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6900" w14:textId="a766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Станок жасау жөніндегі Еуразиялық инжинирингтік орталық құру тұжырымдамасын әзірлеу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6 ақпандағы № 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92-бабы 4-тармағының 5-тармақшасына сәйкес Еуразиялық экономикалық одаққа мүше мемлекеттердің станок жасау саласындағы ынтымақтастығын дамыту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 Еуразиялық экономикалық комиссиямен бірлесіп, Станок жасау жөніндегі Еуразиялық инжинирингтік орталық құру тұжырымдамасының жобасын әзірлесін және оны 2015 жылғы 1 шілдеге дейін белгіленген тәртіппен Еуразиялық үкіметаралық кеңестің қарауына енгізсін.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