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2f7" w14:textId="81e0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баждарды, салықтарды төлеуден толық шартты босатумен уақытша әкелінетін тауарлар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24 мамырдағы № 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282-бабының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 5-тармағына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Кеден одағы Комиссиясының 2010 жылғы 18 маусымдағы № 331 шешімімен бекітілген Кедендік баждарды, салықтарды төлеуден толық шартты босатумен уақытша әкелінетін тауарлар тізбесі мынадай мазмұндағы 36-тармақпен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ЕАЭО СЭҚ ТН 8901 10 100 9 кодымен сыныпталатын, шетелдік тұлғалардың меншігіндегі, Кавказ – Керчь порты, Новороссийск порты – Феодосия порты, Геленджик порты – Керчь порты, Темрюк порты – Керчь порты, Новороссийск порты – Керчь порты, Новороссийск порты – Севастополь порты желілерінде жүктер мен жолаушылар тасымалын жүзеге асыру мақсатында тайм-чартер немесе бербоут-чартер шарты бойынша Еуразиялық экономикалық одаққа мүше мемлекеттердің тұлғалары жалдаған, уақытша әкелу мерзіміне 2017 жылғы 31 желтоқсанды қоса алғанда уақытша әкелудің (рұқсат берудің) кедендік рәсіміне орналастырылатын теңіз паромдары.".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ресми жарияланған күнінен бастап күнтізбелік 30 күн өткен соң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