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c66" w14:textId="1a9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тарифіне, сондай-ақ Еуразиялық экономикалық комиссияның кейбір шешімдеріне құрамында эфедрин, псевдоэфедрин және норэфедрин бар фармацевтикалық препараттарға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17 қарашадағы № 150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позициялар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 мөлшерлемелері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шешімдеріне өзгерістер енгізілсін.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60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құрамында алкалоидтер немесе олардың туындылары бар, бірақ гормондар немесе 2937 тауар позициясының өзге де қосылыстарын немесе антибиотиктерді қамтымайтын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 немесе папаверин немесе пилокарпин немесе теобромин немесе теофиллин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ПОЗИЦИЯЛАР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3003 40 000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құрамында алкалоидтер немесе олардың туындылары бар, бірақ гормондар немесе 2937 тауар позициясының өзге де қосылыстарын немесе антибиотиктерді қамтымайтын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 немесе папаверин немесе пилокарпин немесе теобромин немесе теофиллин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МӨЛШЕРЛЕМЕСІ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 (кедендік құнының пайызымен не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 немесе папаверин немесе пилокарпин немесе теобромин немесе теофиллин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3004 40 0008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шешіміне енгізілетін ӨЗГЕРІСТЕР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Өтпелі кезең ішінде Армения Республикасы Еуразиялық экономикалық комиссия Кеңесінің 2014 жылғы 10 желтоқсандағы № 113 шешімімен бекітілген Еуразиялық экономикалық одақтың Бірыңғай кедендік тарифі мөлшерлемесінен бөлек кедендік әкелу баждарының мөлшерлемелерін қолданатын Тауарлар мен мөлшерлемелер тізбесінде ЕАЭО СЭҚ ТН 3004 40 000 1 және 3004 40 000 9 кодтары бар позициялар мынадай  мазмұндағы позициялармен ауыстырылсын: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 40 000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 немесе папаверин немесе пилокарпин немесе теобромин немесе теофиллин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өзгелері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мөлшерлемесі".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кедендік аумағына әкелуге және (немесе) Еуразиялық экономикалық одақтың кедендік аумағынан әкетуге??? рұқсат беру тәртібі белгіленген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 тауарлар тізбесінің 2.12-тарауында: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51, 96, 123 – 130 тармақтарда ЕАЭО СЭҚ ТН "3003 40 000 0 3004 40 000 9" кодтары ЕАЭО СЭҚ ТН "3003 40 000 9 3004 40 000 8" кодтарымен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79-тармақта ЕАЭО СЭҚ ТН "3004 40 000-дегі 3003 40 000 0" сөздері "3004 40 000-дегі 3003 40 000 9" сөздерімен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274-тармақта ЕАЭО СЭҚ ТН "3003 40 000 0 3004 40 000 9" кодтары ЕАЭО СЭҚ ТН "3003 40 000 1 3004 40 000 2" кодтарымен ауыстырылсын.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Еуразиялық экономикалық кеңестің 2015 жылғы 8 мамырдағы № 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 Кеңесі кедендік әкелу бажы мөлшерлемелерін өзгерту туралы шешім қабылдайтын сезімтал тауарлар тізбесінде: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3003 40 000 0 коды бар позиция мынадай мазмұндағы позициялармен ауыстырылсын: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"3003 40 000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3003 40 000 9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өзгелері";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3004 40 000 1 және 3004 40 000 9 кодтары бар позициялар мынадай мазмұндағы позициялармен ауыстырылсын: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 40 000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 немесе папаверин немесе пилокарпин немесе теобромин немесе теофиллин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өзгелері".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Өтпелі кезең ішінде Қырғыз Республикасы Еуразиялық экономикалық комиссия Алқасының 2015 жылғы 30 маусымдағы № 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Бірыңғай кедендік тарифімен белгіленген баждар мөлшерлемесінен бөлек кедендік әкелу баждарының мөлшерлемелерін қолданатын тауарлар мен мөлшерлемелер тізбесінде ЕАЭО СЭҚ ТН 3004 40 000 1 және 3004 40 000 9 кодтары бар позициялар мынадай мазмұндағы позициялармен ауыстырылсын: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 40 000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псевдоэфедрин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норэфедрин немесе оның тұздары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бөлшек сауда үшін қалыптарға немесе орамдарға өлшеп салынған және құрамында негізгі әрекет ететін зат ретінде тек: кофеин-бензоат натрий немесе ксантинол никотинат, немесе папаверин, немесе пилокарпин, немесе теобромин, немесе теофиллин бар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3004 40 000 8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өзгелері    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мөлшерлемесі".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