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2ab6" w14:textId="10a2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2015 жылғы 28 қыркүйектегі № 126 шешімі</w:t>
      </w:r>
    </w:p>
    <w:p>
      <w:pPr>
        <w:spacing w:after="0"/>
        <w:ind w:left="0"/>
        <w:jc w:val="both"/>
      </w:pPr>
      <w:bookmarkStart w:name="z1" w:id="0"/>
      <w:r>
        <w:rPr>
          <w:rFonts w:ascii="Times New Roman"/>
          <w:b w:val="false"/>
          <w:i w:val="false"/>
          <w:color w:val="000000"/>
          <w:sz w:val="28"/>
        </w:rPr>
        <w:t xml:space="preserve">
      Ақпараттық-технологиялық коммуникациялар және Еуразиялық экономикалық одақ шеңберіндегі ақпараттық өзара іс-қимыл туралы хаттаманың (2014 жылғы 29 мамырдағы Еуразиялық экономикалық одақ туралы шартқа № 3-қосымша)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"Уақытша сақтау қоймалары иелерінің жалпы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Еуразиялық экономикалық комиссияның Ақпараттық технологиялар департаменті Еуразиялық экономикалық комиссияның Кедендік инфрақұрылым департаментімен бірлесіп, осы Шешіммен бекітілген Сипаттамада көзделген электрондық құжаттар мен мәліметтер құрылымдарының техникалық схемаларын әзірлеп, бекітеді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тізілімінде   орналастыруды қамтамасыз етеді деп белгіленсін.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2015 жылғы 28 қыркүйектегі</w:t>
            </w:r>
            <w:r>
              <w:br/>
            </w:r>
            <w:r>
              <w:rPr>
                <w:rFonts w:ascii="Times New Roman"/>
                <w:b w:val="false"/>
                <w:i w:val="false"/>
                <w:color w:val="000000"/>
                <w:sz w:val="20"/>
              </w:rPr>
              <w:t>№ 126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4"/>
    <w:bookmarkStart w:name="z7" w:id="5"/>
    <w:p>
      <w:pPr>
        <w:spacing w:after="0"/>
        <w:ind w:left="0"/>
        <w:jc w:val="left"/>
      </w:pPr>
      <w:r>
        <w:rPr>
          <w:rFonts w:ascii="Times New Roman"/>
          <w:b/>
          <w:i w:val="false"/>
          <w:color w:val="000000"/>
        </w:rPr>
        <w:t xml:space="preserve"> I. Жалпы ережелер</w:t>
      </w:r>
    </w:p>
    <w:bookmarkEnd w:id="5"/>
    <w:bookmarkStart w:name="z8" w:id="6"/>
    <w:p>
      <w:pPr>
        <w:spacing w:after="0"/>
        <w:ind w:left="0"/>
        <w:jc w:val="both"/>
      </w:pPr>
      <w:r>
        <w:rPr>
          <w:rFonts w:ascii="Times New Roman"/>
          <w:b w:val="false"/>
          <w:i w:val="false"/>
          <w:color w:val="000000"/>
          <w:sz w:val="28"/>
        </w:rPr>
        <w:t>
      1. Осы Қағидалар Еуразиялық экономикалық одақтың құқығына кіретін мынадай актілерге сәйкес әзірленді:</w:t>
      </w:r>
    </w:p>
    <w:bookmarkEnd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9" w:id="7"/>
    <w:p>
      <w:pPr>
        <w:spacing w:after="0"/>
        <w:ind w:left="0"/>
        <w:jc w:val="left"/>
      </w:pPr>
      <w:r>
        <w:rPr>
          <w:rFonts w:ascii="Times New Roman"/>
          <w:b/>
          <w:i w:val="false"/>
          <w:color w:val="000000"/>
        </w:rPr>
        <w:t xml:space="preserve"> II. Қолданылу аясы</w:t>
      </w:r>
    </w:p>
    <w:bookmarkEnd w:id="7"/>
    <w:bookmarkStart w:name="z10" w:id="8"/>
    <w:p>
      <w:pPr>
        <w:spacing w:after="0"/>
        <w:ind w:left="0"/>
        <w:jc w:val="both"/>
      </w:pPr>
      <w:r>
        <w:rPr>
          <w:rFonts w:ascii="Times New Roman"/>
          <w:b w:val="false"/>
          <w:i w:val="false"/>
          <w:color w:val="000000"/>
          <w:sz w:val="28"/>
        </w:rPr>
        <w:t>
      2. Осы Қағидалар "Уақытша сақтау қоймалары иелерінің жалпы тізілімін қалыптастыру, жүргізу және пайдалану" жалпы процесі шеңберінде орындалатын рәсімдерді сипаттауды қоса алғанда, осы процеске (бұдан әрі – жалпы процесс) қатысушылар арасындағы ақпараттық өзара іс-қимылдың тәртібі мен шарттарын айқындау мақсатында әзірленді.</w:t>
      </w:r>
    </w:p>
    <w:bookmarkEnd w:id="8"/>
    <w:bookmarkStart w:name="z11" w:id="9"/>
    <w:p>
      <w:pPr>
        <w:spacing w:after="0"/>
        <w:ind w:left="0"/>
        <w:jc w:val="both"/>
      </w:pPr>
      <w:r>
        <w:rPr>
          <w:rFonts w:ascii="Times New Roman"/>
          <w:b w:val="false"/>
          <w:i w:val="false"/>
          <w:color w:val="000000"/>
          <w:sz w:val="28"/>
        </w:rPr>
        <w:t>
      3. Осы Қағидаларды жалпы процесс шеңберіндегі рәсімдер мен операциялардың орындалу тәртібіне бақылау кезінде, сондай-ақ жалпы процестің іске асырылуын қамтамасыз ететін ақпараттық жүйелердің құрауыштарын жобалау, әзірлеу және пысықтау кезінде жалпы процеске қатысушылар қолданады.</w:t>
      </w:r>
    </w:p>
    <w:bookmarkEnd w:id="9"/>
    <w:bookmarkStart w:name="z12" w:id="10"/>
    <w:p>
      <w:pPr>
        <w:spacing w:after="0"/>
        <w:ind w:left="0"/>
        <w:jc w:val="left"/>
      </w:pPr>
      <w:r>
        <w:rPr>
          <w:rFonts w:ascii="Times New Roman"/>
          <w:b/>
          <w:i w:val="false"/>
          <w:color w:val="000000"/>
        </w:rPr>
        <w:t xml:space="preserve"> III. Негізгі ұғымдар</w:t>
      </w:r>
    </w:p>
    <w:bookmarkEnd w:id="10"/>
    <w:bookmarkStart w:name="z13" w:id="11"/>
    <w:p>
      <w:pPr>
        <w:spacing w:after="0"/>
        <w:ind w:left="0"/>
        <w:jc w:val="both"/>
      </w:pPr>
      <w:r>
        <w:rPr>
          <w:rFonts w:ascii="Times New Roman"/>
          <w:b w:val="false"/>
          <w:i w:val="false"/>
          <w:color w:val="000000"/>
          <w:sz w:val="28"/>
        </w:rPr>
        <w:t>
      4. Осы Қағидалардың мақсаттары үшін мынаны білдіретін ұғымдар пайдаланылады:</w:t>
      </w:r>
    </w:p>
    <w:bookmarkEnd w:id="11"/>
    <w:p>
      <w:pPr>
        <w:spacing w:after="0"/>
        <w:ind w:left="0"/>
        <w:jc w:val="both"/>
      </w:pPr>
      <w:r>
        <w:rPr>
          <w:rFonts w:ascii="Times New Roman"/>
          <w:b w:val="false"/>
          <w:i w:val="false"/>
          <w:color w:val="000000"/>
          <w:sz w:val="28"/>
        </w:rPr>
        <w:t>
      "авторландыру" – жалпы процеске белгілі бір қатысушыға белгілі бір әрекеттерді орындауға құқықтар беру;</w:t>
      </w:r>
    </w:p>
    <w:p>
      <w:pPr>
        <w:spacing w:after="0"/>
        <w:ind w:left="0"/>
        <w:jc w:val="both"/>
      </w:pPr>
      <w:r>
        <w:rPr>
          <w:rFonts w:ascii="Times New Roman"/>
          <w:b w:val="false"/>
          <w:i w:val="false"/>
          <w:color w:val="000000"/>
          <w:sz w:val="28"/>
        </w:rPr>
        <w:t>
      "жалпы процесс рәсімдерінің тобы" – жалпы процестің ерекшелігіне қарай қандай да бір белгісі бойынша біріктірілген жалпы процестің рәсімдері;</w:t>
      </w:r>
    </w:p>
    <w:p>
      <w:pPr>
        <w:spacing w:after="0"/>
        <w:ind w:left="0"/>
        <w:jc w:val="both"/>
      </w:pPr>
      <w:r>
        <w:rPr>
          <w:rFonts w:ascii="Times New Roman"/>
          <w:b w:val="false"/>
          <w:i w:val="false"/>
          <w:color w:val="000000"/>
          <w:sz w:val="28"/>
        </w:rPr>
        <w:t>
      "жалпы процестің ақпараттық объектісі" – жалпы процесс рәсімдерін орындау барысында туындауы, өзгеруі немесе тоқтатылуы (аяқталуы) туралы мәліметтер жалпы процеске қатысушылар арасында ақпараттық өзара іс-қимыл процесінде берілетін мән-жайлар, әрекеттер немесе оқиғалар;</w:t>
      </w:r>
    </w:p>
    <w:p>
      <w:pPr>
        <w:spacing w:after="0"/>
        <w:ind w:left="0"/>
        <w:jc w:val="both"/>
      </w:pPr>
      <w:r>
        <w:rPr>
          <w:rFonts w:ascii="Times New Roman"/>
          <w:b w:val="false"/>
          <w:i w:val="false"/>
          <w:color w:val="000000"/>
          <w:sz w:val="28"/>
        </w:rPr>
        <w:t>
      "орындаушы" – операциялардың орындалуына жауап беретін жалпы процеске қатысушы;</w:t>
      </w:r>
    </w:p>
    <w:p>
      <w:pPr>
        <w:spacing w:after="0"/>
        <w:ind w:left="0"/>
        <w:jc w:val="both"/>
      </w:pPr>
      <w:r>
        <w:rPr>
          <w:rFonts w:ascii="Times New Roman"/>
          <w:b w:val="false"/>
          <w:i w:val="false"/>
          <w:color w:val="000000"/>
          <w:sz w:val="28"/>
        </w:rPr>
        <w:t>
      "тарихи деректер" – уақытша сақтау қоймалары иелерінің жалпы тізілімі қалыптастарылған кезден бастап онда сақталатын және өзгерістер енгізу көзделмейтін ақпарат;</w:t>
      </w:r>
    </w:p>
    <w:p>
      <w:pPr>
        <w:spacing w:after="0"/>
        <w:ind w:left="0"/>
        <w:jc w:val="both"/>
      </w:pPr>
      <w:r>
        <w:rPr>
          <w:rFonts w:ascii="Times New Roman"/>
          <w:b w:val="false"/>
          <w:i w:val="false"/>
          <w:color w:val="000000"/>
          <w:sz w:val="28"/>
        </w:rPr>
        <w:t>
      "ұлттық тізілім" – қалыптастырылуы мен жүргізілуін Еуразиялық экономикалық одаққа мүше мемлекеттің кеден органы жүзеге асыратын уақытша сақтау қоймалары иелерінің тізілімі;</w:t>
      </w:r>
    </w:p>
    <w:p>
      <w:pPr>
        <w:spacing w:after="0"/>
        <w:ind w:left="0"/>
        <w:jc w:val="both"/>
      </w:pPr>
      <w:r>
        <w:rPr>
          <w:rFonts w:ascii="Times New Roman"/>
          <w:b w:val="false"/>
          <w:i w:val="false"/>
          <w:color w:val="000000"/>
          <w:sz w:val="28"/>
        </w:rPr>
        <w:t>
      "жалпы процесс операциясы" – жалпы процеске белгілі бір қатысушының функциялары, міндеттері аясына кіретін кезекті, қайталанатын әрекет;</w:t>
      </w:r>
    </w:p>
    <w:p>
      <w:pPr>
        <w:spacing w:after="0"/>
        <w:ind w:left="0"/>
        <w:jc w:val="both"/>
      </w:pPr>
      <w:r>
        <w:rPr>
          <w:rFonts w:ascii="Times New Roman"/>
          <w:b w:val="false"/>
          <w:i w:val="false"/>
          <w:color w:val="000000"/>
          <w:sz w:val="28"/>
        </w:rPr>
        <w:t>
      "жалпы процестің рәсімі" – жалпы процеске қатысушылар орындайтын және жалпы процесс шеңберінде нақты міндеттерді шешуге бағытталған жалпы процестің өзара байланысты операцияларының жиынтығы;</w:t>
      </w:r>
    </w:p>
    <w:p>
      <w:pPr>
        <w:spacing w:after="0"/>
        <w:ind w:left="0"/>
        <w:jc w:val="both"/>
      </w:pPr>
      <w:r>
        <w:rPr>
          <w:rFonts w:ascii="Times New Roman"/>
          <w:b w:val="false"/>
          <w:i w:val="false"/>
          <w:color w:val="000000"/>
          <w:sz w:val="28"/>
        </w:rPr>
        <w:t>
      "жалпы процеске қатысушы" – Еуразиялық экономикалық комиссия, Еуразиялық экономикалық одаққа мүше мемлекеттің уәкілетті органы; сондай-ақ жалпы процестің нәтижелеріне мүдделі және жалпы процеске қатысуы Еуразиялық экономикалық одақтың құқығын құрайтын халықаралық шарттар мен актілерде регламенттелген заңды немесе жеке тұлға.</w:t>
      </w:r>
    </w:p>
    <w:bookmarkStart w:name="z14" w:id="12"/>
    <w:p>
      <w:pPr>
        <w:spacing w:after="0"/>
        <w:ind w:left="0"/>
        <w:jc w:val="left"/>
      </w:pPr>
      <w:r>
        <w:rPr>
          <w:rFonts w:ascii="Times New Roman"/>
          <w:b/>
          <w:i w:val="false"/>
          <w:color w:val="000000"/>
        </w:rPr>
        <w:t xml:space="preserve"> IV. Жалпы процесс туралы негізгі мәліметтер</w:t>
      </w:r>
    </w:p>
    <w:bookmarkEnd w:id="12"/>
    <w:bookmarkStart w:name="z15" w:id="13"/>
    <w:p>
      <w:pPr>
        <w:spacing w:after="0"/>
        <w:ind w:left="0"/>
        <w:jc w:val="both"/>
      </w:pPr>
      <w:r>
        <w:rPr>
          <w:rFonts w:ascii="Times New Roman"/>
          <w:b w:val="false"/>
          <w:i w:val="false"/>
          <w:color w:val="000000"/>
          <w:sz w:val="28"/>
        </w:rPr>
        <w:t>
      5. Жалпы процестің толық атауы: "Уақытша сақтау қоймалары иелерінің жалпы тізілімін қалыптастыру, жүргізу және пайдалану";</w:t>
      </w:r>
    </w:p>
    <w:bookmarkEnd w:id="13"/>
    <w:bookmarkStart w:name="z16" w:id="14"/>
    <w:p>
      <w:pPr>
        <w:spacing w:after="0"/>
        <w:ind w:left="0"/>
        <w:jc w:val="both"/>
      </w:pPr>
      <w:r>
        <w:rPr>
          <w:rFonts w:ascii="Times New Roman"/>
          <w:b w:val="false"/>
          <w:i w:val="false"/>
          <w:color w:val="000000"/>
          <w:sz w:val="28"/>
        </w:rPr>
        <w:t>
      6. Жалпы процестің кодпен белгіленуі: P.CC.08, 1.1.1. нұсқа.</w:t>
      </w:r>
    </w:p>
    <w:bookmarkEnd w:id="14"/>
    <w:bookmarkStart w:name="z17" w:id="15"/>
    <w:p>
      <w:pPr>
        <w:spacing w:after="0"/>
        <w:ind w:left="0"/>
        <w:jc w:val="left"/>
      </w:pPr>
      <w:r>
        <w:rPr>
          <w:rFonts w:ascii="Times New Roman"/>
          <w:b/>
          <w:i w:val="false"/>
          <w:color w:val="000000"/>
        </w:rPr>
        <w:t xml:space="preserve"> 1. Жалпы процестің мақсаты мен міндеттері</w:t>
      </w:r>
    </w:p>
    <w:bookmarkEnd w:id="15"/>
    <w:bookmarkStart w:name="z18" w:id="16"/>
    <w:p>
      <w:pPr>
        <w:spacing w:after="0"/>
        <w:ind w:left="0"/>
        <w:jc w:val="both"/>
      </w:pPr>
      <w:r>
        <w:rPr>
          <w:rFonts w:ascii="Times New Roman"/>
          <w:b w:val="false"/>
          <w:i w:val="false"/>
          <w:color w:val="000000"/>
          <w:sz w:val="28"/>
        </w:rPr>
        <w:t>
      7. Жалпы процестің мақсаты уақытша сақтау қоймалары иелерінің жалпы тізілімінен мәліметтерді қалыптастыру және оларды жалпы процеске қатысушыларға ұсыну тетіктерін жетілдіру болып табылады.</w:t>
      </w:r>
    </w:p>
    <w:bookmarkEnd w:id="16"/>
    <w:bookmarkStart w:name="z19" w:id="17"/>
    <w:p>
      <w:pPr>
        <w:spacing w:after="0"/>
        <w:ind w:left="0"/>
        <w:jc w:val="both"/>
      </w:pPr>
      <w:r>
        <w:rPr>
          <w:rFonts w:ascii="Times New Roman"/>
          <w:b w:val="false"/>
          <w:i w:val="false"/>
          <w:color w:val="000000"/>
          <w:sz w:val="28"/>
        </w:rPr>
        <w:t>
      8. Жалпы процестің мақсаттарына қол жеткізу үшін мынадай міндеттерді шешу қажет:</w:t>
      </w:r>
    </w:p>
    <w:bookmarkEnd w:id="17"/>
    <w:bookmarkStart w:name="z20" w:id="18"/>
    <w:p>
      <w:pPr>
        <w:spacing w:after="0"/>
        <w:ind w:left="0"/>
        <w:jc w:val="both"/>
      </w:pPr>
      <w:r>
        <w:rPr>
          <w:rFonts w:ascii="Times New Roman"/>
          <w:b w:val="false"/>
          <w:i w:val="false"/>
          <w:color w:val="000000"/>
          <w:sz w:val="28"/>
        </w:rPr>
        <w:t>
      а) Еуразиялық экономикалық комиссияның (бұдан әрі – Комиссия) Еуразиялық экономикалық одаққа мүше мемлекеттердің уәкілетті органдарынан (бұдан әрі тиісінше – мүше мемлекеттер, Одақ) заңды тұлғаларды уақытша сақтау қоймаларының иелері ретінде ұлттық тізілімге қосу, оларды осы тізілімнен алып тастау,  қызметін тоқтата тұру (қайта бастау)  туралы, сондай-ақ ұлттық тізілімдегі заңды тұлғалар туралы мәліметтерді өзгерту туралы ақпаратты алуын қамтамасыз ету;</w:t>
      </w:r>
    </w:p>
    <w:bookmarkEnd w:id="18"/>
    <w:bookmarkStart w:name="z21" w:id="19"/>
    <w:p>
      <w:pPr>
        <w:spacing w:after="0"/>
        <w:ind w:left="0"/>
        <w:jc w:val="both"/>
      </w:pPr>
      <w:r>
        <w:rPr>
          <w:rFonts w:ascii="Times New Roman"/>
          <w:b w:val="false"/>
          <w:i w:val="false"/>
          <w:color w:val="000000"/>
          <w:sz w:val="28"/>
        </w:rPr>
        <w:t>
      б) Комиссияға келіп түскен ақпарат негізінде уақытша сақтау қоймалары иелерінің жалпы тізілімінің автоматты түрде қалыптастырылуын және оның Одақтың ақпараттық порталында жариялануын  қамтамасыз ету;</w:t>
      </w:r>
    </w:p>
    <w:bookmarkEnd w:id="19"/>
    <w:bookmarkStart w:name="z22" w:id="20"/>
    <w:p>
      <w:pPr>
        <w:spacing w:after="0"/>
        <w:ind w:left="0"/>
        <w:jc w:val="both"/>
      </w:pPr>
      <w:r>
        <w:rPr>
          <w:rFonts w:ascii="Times New Roman"/>
          <w:b w:val="false"/>
          <w:i w:val="false"/>
          <w:color w:val="000000"/>
          <w:sz w:val="28"/>
        </w:rPr>
        <w:t>
      в) мүше мемлекеттердің уәкілетті органдарының ақпараттық жүйелерінде пайдалану мақсатында уақытша сақтау қоймалары иелерінің жалпы тізіліміне енгізілген заңды тұлғалар туралы мәліметтерді сыртқы және өзара сауданың интеграцияланған ақпараттық жүйесі арқылы автоматты түрде ұсыну тетігін іске асыру;</w:t>
      </w:r>
    </w:p>
    <w:bookmarkEnd w:id="20"/>
    <w:bookmarkStart w:name="z23" w:id="21"/>
    <w:p>
      <w:pPr>
        <w:spacing w:after="0"/>
        <w:ind w:left="0"/>
        <w:jc w:val="both"/>
      </w:pPr>
      <w:r>
        <w:rPr>
          <w:rFonts w:ascii="Times New Roman"/>
          <w:b w:val="false"/>
          <w:i w:val="false"/>
          <w:color w:val="000000"/>
          <w:sz w:val="28"/>
        </w:rPr>
        <w:t>
      г) сыртқы ақпараттық жүйелердің сұрау салуы бойынша  уақытша сақтау қоймалары иелерінің жалпы тізіліміне енгізілген заңды тұлғалар туралы мәліметтерді Одақтың ақпараттық порталында орналастырылған сервистерді пайдалана отырып беруді қамтамасыз ету.</w:t>
      </w:r>
    </w:p>
    <w:bookmarkEnd w:id="21"/>
    <w:bookmarkStart w:name="z24" w:id="22"/>
    <w:p>
      <w:pPr>
        <w:spacing w:after="0"/>
        <w:ind w:left="0"/>
        <w:jc w:val="left"/>
      </w:pPr>
      <w:r>
        <w:rPr>
          <w:rFonts w:ascii="Times New Roman"/>
          <w:b/>
          <w:i w:val="false"/>
          <w:color w:val="000000"/>
        </w:rPr>
        <w:t xml:space="preserve"> 2. Жалпы процеске қатысушылар</w:t>
      </w:r>
    </w:p>
    <w:bookmarkEnd w:id="22"/>
    <w:bookmarkStart w:name="z25" w:id="23"/>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3"/>
    <w:bookmarkStart w:name="z26" w:id="24"/>
    <w:p>
      <w:pPr>
        <w:spacing w:after="0"/>
        <w:ind w:left="0"/>
        <w:jc w:val="both"/>
      </w:pPr>
      <w:r>
        <w:rPr>
          <w:rFonts w:ascii="Times New Roman"/>
          <w:b w:val="false"/>
          <w:i w:val="false"/>
          <w:color w:val="000000"/>
          <w:sz w:val="28"/>
        </w:rPr>
        <w:t>
      1-кесте</w:t>
      </w:r>
    </w:p>
    <w:bookmarkEnd w:id="24"/>
    <w:bookmarkStart w:name="z27" w:id="25"/>
    <w:p>
      <w:pPr>
        <w:spacing w:after="0"/>
        <w:ind w:left="0"/>
        <w:jc w:val="left"/>
      </w:pPr>
      <w:r>
        <w:rPr>
          <w:rFonts w:ascii="Times New Roman"/>
          <w:b/>
          <w:i w:val="false"/>
          <w:color w:val="000000"/>
        </w:rPr>
        <w:t xml:space="preserve"> Жалпы процеске қатысушылардың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қалыптастыруды, жүргізуді және пайдалануды қамтамасыз етуге жауап беретін Комиссияның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қалыптастыру үшін ұлттық тізілімді жүргізуге және оны Комиссияға ұсынуға, сондай-ақ кедендік операцияларды жасау және кедендік бақылауды жүзеге асыру кезінде уақытша сақтау қоймалары иелерінің жалпы тізілімінен мәліметтерді пайдалануға уәкілеттік берілген мүше мемлекеттің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уақытша сақтау қоймалары иелерінің жалпы тізілімінен мәліметтерді пайдаланатын    сыртқы экономикалық қызметке қатысушы, заңды немесе жеке тұлға</w:t>
            </w:r>
          </w:p>
        </w:tc>
      </w:tr>
    </w:tbl>
    <w:bookmarkStart w:name="z28" w:id="26"/>
    <w:p>
      <w:pPr>
        <w:spacing w:after="0"/>
        <w:ind w:left="0"/>
        <w:jc w:val="left"/>
      </w:pPr>
      <w:r>
        <w:rPr>
          <w:rFonts w:ascii="Times New Roman"/>
          <w:b/>
          <w:i w:val="false"/>
          <w:color w:val="000000"/>
        </w:rPr>
        <w:t xml:space="preserve"> 3. Жалпы процестің құрылымы</w:t>
      </w:r>
    </w:p>
    <w:bookmarkEnd w:id="26"/>
    <w:bookmarkStart w:name="z29" w:id="27"/>
    <w:p>
      <w:pPr>
        <w:spacing w:after="0"/>
        <w:ind w:left="0"/>
        <w:jc w:val="both"/>
      </w:pPr>
      <w:r>
        <w:rPr>
          <w:rFonts w:ascii="Times New Roman"/>
          <w:b w:val="false"/>
          <w:i w:val="false"/>
          <w:color w:val="000000"/>
          <w:sz w:val="28"/>
        </w:rPr>
        <w:t>
      10. Жалпы процесс өзінің бағыты бойынша топтастырылған рәсімдер жиынтығын білдіреді:</w:t>
      </w:r>
    </w:p>
    <w:bookmarkEnd w:id="27"/>
    <w:bookmarkStart w:name="z30" w:id="28"/>
    <w:p>
      <w:pPr>
        <w:spacing w:after="0"/>
        <w:ind w:left="0"/>
        <w:jc w:val="both"/>
      </w:pPr>
      <w:r>
        <w:rPr>
          <w:rFonts w:ascii="Times New Roman"/>
          <w:b w:val="false"/>
          <w:i w:val="false"/>
          <w:color w:val="000000"/>
          <w:sz w:val="28"/>
        </w:rPr>
        <w:t>
      а) уақытша сақтау қоймалары иелерінің жалпы тізілімін қалыптастыру және жүргізу рәсімдері;</w:t>
      </w:r>
    </w:p>
    <w:bookmarkEnd w:id="28"/>
    <w:bookmarkStart w:name="z31" w:id="29"/>
    <w:p>
      <w:pPr>
        <w:spacing w:after="0"/>
        <w:ind w:left="0"/>
        <w:jc w:val="both"/>
      </w:pPr>
      <w:r>
        <w:rPr>
          <w:rFonts w:ascii="Times New Roman"/>
          <w:b w:val="false"/>
          <w:i w:val="false"/>
          <w:color w:val="000000"/>
          <w:sz w:val="28"/>
        </w:rPr>
        <w:t>
      б) уақытша сақтау қоймалары иелерінің жалпы тізілімінде қамтылған мәліметтерді мүше мемлекеттердің уәкілетті органдарына ұсыну рәсімдері;</w:t>
      </w:r>
    </w:p>
    <w:bookmarkEnd w:id="29"/>
    <w:bookmarkStart w:name="z32" w:id="30"/>
    <w:p>
      <w:pPr>
        <w:spacing w:after="0"/>
        <w:ind w:left="0"/>
        <w:jc w:val="both"/>
      </w:pPr>
      <w:r>
        <w:rPr>
          <w:rFonts w:ascii="Times New Roman"/>
          <w:b w:val="false"/>
          <w:i w:val="false"/>
          <w:color w:val="000000"/>
          <w:sz w:val="28"/>
        </w:rPr>
        <w:t>
      в) мүдделі тұлғаларға уақытша сақтау қоймалары иелерінің жалпы тізілімінде қамтылған мәліметтерді ұсыну рәсімдері.</w:t>
      </w:r>
    </w:p>
    <w:bookmarkEnd w:id="30"/>
    <w:bookmarkStart w:name="z33" w:id="31"/>
    <w:p>
      <w:pPr>
        <w:spacing w:after="0"/>
        <w:ind w:left="0"/>
        <w:jc w:val="both"/>
      </w:pPr>
      <w:r>
        <w:rPr>
          <w:rFonts w:ascii="Times New Roman"/>
          <w:b w:val="false"/>
          <w:i w:val="false"/>
          <w:color w:val="000000"/>
          <w:sz w:val="28"/>
        </w:rPr>
        <w:t>
      11. Жалпы процесс рәсімдерін орындау кезінде мүше мемлекеттердің уәкілетті органдарынан алынған ұлттық тізілімдердегі мәліметтер негізінде уақытша сақтау қоймалары иелерінің жалпы тізілімін қалыптастыру, сондай-ақ уақытша сақтау қоймалары иелерінің жалпы тізіліміне енгізілген заңды тұлғалар туралы мәліметтерді мүше мемлекеттердің уәкілетті органдары мен мүдделі тұлғаларға ұсыну жүзеге асырылады.</w:t>
      </w:r>
    </w:p>
    <w:bookmarkEnd w:id="31"/>
    <w:p>
      <w:pPr>
        <w:spacing w:after="0"/>
        <w:ind w:left="0"/>
        <w:jc w:val="both"/>
      </w:pPr>
      <w:r>
        <w:rPr>
          <w:rFonts w:ascii="Times New Roman"/>
          <w:b w:val="false"/>
          <w:i w:val="false"/>
          <w:color w:val="000000"/>
          <w:sz w:val="28"/>
        </w:rPr>
        <w:t>
      Уақытша сақтау қоймалары иелерінің жалпы тізілімін қалыптастыру кезінде уақытша сақтау қоймалары иелерінің жалпы тізілімін қалыптастыру және жүргізу рәсімдерінің тобына енгізілген мынадай жалпы процесс рәсімдері орындалады:</w:t>
      </w:r>
    </w:p>
    <w:p>
      <w:pPr>
        <w:spacing w:after="0"/>
        <w:ind w:left="0"/>
        <w:jc w:val="both"/>
      </w:pPr>
      <w:r>
        <w:rPr>
          <w:rFonts w:ascii="Times New Roman"/>
          <w:b w:val="false"/>
          <w:i w:val="false"/>
          <w:color w:val="000000"/>
          <w:sz w:val="28"/>
        </w:rPr>
        <w:t>
      уақытша сақтау қоймалары иелерінің жалпы тізіліміне мәліметтерді қосу;</w:t>
      </w:r>
    </w:p>
    <w:p>
      <w:pPr>
        <w:spacing w:after="0"/>
        <w:ind w:left="0"/>
        <w:jc w:val="both"/>
      </w:pPr>
      <w:r>
        <w:rPr>
          <w:rFonts w:ascii="Times New Roman"/>
          <w:b w:val="false"/>
          <w:i w:val="false"/>
          <w:color w:val="000000"/>
          <w:sz w:val="28"/>
        </w:rPr>
        <w:t>
      уақытша сақтау қоймалары иелерінің жалпы тізілімінде қамтылған мәліметтерді өзгерту;</w:t>
      </w:r>
    </w:p>
    <w:p>
      <w:pPr>
        <w:spacing w:after="0"/>
        <w:ind w:left="0"/>
        <w:jc w:val="both"/>
      </w:pPr>
      <w:r>
        <w:rPr>
          <w:rFonts w:ascii="Times New Roman"/>
          <w:b w:val="false"/>
          <w:i w:val="false"/>
          <w:color w:val="000000"/>
          <w:sz w:val="28"/>
        </w:rPr>
        <w:t>
      уақытша сақтау қоймалары иелерінің жалпы тізілімінен мәліметтерді алып тастау.</w:t>
      </w:r>
    </w:p>
    <w:p>
      <w:pPr>
        <w:spacing w:after="0"/>
        <w:ind w:left="0"/>
        <w:jc w:val="both"/>
      </w:pPr>
      <w:r>
        <w:rPr>
          <w:rFonts w:ascii="Times New Roman"/>
          <w:b w:val="false"/>
          <w:i w:val="false"/>
          <w:color w:val="000000"/>
          <w:sz w:val="28"/>
        </w:rPr>
        <w:t>
      Мүше мемлекеттердің уәкілетті органдарына ақпарат беру кезінде мүше мемлекеттердің уәкілетті органдарына уақытша сақтау қоймалары иелерінің жалпы тізілімінде қамтылған мәліметтерді ұсыну рәсімдерінің тобына енгізілген мынадай жалпы процесс рәсімдері орындалады:</w:t>
      </w:r>
    </w:p>
    <w:p>
      <w:pPr>
        <w:spacing w:after="0"/>
        <w:ind w:left="0"/>
        <w:jc w:val="both"/>
      </w:pPr>
      <w:r>
        <w:rPr>
          <w:rFonts w:ascii="Times New Roman"/>
          <w:b w:val="false"/>
          <w:i w:val="false"/>
          <w:color w:val="000000"/>
          <w:sz w:val="28"/>
        </w:rPr>
        <w:t>
       уақытша сақтау қоймалары иелерінің жалпы тізілімін жаңарту күні мен уақыты туралы ақпарат алу;</w:t>
      </w:r>
    </w:p>
    <w:p>
      <w:pPr>
        <w:spacing w:after="0"/>
        <w:ind w:left="0"/>
        <w:jc w:val="both"/>
      </w:pPr>
      <w:r>
        <w:rPr>
          <w:rFonts w:ascii="Times New Roman"/>
          <w:b w:val="false"/>
          <w:i w:val="false"/>
          <w:color w:val="000000"/>
          <w:sz w:val="28"/>
        </w:rPr>
        <w:t>
      уақытша сақтау қоймалары иелерінің жалпы тізілімінен мәліметтер алу;</w:t>
      </w:r>
    </w:p>
    <w:p>
      <w:pPr>
        <w:spacing w:after="0"/>
        <w:ind w:left="0"/>
        <w:jc w:val="both"/>
      </w:pPr>
      <w:r>
        <w:rPr>
          <w:rFonts w:ascii="Times New Roman"/>
          <w:b w:val="false"/>
          <w:i w:val="false"/>
          <w:color w:val="000000"/>
          <w:sz w:val="28"/>
        </w:rPr>
        <w:t>
      уақытша сақтау қоймалары иелерінің жалпы тізіліміне енгізілген өзгерістер туралы ақпарат алу.</w:t>
      </w:r>
    </w:p>
    <w:p>
      <w:pPr>
        <w:spacing w:after="0"/>
        <w:ind w:left="0"/>
        <w:jc w:val="both"/>
      </w:pPr>
      <w:r>
        <w:rPr>
          <w:rFonts w:ascii="Times New Roman"/>
          <w:b w:val="false"/>
          <w:i w:val="false"/>
          <w:color w:val="000000"/>
          <w:sz w:val="28"/>
        </w:rPr>
        <w:t>
      Мүдделі тұлғаларға ақпарат беру кезінде уақытша сақтау қоймалары иелерінің жалпы тізілімінде қамтылған мәліметтерді мүдделі тұлғаларға ұсыну рәсімдерінің тобына енгізілген "Уақытша сақтау қоймалары иелерінің жалпы тізілімінен мәліметтерді Одақтың ақпараттық порталы арқылы алу" рәсімі орындалады.</w:t>
      </w:r>
    </w:p>
    <w:bookmarkStart w:name="z34" w:id="32"/>
    <w:p>
      <w:pPr>
        <w:spacing w:after="0"/>
        <w:ind w:left="0"/>
        <w:jc w:val="both"/>
      </w:pPr>
      <w:r>
        <w:rPr>
          <w:rFonts w:ascii="Times New Roman"/>
          <w:b w:val="false"/>
          <w:i w:val="false"/>
          <w:color w:val="000000"/>
          <w:sz w:val="28"/>
        </w:rPr>
        <w:t>
      12. Жалпы процесс құрылымының келтірілген сипаттамасы 1-суретте берілген.</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1-сурет. Жалпы процестің құрылымы</w:t>
      </w:r>
    </w:p>
    <w:bookmarkEnd w:id="33"/>
    <w:bookmarkStart w:name="z36" w:id="34"/>
    <w:p>
      <w:pPr>
        <w:spacing w:after="0"/>
        <w:ind w:left="0"/>
        <w:jc w:val="both"/>
      </w:pPr>
      <w:r>
        <w:rPr>
          <w:rFonts w:ascii="Times New Roman"/>
          <w:b w:val="false"/>
          <w:i w:val="false"/>
          <w:color w:val="000000"/>
          <w:sz w:val="28"/>
        </w:rPr>
        <w:t>
      13. Операциялардың егжей-тегжейлі сипаттамасын қоса алғанда, өз мақсаты бойынша топтастырылған жалпы процесс рәсімдерінің орындалу тәртібі Осы Қағидалардың VIII бөлімінде келтірілген.</w:t>
      </w:r>
    </w:p>
    <w:bookmarkEnd w:id="34"/>
    <w:bookmarkStart w:name="z37" w:id="35"/>
    <w:p>
      <w:pPr>
        <w:spacing w:after="0"/>
        <w:ind w:left="0"/>
        <w:jc w:val="both"/>
      </w:pPr>
      <w:r>
        <w:rPr>
          <w:rFonts w:ascii="Times New Roman"/>
          <w:b w:val="false"/>
          <w:i w:val="false"/>
          <w:color w:val="000000"/>
          <w:sz w:val="28"/>
        </w:rPr>
        <w:t>
      14. Әрбір рәсімдер тобы үшін жалпы процесс рәсімдері арасындағы байланысты және олардың орындалу тәртібін көрсететін жалпы схема келтіріледі. Рәсімдердің жалпы схемасы  UML графикалық нотация (моделдеудің біріздендірілген тілі – Unified Modeling Language) пайдаланыла отырып жасалған және мәтіндік сипаттамамен жабдықталған.</w:t>
      </w:r>
    </w:p>
    <w:bookmarkEnd w:id="35"/>
    <w:bookmarkStart w:name="z38" w:id="36"/>
    <w:p>
      <w:pPr>
        <w:spacing w:after="0"/>
        <w:ind w:left="0"/>
        <w:jc w:val="left"/>
      </w:pPr>
      <w:r>
        <w:rPr>
          <w:rFonts w:ascii="Times New Roman"/>
          <w:b/>
          <w:i w:val="false"/>
          <w:color w:val="000000"/>
        </w:rPr>
        <w:t xml:space="preserve"> 4. Уақытша сақтау қоймалары иелерінің жалпы тізілімін қалыптастыру және жүргізу рәсімдерінің тобы</w:t>
      </w:r>
    </w:p>
    <w:bookmarkEnd w:id="36"/>
    <w:bookmarkStart w:name="z39" w:id="37"/>
    <w:p>
      <w:pPr>
        <w:spacing w:after="0"/>
        <w:ind w:left="0"/>
        <w:jc w:val="both"/>
      </w:pPr>
      <w:r>
        <w:rPr>
          <w:rFonts w:ascii="Times New Roman"/>
          <w:b w:val="false"/>
          <w:i w:val="false"/>
          <w:color w:val="000000"/>
          <w:sz w:val="28"/>
        </w:rPr>
        <w:t>
      15. Уақытша сақтау қоймалары иелерінің жалпы тізілімін қалыптастыру мен жүргізу рәсімдерін орындау ұлттық тізілімде қамтылған мәліметтерді өзгерту (қосу, алып тастау) туралы ақпаратты мүше мемлекеттің уәкілетті органы алған кезден басталады.</w:t>
      </w:r>
    </w:p>
    <w:bookmarkEnd w:id="37"/>
    <w:p>
      <w:pPr>
        <w:spacing w:after="0"/>
        <w:ind w:left="0"/>
        <w:jc w:val="both"/>
      </w:pPr>
      <w:r>
        <w:rPr>
          <w:rFonts w:ascii="Times New Roman"/>
          <w:b w:val="false"/>
          <w:i w:val="false"/>
          <w:color w:val="000000"/>
          <w:sz w:val="28"/>
        </w:rPr>
        <w:t>
      Мүше мемлекеттің уәкілетті органында ұлттық тізілімді жүргізу кезінде осы мемлекеттің заңнамасының талаптарына сәйкес заңды тұлғаны ұлттық тізілімге қосу туралы құжаттардың тіркеу нөмірлерінің бірегейлігі қамтамасыз етіледі.</w:t>
      </w:r>
    </w:p>
    <w:p>
      <w:pPr>
        <w:spacing w:after="0"/>
        <w:ind w:left="0"/>
        <w:jc w:val="both"/>
      </w:pPr>
      <w:r>
        <w:rPr>
          <w:rFonts w:ascii="Times New Roman"/>
          <w:b w:val="false"/>
          <w:i w:val="false"/>
          <w:color w:val="000000"/>
          <w:sz w:val="28"/>
        </w:rPr>
        <w:t xml:space="preserve">
      Уақытша сақтау қоймалары иелерінің жалпы тізілімін қалыптастыру және жүргізу рәсімдерін орындау кезінде мүше мемлекеттің уәкілетті органы ұлттық тізілімге өзгерістер енгізу кезінде осы өзгерістер туралы мәліметтерді қалыптастырып, оны Комиссияға ұсынады. Көрсетілген мәліметтерді ұсыну Еуразиялық экономикалық комиссия Алқасының 2015 жылғы 28 қыркүйектегі № 126 шешімімен бекітілген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2015 жылғы 28 қыркүйектегі № 126 шешімімен бекітілген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 </w:t>
      </w:r>
    </w:p>
    <w:p>
      <w:pPr>
        <w:spacing w:after="0"/>
        <w:ind w:left="0"/>
        <w:jc w:val="both"/>
      </w:pPr>
      <w:r>
        <w:rPr>
          <w:rFonts w:ascii="Times New Roman"/>
          <w:b w:val="false"/>
          <w:i w:val="false"/>
          <w:color w:val="000000"/>
          <w:sz w:val="28"/>
        </w:rPr>
        <w:t>
      Заңды тұлғаны ұлттық тізілімге қосу кезінде "Уақытша сақтау қоймалары иелерінің жалпы тізіліміне мәліметтерді қосу" (P.CC.08.PRC.001) рәсімі орындалады.</w:t>
      </w:r>
    </w:p>
    <w:p>
      <w:pPr>
        <w:spacing w:after="0"/>
        <w:ind w:left="0"/>
        <w:jc w:val="both"/>
      </w:pPr>
      <w:r>
        <w:rPr>
          <w:rFonts w:ascii="Times New Roman"/>
          <w:b w:val="false"/>
          <w:i w:val="false"/>
          <w:color w:val="000000"/>
          <w:sz w:val="28"/>
        </w:rPr>
        <w:t>
      Ұлттық тізілімге енгізілген өзгерістер туралы мәліметтерді беру кезінде (заңды тұлғаны  уақытша сақтау қоймалары иелерінің жалпы тізіліміне оны қосу кезінде мәлімделген заңды тұлға  туралы мәліметтер өзгертілген жағдайда) "Уақытша сақтау қоймалары иелерінің жалпы тізілімінде қамтылған мәліметтерді өзгерту" (P.CC.08.PRC.002) рәсімі орындалады.</w:t>
      </w:r>
    </w:p>
    <w:p>
      <w:pPr>
        <w:spacing w:after="0"/>
        <w:ind w:left="0"/>
        <w:jc w:val="both"/>
      </w:pPr>
      <w:r>
        <w:rPr>
          <w:rFonts w:ascii="Times New Roman"/>
          <w:b w:val="false"/>
          <w:i w:val="false"/>
          <w:color w:val="000000"/>
          <w:sz w:val="28"/>
        </w:rPr>
        <w:t>
      Заңды тұлғаны ұлттық тізілімнен алып тастау туралы мәліметтерді беру кезінде  "Уақытша сақтау қоймалары иелерінің жалпы тізілімінен мәліметтерді алып тастау" (P.CC.08.PRC.003) рәсімі орындалады.</w:t>
      </w:r>
    </w:p>
    <w:p>
      <w:pPr>
        <w:spacing w:after="0"/>
        <w:ind w:left="0"/>
        <w:jc w:val="both"/>
      </w:pPr>
      <w:r>
        <w:rPr>
          <w:rFonts w:ascii="Times New Roman"/>
          <w:b w:val="false"/>
          <w:i w:val="false"/>
          <w:color w:val="000000"/>
          <w:sz w:val="28"/>
        </w:rPr>
        <w:t xml:space="preserve">
      Егер ұлттық тізілімге өзгерістер енгізу процесінде заңды тұлғаның ұлттық тізілімге қосылуын растайтын құжаттың тіркеу нөмірі өзгерген жағдайда, мәліметтерді ұсыну 2 рәсім: "Уақытша сақтау қоймалары иелерінің жалпы тізілімінен мәліметтерді алып тастау" (P.CC.08.PRC.003) және "Уақытша сақтау қоймалары иелерінің жалпы тізіліміне мәліметтерді қосу" (P.CC.08.PRC.001) рәсімдері пайдаланыла отырып жүзеге асырылады. </w:t>
      </w:r>
    </w:p>
    <w:p>
      <w:pPr>
        <w:spacing w:after="0"/>
        <w:ind w:left="0"/>
        <w:jc w:val="both"/>
      </w:pPr>
      <w:r>
        <w:rPr>
          <w:rFonts w:ascii="Times New Roman"/>
          <w:b w:val="false"/>
          <w:i w:val="false"/>
          <w:color w:val="000000"/>
          <w:sz w:val="28"/>
        </w:rPr>
        <w:t>
      16.  Уақытша сақтау қоймалары иелерінің жалпы тізілімін қалыптастыру және жүргізу рәсімдері тобының келтірілген сипаттамасы 2-суретте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2-сурет. Уақытша сақтау қоймалары иелерінің жалпы тізілімін қалыптастыру және жүргізу рәсімдері тобының жалпы орындалу схемасы</w:t>
      </w:r>
    </w:p>
    <w:bookmarkEnd w:id="38"/>
    <w:bookmarkStart w:name="z41" w:id="39"/>
    <w:p>
      <w:pPr>
        <w:spacing w:after="0"/>
        <w:ind w:left="0"/>
        <w:jc w:val="both"/>
      </w:pPr>
      <w:r>
        <w:rPr>
          <w:rFonts w:ascii="Times New Roman"/>
          <w:b w:val="false"/>
          <w:i w:val="false"/>
          <w:color w:val="000000"/>
          <w:sz w:val="28"/>
        </w:rPr>
        <w:t>
      17. Уақытша сақтау қоймалары иелерінің жалпы тізілімін қалыптастыру және жүргізу рәсімдерінің тобына кіретін жалпы процесс рәсімдерінің тізбесі 2-кестеде келтірілген.</w:t>
      </w:r>
    </w:p>
    <w:bookmarkEnd w:id="39"/>
    <w:bookmarkStart w:name="z42" w:id="40"/>
    <w:p>
      <w:pPr>
        <w:spacing w:after="0"/>
        <w:ind w:left="0"/>
        <w:jc w:val="both"/>
      </w:pPr>
      <w:r>
        <w:rPr>
          <w:rFonts w:ascii="Times New Roman"/>
          <w:b w:val="false"/>
          <w:i w:val="false"/>
          <w:color w:val="000000"/>
          <w:sz w:val="28"/>
        </w:rPr>
        <w:t>
      2-кесте</w:t>
      </w:r>
    </w:p>
    <w:bookmarkEnd w:id="40"/>
    <w:bookmarkStart w:name="z43" w:id="41"/>
    <w:p>
      <w:pPr>
        <w:spacing w:after="0"/>
        <w:ind w:left="0"/>
        <w:jc w:val="left"/>
      </w:pPr>
      <w:r>
        <w:rPr>
          <w:rFonts w:ascii="Times New Roman"/>
          <w:b/>
          <w:i w:val="false"/>
          <w:color w:val="000000"/>
        </w:rPr>
        <w:t xml:space="preserve"> Уақытша сақтау қоймалары иелерінің жалпы тізілімін қалыптастыру және жүргізу рәсімдерінің тобына кіретін жалпы процесс рәсімдерінің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мәліметтерді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рәсімдерді орындау процесінде уақытша сақтау қоймалары иелерінің жалпы тізіліміне қосуға арналған   мәліметтерді қалыптастыруды және Комиссияға беруді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тізілімінде қамтылған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рәсімдерді орындау процесінде уақытша сақтау қоймалары иелерінің жалпы тізіліміне өзгерістер енгізуге арналған мәліметтерді қалыптастыруды және   Комиссияға беруді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рәсімдерді орындау процесінде заңды тұлғаны  уақытша сақтау қоймалары иелерінің жалпы тізілімінен алып тастау туралы мәліметтерді   қалыптастыруды және   Комиссияға беруді жүзеге асырады</w:t>
            </w:r>
          </w:p>
        </w:tc>
      </w:tr>
    </w:tbl>
    <w:bookmarkStart w:name="z44" w:id="42"/>
    <w:p>
      <w:pPr>
        <w:spacing w:after="0"/>
        <w:ind w:left="0"/>
        <w:jc w:val="left"/>
      </w:pPr>
      <w:r>
        <w:rPr>
          <w:rFonts w:ascii="Times New Roman"/>
          <w:b/>
          <w:i w:val="false"/>
          <w:color w:val="000000"/>
        </w:rPr>
        <w:t xml:space="preserve"> 5. Мүше мемлекеттердің уәкілетті органдарына уақытша сақтау қоймалары иелерінің жалпы тізілімінде қамтылған мәліметтерді ұсыну рәсімдерінің тобы</w:t>
      </w:r>
    </w:p>
    <w:bookmarkEnd w:id="42"/>
    <w:bookmarkStart w:name="z45" w:id="43"/>
    <w:p>
      <w:pPr>
        <w:spacing w:after="0"/>
        <w:ind w:left="0"/>
        <w:jc w:val="both"/>
      </w:pPr>
      <w:r>
        <w:rPr>
          <w:rFonts w:ascii="Times New Roman"/>
          <w:b w:val="false"/>
          <w:i w:val="false"/>
          <w:color w:val="000000"/>
          <w:sz w:val="28"/>
        </w:rPr>
        <w:t>
      18. Уақытша сақтау қоймалары иелерінің жалпы тізілімінде қамтылған мәліметтерді мүше мемлекеттердің уәкілетті органдарына ұсыну рәсімдері мүше мемлекеттердің уәкілетті органдарының ақпараттық жүйелерінен тиісті сұрау салу алынған кезде орындалады.</w:t>
      </w:r>
    </w:p>
    <w:bookmarkEnd w:id="43"/>
    <w:p>
      <w:pPr>
        <w:spacing w:after="0"/>
        <w:ind w:left="0"/>
        <w:jc w:val="both"/>
      </w:pPr>
      <w:r>
        <w:rPr>
          <w:rFonts w:ascii="Times New Roman"/>
          <w:b w:val="false"/>
          <w:i w:val="false"/>
          <w:color w:val="000000"/>
          <w:sz w:val="28"/>
        </w:rPr>
        <w:t>
      Уақытша сақтау қоймалары иелерінің жалпы тізілімінде қамтылған мәліметтерді мүше мемлекеттердің уәкілетті органдарына ұсыну рәсімдерін орындау шеңберінде мүше мемлекеттердің уәкілетті органдарының ақпараттық жүйелерінен келіп түсетін сұрау салудың мынадай түрлері өңделеді:</w:t>
      </w:r>
    </w:p>
    <w:p>
      <w:pPr>
        <w:spacing w:after="0"/>
        <w:ind w:left="0"/>
        <w:jc w:val="both"/>
      </w:pPr>
      <w:r>
        <w:rPr>
          <w:rFonts w:ascii="Times New Roman"/>
          <w:b w:val="false"/>
          <w:i w:val="false"/>
          <w:color w:val="000000"/>
          <w:sz w:val="28"/>
        </w:rPr>
        <w:t>
      уақытша сақтау қоймалары иелерінің жалпы тізілімін жаңарту күні мен уақыты туралы ақпаратқа сұрау салу;</w:t>
      </w:r>
    </w:p>
    <w:p>
      <w:pPr>
        <w:spacing w:after="0"/>
        <w:ind w:left="0"/>
        <w:jc w:val="both"/>
      </w:pPr>
      <w:r>
        <w:rPr>
          <w:rFonts w:ascii="Times New Roman"/>
          <w:b w:val="false"/>
          <w:i w:val="false"/>
          <w:color w:val="000000"/>
          <w:sz w:val="28"/>
        </w:rPr>
        <w:t>
      уақытша сақтау қоймалары иелерінің жалпы тізілімінен мәліметтерге сұрау салу;</w:t>
      </w:r>
    </w:p>
    <w:p>
      <w:pPr>
        <w:spacing w:after="0"/>
        <w:ind w:left="0"/>
        <w:jc w:val="both"/>
      </w:pPr>
      <w:r>
        <w:rPr>
          <w:rFonts w:ascii="Times New Roman"/>
          <w:b w:val="false"/>
          <w:i w:val="false"/>
          <w:color w:val="000000"/>
          <w:sz w:val="28"/>
        </w:rPr>
        <w:t>
      уақытша сақтау қоймалары иелерінің жалпы тізіліміне енгізілген өзгерістер туралы ақпаратқа сұрау салу.</w:t>
      </w:r>
    </w:p>
    <w:p>
      <w:pPr>
        <w:spacing w:after="0"/>
        <w:ind w:left="0"/>
        <w:jc w:val="both"/>
      </w:pPr>
      <w:r>
        <w:rPr>
          <w:rFonts w:ascii="Times New Roman"/>
          <w:b w:val="false"/>
          <w:i w:val="false"/>
          <w:color w:val="000000"/>
          <w:sz w:val="28"/>
        </w:rPr>
        <w:t>
      Уақытша сақтау қоймалары иелерінің жалпы тізілімін жаңарту күні мен уақыты туралы ақпаратқа сұрау салуды мүше мемлекеттің уәкілетті органының ақпараттық жүйесінде сақтаулы уақытша сақтау қоймалары иелерінің жалпы тізіліміне енгізілген уақытша сақтау қоймаларының иелері туралы мәліметтерді уақытша сақтау қоймалары иелерінің жалпы тізілімінде қамтылған  және Комиссияда сақтаулы мәліметтермен сәйкестендіру қажеттілігін бағалау мақсатында мүше мемлекеттің уәкілетті органы орындайды. Сұрау салуды жүзеге асыру кезінде "Уақытша сақтау қоймалары иелерінің жалпы тізілімін жаңарту күні мен уақыты туралы ақпарат  алу" (P.CC.08.PRC.004) рәсімі орындалады.</w:t>
      </w:r>
    </w:p>
    <w:p>
      <w:pPr>
        <w:spacing w:after="0"/>
        <w:ind w:left="0"/>
        <w:jc w:val="both"/>
      </w:pPr>
      <w:r>
        <w:rPr>
          <w:rFonts w:ascii="Times New Roman"/>
          <w:b w:val="false"/>
          <w:i w:val="false"/>
          <w:color w:val="000000"/>
          <w:sz w:val="28"/>
        </w:rPr>
        <w:t>
      Уақытша сақтау қоймалары иелерінің жалпы тізілімінен мәліметтерге сұрау салу мүше мемлекеттің уәкілетті органының  уақытша сақтау қоймалары иелерінің жалпы тізіліміне енгізілген барлық заңды тұлғалар туралы Комиссияда сақтаулы мәліметтерді алуы мақсатында орындалады. Уақытша сақтау қоймалары иелерінің жалпы тізілімінде қамтылған мәліметтерге не толық көлемде (тарихи деректер  ескеріле отырып) не белгілі бір күндегі жағдай бойынша сұрау салынады.    Уақытша сақтау қоймалары иелерінің жалпы тізілімінен мәліметтерге толық көлемде сұрау салу ақпараттық жүйеге уақытша сақтау қоймаларының иелері туралы мәліметтерді бастапқы жүктеу кезінде, мысалы жалпы процесті инициализациялау, оған жалпы процеске жаңа қатысушыны қосу, іркілістен кейін ақпаратты қалпына келтіру кезінде пайдаланылады.  Сұрау салуды жүзеге асыру кезінде "Уақытша сақтау қоймалары иелерінің жалпы тізілімінен мәліметтер алу" (P.CC.08.PRC.005) рәсімі орындалады.</w:t>
      </w:r>
    </w:p>
    <w:p>
      <w:pPr>
        <w:spacing w:after="0"/>
        <w:ind w:left="0"/>
        <w:jc w:val="both"/>
      </w:pPr>
      <w:r>
        <w:rPr>
          <w:rFonts w:ascii="Times New Roman"/>
          <w:b w:val="false"/>
          <w:i w:val="false"/>
          <w:color w:val="000000"/>
          <w:sz w:val="28"/>
        </w:rPr>
        <w:t>
      Уақытша сақтау қоймалары иелерінің жалпы тізіліміне енгізілген өзгерістер туралы ақпаратқа сұрау салу кезінде сұрау салуда көрсетілген кезден бастап осы сұрау салу орындалған кезге дейін уақытша сақтау қоймалары иелерінің жалпы тізіліміне қосылған немесе өзгерістер енгізілген мәліметтер ұсынылады. Сұрау салуды жүзеге асыру кезінде "Уақытша сақтау қоймалары иелерінің жалпы тізіліміне енгізілген өзгерістер туралы ақпарат алу (P.CC.08.PRC.006) рәсімі орындалады.</w:t>
      </w:r>
    </w:p>
    <w:bookmarkStart w:name="z46" w:id="44"/>
    <w:p>
      <w:pPr>
        <w:spacing w:after="0"/>
        <w:ind w:left="0"/>
        <w:jc w:val="both"/>
      </w:pPr>
      <w:r>
        <w:rPr>
          <w:rFonts w:ascii="Times New Roman"/>
          <w:b w:val="false"/>
          <w:i w:val="false"/>
          <w:color w:val="000000"/>
          <w:sz w:val="28"/>
        </w:rPr>
        <w:t>
      19. Уақытша сақтау қоймалары иелерінің жалпы тізілімінде қамтылған мәліметтерді мүше мемлекеттердің уәкілетті органдарына ұсыну рәсімдері тобының келтірілген сипаттамасы 3-суретте берілген.</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724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3-сурет. Мүше мемлекеттердің уәкілетті органдарына уақытша сақтау қоймалары иелерінің жалпы тізілімінде қамтылған мәліметтерді  ұсыну рәсімдері тобының жалпы орындалу схемасы</w:t>
      </w:r>
    </w:p>
    <w:bookmarkEnd w:id="45"/>
    <w:bookmarkStart w:name="z48" w:id="46"/>
    <w:p>
      <w:pPr>
        <w:spacing w:after="0"/>
        <w:ind w:left="0"/>
        <w:jc w:val="both"/>
      </w:pPr>
      <w:r>
        <w:rPr>
          <w:rFonts w:ascii="Times New Roman"/>
          <w:b w:val="false"/>
          <w:i w:val="false"/>
          <w:color w:val="000000"/>
          <w:sz w:val="28"/>
        </w:rPr>
        <w:t>
      20. Уақытша сақтау қоймалары иелерінің жалпы тізілімінде қамтылған мәліметтерді  мүше мемлекеттердің уәкілетті органдарына ұсыну рәсімдерінің тобына кіретін жалпы процесс рәсімдерінің тізбесі 3-кестеде келтірілген.</w:t>
      </w:r>
    </w:p>
    <w:bookmarkEnd w:id="46"/>
    <w:bookmarkStart w:name="z49" w:id="47"/>
    <w:p>
      <w:pPr>
        <w:spacing w:after="0"/>
        <w:ind w:left="0"/>
        <w:jc w:val="both"/>
      </w:pPr>
      <w:r>
        <w:rPr>
          <w:rFonts w:ascii="Times New Roman"/>
          <w:b w:val="false"/>
          <w:i w:val="false"/>
          <w:color w:val="000000"/>
          <w:sz w:val="28"/>
        </w:rPr>
        <w:t>
      3-кесте</w:t>
      </w:r>
    </w:p>
    <w:bookmarkEnd w:id="47"/>
    <w:bookmarkStart w:name="z50" w:id="48"/>
    <w:p>
      <w:pPr>
        <w:spacing w:after="0"/>
        <w:ind w:left="0"/>
        <w:jc w:val="left"/>
      </w:pPr>
      <w:r>
        <w:rPr>
          <w:rFonts w:ascii="Times New Roman"/>
          <w:b/>
          <w:i w:val="false"/>
          <w:color w:val="000000"/>
        </w:rPr>
        <w:t xml:space="preserve"> Мүше мемлекеттердің уәкілетті органдарына уақытша сақтау қоймалары иелерінің жалпы тізілімінде қамтылған мәліметтерді ұсыну рәсімдерінің тобына кіретін жалпы процесс рәсімдерінің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сақтаулы  уақытша сақтау қоймалары иелерінің жалпы тізіліміне енгізілген уақытша сақтау қоймаларының иелері туралы мәліметтерді уақытша сақтау қоймалары иелерінің жалпы тізілімінде  қамтылған    мәліметтермен сәйкестендіру қажеттілігін мүше мемлекеттің уәкілетті органының бағалауына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уақытша сақтау қоймалары иелерінің жалпы тізілімінде  қамтылған    мәліметтерді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енгізілген өзгерістер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сақтаулы уақытша сақтау қоймалары иелерінің жалпы тізіліміне енгізілген уақытша сақтау қоймаларының иелері туралы мәліметтерді уақытша сақтау қоймалары иелерінің жалпы тізілімінде қамтылған мәліметтермен сәйкестендіруге арналған</w:t>
            </w:r>
          </w:p>
        </w:tc>
      </w:tr>
    </w:tbl>
    <w:bookmarkStart w:name="z51" w:id="49"/>
    <w:p>
      <w:pPr>
        <w:spacing w:after="0"/>
        <w:ind w:left="0"/>
        <w:jc w:val="left"/>
      </w:pPr>
      <w:r>
        <w:rPr>
          <w:rFonts w:ascii="Times New Roman"/>
          <w:b/>
          <w:i w:val="false"/>
          <w:color w:val="000000"/>
        </w:rPr>
        <w:t xml:space="preserve"> 6. Уақытша сақтау қоймалары иелерінің жалпы тізілімінде қамтылған мәліметтерді мүдделі тұлғаларға ұсыну рәсімдерінің тобы</w:t>
      </w:r>
    </w:p>
    <w:bookmarkEnd w:id="49"/>
    <w:bookmarkStart w:name="z52" w:id="50"/>
    <w:p>
      <w:pPr>
        <w:spacing w:after="0"/>
        <w:ind w:left="0"/>
        <w:jc w:val="both"/>
      </w:pPr>
      <w:r>
        <w:rPr>
          <w:rFonts w:ascii="Times New Roman"/>
          <w:b w:val="false"/>
          <w:i w:val="false"/>
          <w:color w:val="000000"/>
          <w:sz w:val="28"/>
        </w:rPr>
        <w:t>
      21. Мүдделі тұлғаларға  уақытша сақтау қоймалары иелерінің жалпы тізілімінде қамтылған мәліметтерді ұсыну рәсімдері Одақтың ақпараттық порталын пайдалану арқылы орындалады.</w:t>
      </w:r>
    </w:p>
    <w:bookmarkEnd w:id="50"/>
    <w:p>
      <w:pPr>
        <w:spacing w:after="0"/>
        <w:ind w:left="0"/>
        <w:jc w:val="both"/>
      </w:pPr>
      <w:r>
        <w:rPr>
          <w:rFonts w:ascii="Times New Roman"/>
          <w:b w:val="false"/>
          <w:i w:val="false"/>
          <w:color w:val="000000"/>
          <w:sz w:val="28"/>
        </w:rPr>
        <w:t>
      Одақтың ақпараттық порталы арқылы мәліметтерді ұсыну кезінде осы порталдың веб-интерфейсі не осы порталда орналастырылған сервистер пайдаланылады. Веб-интерфейс пайдаланылған кезде пайдаланушы браузер терезесінде уақытша сақтау қоймалары иелерінің жалпы тізілімінде қамтылған мәліметтерді іздеу және (немесе) жүктеу параметрлерін береді, браузер терезесінде берілген уақытша сақтау қоймалары иелерінің жалпы тізіліміндегі ақпаратпен жұмысты жүзеге асырады.</w:t>
      </w:r>
    </w:p>
    <w:p>
      <w:pPr>
        <w:spacing w:after="0"/>
        <w:ind w:left="0"/>
        <w:jc w:val="both"/>
      </w:pPr>
      <w:r>
        <w:rPr>
          <w:rFonts w:ascii="Times New Roman"/>
          <w:b w:val="false"/>
          <w:i w:val="false"/>
          <w:color w:val="000000"/>
          <w:sz w:val="28"/>
        </w:rPr>
        <w:t>
      Одақтың ақпараттық порталында орналастырылған сервистерді пайдалану кезінде өзара іс-қимыл мүдделі тұлғаның ақпараттық жүйесі мен Одақтың ақпараттық порталы арасында жүзеге асырылады.</w:t>
      </w:r>
    </w:p>
    <w:p>
      <w:pPr>
        <w:spacing w:after="0"/>
        <w:ind w:left="0"/>
        <w:jc w:val="both"/>
      </w:pPr>
      <w:r>
        <w:rPr>
          <w:rFonts w:ascii="Times New Roman"/>
          <w:b w:val="false"/>
          <w:i w:val="false"/>
          <w:color w:val="000000"/>
          <w:sz w:val="28"/>
        </w:rPr>
        <w:t>
      22. Мүдделі тұлғаларға уақытша сақтау қоймалары иелерінің жалпы тізілімінде қамтылған мәліметтерді ұсыну рәсімдері тобының келітірілген сипаттамасы 4-суретте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4-сурет. Мүдделі тұлғаларға уақытша сақтау қоймалары иелерінің жалпы тізілімінде қамтылған мәліметтерді ұсыну рәсімдері тобының жалпы орындалу схемасы</w:t>
      </w:r>
    </w:p>
    <w:bookmarkEnd w:id="51"/>
    <w:bookmarkStart w:name="z54" w:id="52"/>
    <w:p>
      <w:pPr>
        <w:spacing w:after="0"/>
        <w:ind w:left="0"/>
        <w:jc w:val="both"/>
      </w:pPr>
      <w:r>
        <w:rPr>
          <w:rFonts w:ascii="Times New Roman"/>
          <w:b w:val="false"/>
          <w:i w:val="false"/>
          <w:color w:val="000000"/>
          <w:sz w:val="28"/>
        </w:rPr>
        <w:t>
      23. Мүдделі тұлғаларға уақытша сақтау қоймалары иелерінің жалпы тізіліміндегі мәліметтерді ұсыну рәсімдерінің тобына кіретін жалпы процесс рәсімдерінің тізбесі 4 кестеде келтірілген.</w:t>
      </w:r>
    </w:p>
    <w:bookmarkEnd w:id="52"/>
    <w:bookmarkStart w:name="z55" w:id="53"/>
    <w:p>
      <w:pPr>
        <w:spacing w:after="0"/>
        <w:ind w:left="0"/>
        <w:jc w:val="both"/>
      </w:pPr>
      <w:r>
        <w:rPr>
          <w:rFonts w:ascii="Times New Roman"/>
          <w:b w:val="false"/>
          <w:i w:val="false"/>
          <w:color w:val="000000"/>
          <w:sz w:val="28"/>
        </w:rPr>
        <w:t>
      4-кесте</w:t>
      </w:r>
    </w:p>
    <w:bookmarkEnd w:id="53"/>
    <w:bookmarkStart w:name="z56" w:id="54"/>
    <w:p>
      <w:pPr>
        <w:spacing w:after="0"/>
        <w:ind w:left="0"/>
        <w:jc w:val="left"/>
      </w:pPr>
      <w:r>
        <w:rPr>
          <w:rFonts w:ascii="Times New Roman"/>
          <w:b/>
          <w:i w:val="false"/>
          <w:color w:val="000000"/>
        </w:rPr>
        <w:t xml:space="preserve"> Мүдделі тұлғаларға уақытша сақтау қоймалары иелерінің жалпы тізілімінде қамтылған мәліметтерді ұсыну рәсімдерінің тобына кіретін жалпы процесс рәсімдерінің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P.CC.08.PRC.007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Одақтың ақпараттық порталы арқылы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Одақтың ақпараттық порталы арқылы осы порталдың веб-интерфейсі не осы порталда орналастырылған сервистер пайдаланыла отырып, уақытша сақтау қоймалары иелерінің жалпы тізілімінде қамтылған мәліметтерді алуға арналған</w:t>
            </w:r>
          </w:p>
        </w:tc>
      </w:tr>
    </w:tbl>
    <w:bookmarkStart w:name="z57" w:id="55"/>
    <w:p>
      <w:pPr>
        <w:spacing w:after="0"/>
        <w:ind w:left="0"/>
        <w:jc w:val="left"/>
      </w:pPr>
      <w:r>
        <w:rPr>
          <w:rFonts w:ascii="Times New Roman"/>
          <w:b/>
          <w:i w:val="false"/>
          <w:color w:val="000000"/>
        </w:rPr>
        <w:t xml:space="preserve"> V. Жалпы процестің ақпараттық объектілері</w:t>
      </w:r>
    </w:p>
    <w:bookmarkEnd w:id="55"/>
    <w:bookmarkStart w:name="z58" w:id="56"/>
    <w:p>
      <w:pPr>
        <w:spacing w:after="0"/>
        <w:ind w:left="0"/>
        <w:jc w:val="both"/>
      </w:pPr>
      <w:r>
        <w:rPr>
          <w:rFonts w:ascii="Times New Roman"/>
          <w:b w:val="false"/>
          <w:i w:val="false"/>
          <w:color w:val="000000"/>
          <w:sz w:val="28"/>
        </w:rPr>
        <w:t>
      24. Жалпы процеске қатысушылар арасында ақпараттық өзара іс-қимыл процесінде олар туралы немесе олардан мәліметтер берілетін ақпараттық объектілердің тізбесі 5-кестеде келтірілген.</w:t>
      </w:r>
    </w:p>
    <w:bookmarkEnd w:id="56"/>
    <w:bookmarkStart w:name="z59" w:id="57"/>
    <w:p>
      <w:pPr>
        <w:spacing w:after="0"/>
        <w:ind w:left="0"/>
        <w:jc w:val="both"/>
      </w:pPr>
      <w:r>
        <w:rPr>
          <w:rFonts w:ascii="Times New Roman"/>
          <w:b w:val="false"/>
          <w:i w:val="false"/>
          <w:color w:val="000000"/>
          <w:sz w:val="28"/>
        </w:rPr>
        <w:t>
      5-кесте</w:t>
      </w:r>
    </w:p>
    <w:bookmarkEnd w:id="57"/>
    <w:bookmarkStart w:name="z60" w:id="58"/>
    <w:p>
      <w:pPr>
        <w:spacing w:after="0"/>
        <w:ind w:left="0"/>
        <w:jc w:val="left"/>
      </w:pPr>
      <w:r>
        <w:rPr>
          <w:rFonts w:ascii="Times New Roman"/>
          <w:b/>
          <w:i w:val="false"/>
          <w:color w:val="000000"/>
        </w:rPr>
        <w:t xml:space="preserve"> Ақпараттық объектілердің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қоймасының иесі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Комиссияға берген ұлттық тізілімнен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жай-күйі (соңғы жаңарту күні мен уақыты)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енгізілген заңды тұлғалар туралы мәліметтер</w:t>
            </w:r>
          </w:p>
        </w:tc>
      </w:tr>
    </w:tbl>
    <w:bookmarkStart w:name="z61" w:id="59"/>
    <w:p>
      <w:pPr>
        <w:spacing w:after="0"/>
        <w:ind w:left="0"/>
        <w:jc w:val="left"/>
      </w:pPr>
      <w:r>
        <w:rPr>
          <w:rFonts w:ascii="Times New Roman"/>
          <w:b/>
          <w:i w:val="false"/>
          <w:color w:val="000000"/>
        </w:rPr>
        <w:t xml:space="preserve"> VI. Жалпы процеске қатысушылардың жауапкершілігі</w:t>
      </w:r>
    </w:p>
    <w:bookmarkEnd w:id="59"/>
    <w:bookmarkStart w:name="z62" w:id="60"/>
    <w:p>
      <w:pPr>
        <w:spacing w:after="0"/>
        <w:ind w:left="0"/>
        <w:jc w:val="both"/>
      </w:pPr>
      <w:r>
        <w:rPr>
          <w:rFonts w:ascii="Times New Roman"/>
          <w:b w:val="false"/>
          <w:i w:val="false"/>
          <w:color w:val="000000"/>
          <w:sz w:val="28"/>
        </w:rPr>
        <w:t>
      25.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жауаптылыққа тарту 2014 жылғы 29 мамырдағы Еуразиялық экономикалық одақ туралы шартқа, Одақтың құқығын құрайтын өзге де халықаралық шарттар мен актілерге сәйкес, ал мүше мемлекеттердің уәкілетті органдарының лауазымды тұлғалары мен қызметкерлерін тәртіптік жауаптылыққа тарту мүше мемлекеттердің заңнамасына сәйкес жүзеге асырылады.</w:t>
      </w:r>
    </w:p>
    <w:bookmarkEnd w:id="60"/>
    <w:bookmarkStart w:name="z63" w:id="61"/>
    <w:p>
      <w:pPr>
        <w:spacing w:after="0"/>
        <w:ind w:left="0"/>
        <w:jc w:val="left"/>
      </w:pPr>
      <w:r>
        <w:rPr>
          <w:rFonts w:ascii="Times New Roman"/>
          <w:b/>
          <w:i w:val="false"/>
          <w:color w:val="000000"/>
        </w:rPr>
        <w:t xml:space="preserve"> VII. Жалпы процестің анықтамалықтары мен сыныптауыштары</w:t>
      </w:r>
    </w:p>
    <w:bookmarkEnd w:id="61"/>
    <w:bookmarkStart w:name="z64" w:id="62"/>
    <w:p>
      <w:pPr>
        <w:spacing w:after="0"/>
        <w:ind w:left="0"/>
        <w:jc w:val="both"/>
      </w:pPr>
      <w:r>
        <w:rPr>
          <w:rFonts w:ascii="Times New Roman"/>
          <w:b w:val="false"/>
          <w:i w:val="false"/>
          <w:color w:val="000000"/>
          <w:sz w:val="28"/>
        </w:rPr>
        <w:t>
      26. Жалпы процестің анықтамалықтары мен сыныптауыштарының тізбесі 6-кестеде келтірілген.</w:t>
      </w:r>
    </w:p>
    <w:bookmarkEnd w:id="62"/>
    <w:bookmarkStart w:name="z65" w:id="63"/>
    <w:p>
      <w:pPr>
        <w:spacing w:after="0"/>
        <w:ind w:left="0"/>
        <w:jc w:val="both"/>
      </w:pPr>
      <w:r>
        <w:rPr>
          <w:rFonts w:ascii="Times New Roman"/>
          <w:b w:val="false"/>
          <w:i w:val="false"/>
          <w:color w:val="000000"/>
          <w:sz w:val="28"/>
        </w:rPr>
        <w:t>
      6-кесте</w:t>
      </w:r>
    </w:p>
    <w:bookmarkEnd w:id="63"/>
    <w:bookmarkStart w:name="z66" w:id="64"/>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атауларының тізбесін және оларға сәйкес келетін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 мен тауарларды тасымалдау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түрлері мен тауарларды тасымалдау тізбесін және оларға сәйкес келетін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кеден органдарының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кеден органдары атауларының тізбесін және оларға сәйкес келетін кодтарды қамтиды   </w:t>
            </w:r>
          </w:p>
        </w:tc>
      </w:tr>
    </w:tbl>
    <w:bookmarkStart w:name="z67" w:id="65"/>
    <w:p>
      <w:pPr>
        <w:spacing w:after="0"/>
        <w:ind w:left="0"/>
        <w:jc w:val="left"/>
      </w:pPr>
      <w:r>
        <w:rPr>
          <w:rFonts w:ascii="Times New Roman"/>
          <w:b/>
          <w:i w:val="false"/>
          <w:color w:val="000000"/>
        </w:rPr>
        <w:t xml:space="preserve"> VIII. Жалпы процесс рәсімдері</w:t>
      </w:r>
    </w:p>
    <w:bookmarkEnd w:id="65"/>
    <w:bookmarkStart w:name="z68" w:id="66"/>
    <w:p>
      <w:pPr>
        <w:spacing w:after="0"/>
        <w:ind w:left="0"/>
        <w:jc w:val="left"/>
      </w:pPr>
      <w:r>
        <w:rPr>
          <w:rFonts w:ascii="Times New Roman"/>
          <w:b/>
          <w:i w:val="false"/>
          <w:color w:val="000000"/>
        </w:rPr>
        <w:t xml:space="preserve"> 1. Уақытша сақтау қоймалары иелерінің жалпы тізілімін қалыптастыру және жүргізу рәсімдері</w:t>
      </w:r>
    </w:p>
    <w:bookmarkEnd w:id="66"/>
    <w:bookmarkStart w:name="z69" w:id="67"/>
    <w:p>
      <w:pPr>
        <w:spacing w:after="0"/>
        <w:ind w:left="0"/>
        <w:jc w:val="left"/>
      </w:pPr>
      <w:r>
        <w:rPr>
          <w:rFonts w:ascii="Times New Roman"/>
          <w:b/>
          <w:i w:val="false"/>
          <w:color w:val="000000"/>
        </w:rPr>
        <w:t xml:space="preserve"> "Уақытша сақтау қоймалары иелерінің жалпы тізіліміне мәліметтерді қосу" (P.CC.08.PRC.001) рәсімі</w:t>
      </w:r>
    </w:p>
    <w:bookmarkEnd w:id="67"/>
    <w:bookmarkStart w:name="z70" w:id="68"/>
    <w:p>
      <w:pPr>
        <w:spacing w:after="0"/>
        <w:ind w:left="0"/>
        <w:jc w:val="both"/>
      </w:pPr>
      <w:r>
        <w:rPr>
          <w:rFonts w:ascii="Times New Roman"/>
          <w:b w:val="false"/>
          <w:i w:val="false"/>
          <w:color w:val="000000"/>
          <w:sz w:val="28"/>
        </w:rPr>
        <w:t>
      27. "Уақытша сақтау қоймалары иелерінің жалпы тізіліміне мәліметтерді қосу" (P.CC.08.PRC.001) рәсімінің орындалу схемасы 5-суретте берілген.</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5-сурет. "Уақытша сақтау қоймалары иелерінің жалпы тізіліміне мәліметтерді қосу" (P.CC.08.PRC.001) рәсімінің орындалу схемасы</w:t>
      </w:r>
    </w:p>
    <w:bookmarkEnd w:id="69"/>
    <w:bookmarkStart w:name="z72" w:id="70"/>
    <w:p>
      <w:pPr>
        <w:spacing w:after="0"/>
        <w:ind w:left="0"/>
        <w:jc w:val="both"/>
      </w:pPr>
      <w:r>
        <w:rPr>
          <w:rFonts w:ascii="Times New Roman"/>
          <w:b w:val="false"/>
          <w:i w:val="false"/>
          <w:color w:val="000000"/>
          <w:sz w:val="28"/>
        </w:rPr>
        <w:t>
      28. Уақытша сақтау қоймалары иелерінің жалпы тізіліміне мәліметтерді қосу" (P.CC.08.PRC.001) рәсімі мүше мемлекеттің уәкілетті органы  ұлттық тізілімге мәліметтерді қосқан кезінде орындалады.</w:t>
      </w:r>
    </w:p>
    <w:bookmarkEnd w:id="70"/>
    <w:bookmarkStart w:name="z73" w:id="71"/>
    <w:p>
      <w:pPr>
        <w:spacing w:after="0"/>
        <w:ind w:left="0"/>
        <w:jc w:val="both"/>
      </w:pPr>
      <w:r>
        <w:rPr>
          <w:rFonts w:ascii="Times New Roman"/>
          <w:b w:val="false"/>
          <w:i w:val="false"/>
          <w:color w:val="000000"/>
          <w:sz w:val="28"/>
        </w:rPr>
        <w:t>
      29. Бірінші "Уақытша сақтау қоймалары иелерінің жалпы тізіліміне қосуға арналған мәліметтерді ұсыну" (P.CC.08.PRC.001) операциясы орындалады, оның орындалу нәтижелері бойынша мүше мемлекеттің уәкілетті органы уақытша сақтау қоймалары иелерінің жалпы тізіліміне қосылатын заңды тұлға туралы мәліметтерді қалыптастырып, Комиссияға ұсынады.</w:t>
      </w:r>
    </w:p>
    <w:bookmarkEnd w:id="71"/>
    <w:bookmarkStart w:name="z74" w:id="72"/>
    <w:p>
      <w:pPr>
        <w:spacing w:after="0"/>
        <w:ind w:left="0"/>
        <w:jc w:val="both"/>
      </w:pPr>
      <w:r>
        <w:rPr>
          <w:rFonts w:ascii="Times New Roman"/>
          <w:b w:val="false"/>
          <w:i w:val="false"/>
          <w:color w:val="000000"/>
          <w:sz w:val="28"/>
        </w:rPr>
        <w:t>
      30. Комиссияға уақытша сақтау қоймалары иелерінің жалпы тізіліміне қосылатын заңды тұлға туралы мәліметтер келіп түскен кезде "Уақытша сақтау қоймалары иелерінің жалпы тізіліміне қосылатын заңды тұлға туралы мәліметтерді қабылдау және өңдеу" (P.CC.08.PRC.002) операциясы орындалады, оның орындалу нәтижелері бойынша заңды тұлға туралы мәліметтер уақытша сақтау қоймалары иелерінің жалпы тізіліміне енгізіледі. Заңды тұлғаны уақытша сақтау қоймалары иелерінің жалпы тізіліміне қосу туралы хабарлама мүше мемлекеттің уәкілетті органына беріледі.</w:t>
      </w:r>
    </w:p>
    <w:bookmarkEnd w:id="72"/>
    <w:bookmarkStart w:name="z75" w:id="73"/>
    <w:p>
      <w:pPr>
        <w:spacing w:after="0"/>
        <w:ind w:left="0"/>
        <w:jc w:val="both"/>
      </w:pPr>
      <w:r>
        <w:rPr>
          <w:rFonts w:ascii="Times New Roman"/>
          <w:b w:val="false"/>
          <w:i w:val="false"/>
          <w:color w:val="000000"/>
          <w:sz w:val="28"/>
        </w:rPr>
        <w:t>
      31. Мүше мемлекеттің уәкілетті органына заңды тұлғаны уақытша сақтау қоймалары иелерінің жалпы тізіліміне қосу туралы хабарлама келіп түскен кезде "Уақытша сақтау қоймалары иелерінің жалпы тізіліміне мәліметтерді қосу туралы хабарлама алу" (P.CC.08.OPR.003) операциясы орындалады, оның орындалу барысында осы хабарламаны қабылдау және өңдеу жүзеге асырылады.</w:t>
      </w:r>
    </w:p>
    <w:bookmarkEnd w:id="73"/>
    <w:bookmarkStart w:name="z76" w:id="74"/>
    <w:p>
      <w:pPr>
        <w:spacing w:after="0"/>
        <w:ind w:left="0"/>
        <w:jc w:val="both"/>
      </w:pPr>
      <w:r>
        <w:rPr>
          <w:rFonts w:ascii="Times New Roman"/>
          <w:b w:val="false"/>
          <w:i w:val="false"/>
          <w:color w:val="000000"/>
          <w:sz w:val="28"/>
        </w:rPr>
        <w:t>
      32. "Уақытша сақтау қоймалары иелерінің жалпы тізіліміне қосылатын заңды тұлға туралы мәліметтерді қабылдау және өңдеу" (P.CC.08.OPR.002) операциясы орындалған жағдайда "Уақытша сақтау қоймалары иелерінің жалпы тізілімін жариялау" (P.CC.08.OPR.004) операциясы орындалады, оның орындалу нәтижелері бойынша уақытша сақтау қоймалары иелерінің жаңартылған жалпы тізілімі Одақтың ақпараттық порталында жарияланады.</w:t>
      </w:r>
    </w:p>
    <w:bookmarkEnd w:id="74"/>
    <w:bookmarkStart w:name="z77" w:id="75"/>
    <w:p>
      <w:pPr>
        <w:spacing w:after="0"/>
        <w:ind w:left="0"/>
        <w:jc w:val="both"/>
      </w:pPr>
      <w:r>
        <w:rPr>
          <w:rFonts w:ascii="Times New Roman"/>
          <w:b w:val="false"/>
          <w:i w:val="false"/>
          <w:color w:val="000000"/>
          <w:sz w:val="28"/>
        </w:rPr>
        <w:t>
      33. Комиссияда ұлттық тізілімде қамтылған мәліметтерді өңдеу, заңды тұлғаны уақытша сақтау қоймалары иелерінің жалпы тізіліміне қосу және уақытша сақтау қоймалары иелерінің жалпы тізілімін Одақтың ақпараттық порталында жариялау  "Уақытша сақтау қоймалары иелерінің жалпы тізіліміне мәліметтерді қосу" (P.CC.08.PRC.001) рәсімінің орындалу нәтижелері  болып табылады.</w:t>
      </w:r>
    </w:p>
    <w:bookmarkEnd w:id="75"/>
    <w:bookmarkStart w:name="z78" w:id="76"/>
    <w:p>
      <w:pPr>
        <w:spacing w:after="0"/>
        <w:ind w:left="0"/>
        <w:jc w:val="both"/>
      </w:pPr>
      <w:r>
        <w:rPr>
          <w:rFonts w:ascii="Times New Roman"/>
          <w:b w:val="false"/>
          <w:i w:val="false"/>
          <w:color w:val="000000"/>
          <w:sz w:val="28"/>
        </w:rPr>
        <w:t>
      34. "Уақытша сақтау қоймалары иелерінің жалпы тізіліміне мәліметтерді қосу" (P.CC.08.PRC.001) рәсімі шеңберінде орындалатын жалпы процесс операцияларының тізбесі 7-кестеде келтірілген.</w:t>
      </w:r>
    </w:p>
    <w:bookmarkEnd w:id="76"/>
    <w:bookmarkStart w:name="z79" w:id="77"/>
    <w:p>
      <w:pPr>
        <w:spacing w:after="0"/>
        <w:ind w:left="0"/>
        <w:jc w:val="both"/>
      </w:pPr>
      <w:r>
        <w:rPr>
          <w:rFonts w:ascii="Times New Roman"/>
          <w:b w:val="false"/>
          <w:i w:val="false"/>
          <w:color w:val="000000"/>
          <w:sz w:val="28"/>
        </w:rPr>
        <w:t>
      7-кесте</w:t>
      </w:r>
    </w:p>
    <w:bookmarkEnd w:id="77"/>
    <w:bookmarkStart w:name="z80" w:id="78"/>
    <w:p>
      <w:pPr>
        <w:spacing w:after="0"/>
        <w:ind w:left="0"/>
        <w:jc w:val="left"/>
      </w:pPr>
      <w:r>
        <w:rPr>
          <w:rFonts w:ascii="Times New Roman"/>
          <w:b/>
          <w:i w:val="false"/>
          <w:color w:val="000000"/>
        </w:rPr>
        <w:t xml:space="preserve"> "Уақытша сақтау қоймалары иелерінің жалпы тізіліміне мәліметтерді қосу" (P.CC.08.PRC.001) рәсімі шеңберінде орындалатын жалпы процесс операцияларының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қосуға арналған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қосылатын заңды тұлға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мәліметтерді қосу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bl>
    <w:bookmarkStart w:name="z81" w:id="79"/>
    <w:p>
      <w:pPr>
        <w:spacing w:after="0"/>
        <w:ind w:left="0"/>
        <w:jc w:val="both"/>
      </w:pPr>
      <w:r>
        <w:rPr>
          <w:rFonts w:ascii="Times New Roman"/>
          <w:b w:val="false"/>
          <w:i w:val="false"/>
          <w:color w:val="000000"/>
          <w:sz w:val="28"/>
        </w:rPr>
        <w:t>
      8-кесте</w:t>
      </w:r>
    </w:p>
    <w:bookmarkEnd w:id="79"/>
    <w:bookmarkStart w:name="z82" w:id="80"/>
    <w:p>
      <w:pPr>
        <w:spacing w:after="0"/>
        <w:ind w:left="0"/>
        <w:jc w:val="left"/>
      </w:pPr>
      <w:r>
        <w:rPr>
          <w:rFonts w:ascii="Times New Roman"/>
          <w:b/>
          <w:i w:val="false"/>
          <w:color w:val="000000"/>
        </w:rPr>
        <w:t xml:space="preserve"> "Уақытша сақтау қоймалары иелерінің жалпы тізіліміне қосуға арналған мәліметтерді ұсыну" (P.CC.078.OPR.001) операциясының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қосуға арналған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мәліметтерді қосу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Комиссияға беруге арналған, уақытша сақтау қоймалары иелерінің жалпы тізіліміне қосылатын заңды тұлға туралы мәліметтерді қамтитын хабарды Ақпараттық өзара іс-қимыл регламентіне сәйкес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қосуға арналған мәліметтер Комиссияға беріледі</w:t>
            </w:r>
          </w:p>
        </w:tc>
      </w:tr>
    </w:tbl>
    <w:bookmarkStart w:name="z83" w:id="81"/>
    <w:p>
      <w:pPr>
        <w:spacing w:after="0"/>
        <w:ind w:left="0"/>
        <w:jc w:val="both"/>
      </w:pPr>
      <w:r>
        <w:rPr>
          <w:rFonts w:ascii="Times New Roman"/>
          <w:b w:val="false"/>
          <w:i w:val="false"/>
          <w:color w:val="000000"/>
          <w:sz w:val="28"/>
        </w:rPr>
        <w:t>
      9-кесте</w:t>
      </w:r>
    </w:p>
    <w:bookmarkEnd w:id="81"/>
    <w:bookmarkStart w:name="z84" w:id="82"/>
    <w:p>
      <w:pPr>
        <w:spacing w:after="0"/>
        <w:ind w:left="0"/>
        <w:jc w:val="left"/>
      </w:pPr>
      <w:r>
        <w:rPr>
          <w:rFonts w:ascii="Times New Roman"/>
          <w:b/>
          <w:i w:val="false"/>
          <w:color w:val="000000"/>
        </w:rPr>
        <w:t xml:space="preserve"> "Уақытша сақтау қоймалары иелерінің жалпы тізіліміне қосылатын заңды тұлға туралы мәліметтерді қабылдау және өңдеу" (P.CC.08.OPR.002) операцияның сипаттамасы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қосылатын заңды тұлға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тізіліміне қосуға арналған мәліметтерді алған кезде орындалады  ("Уақытша сақтау қоймалары иелерінің жалпы тізіліміне қосуға арналған мәліметтерді ұсыну" (P.CC.08.OPR.001)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тек мүше мемлекеттердің уәкілетті органдары ұсынады. Хабар мен электрондық құжат (мәліметтер)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тізіліміне заңды тұлға туралы мәліметтерді қосуды жүзеге асырады, заңды тұлғаны уақытша сақтау қоймалары иелерінің жалпы тізіліміне қосу туралы хабарламаны қалыптастырып,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қосылатын заңды тұлға туралы мәліметтер өңделді, заңды тұлғаны уақытша сақтау қоймалары иелерінің жалпы тізіліміне қосу туралы хабарлама мүше мемлекеттің уәкілетті органына жіберілді</w:t>
            </w:r>
          </w:p>
        </w:tc>
      </w:tr>
    </w:tbl>
    <w:bookmarkStart w:name="z85" w:id="83"/>
    <w:p>
      <w:pPr>
        <w:spacing w:after="0"/>
        <w:ind w:left="0"/>
        <w:jc w:val="both"/>
      </w:pPr>
      <w:r>
        <w:rPr>
          <w:rFonts w:ascii="Times New Roman"/>
          <w:b w:val="false"/>
          <w:i w:val="false"/>
          <w:color w:val="000000"/>
          <w:sz w:val="28"/>
        </w:rPr>
        <w:t>
      10-кесте</w:t>
      </w:r>
    </w:p>
    <w:bookmarkEnd w:id="83"/>
    <w:bookmarkStart w:name="z86" w:id="84"/>
    <w:p>
      <w:pPr>
        <w:spacing w:after="0"/>
        <w:ind w:left="0"/>
        <w:jc w:val="left"/>
      </w:pPr>
      <w:r>
        <w:rPr>
          <w:rFonts w:ascii="Times New Roman"/>
          <w:b/>
          <w:i w:val="false"/>
          <w:color w:val="000000"/>
        </w:rPr>
        <w:t xml:space="preserve"> "Уақытша сақтау қоймалары иелерінің жалпы тізіліміне мәліметтерді қосу туралы хабарлама алу" (P.CC.08.OPR.003) операциясының сипаттамасы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мәліметтерді қосу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заңды тұлғаны уақытша сақтау қоймалары иелерінің жалпы тізіліміне қосу туралы хабарламаны  алған кезде орындалады ("Уақытша сақтау қоймалары иелерінің жалпы тізіліміне қосылатын заңды тұлға туралы мәліметтерді қабылдау және өңдеу" (P.CC.08.OPR.002)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қабылдауды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 туралы хабарлама өңделді</w:t>
            </w:r>
          </w:p>
        </w:tc>
      </w:tr>
    </w:tbl>
    <w:bookmarkStart w:name="z87" w:id="85"/>
    <w:p>
      <w:pPr>
        <w:spacing w:after="0"/>
        <w:ind w:left="0"/>
        <w:jc w:val="both"/>
      </w:pPr>
      <w:r>
        <w:rPr>
          <w:rFonts w:ascii="Times New Roman"/>
          <w:b w:val="false"/>
          <w:i w:val="false"/>
          <w:color w:val="000000"/>
          <w:sz w:val="28"/>
        </w:rPr>
        <w:t>
      11-кесте</w:t>
      </w:r>
    </w:p>
    <w:bookmarkEnd w:id="85"/>
    <w:bookmarkStart w:name="z88" w:id="86"/>
    <w:p>
      <w:pPr>
        <w:spacing w:after="0"/>
        <w:ind w:left="0"/>
        <w:jc w:val="left"/>
      </w:pPr>
      <w:r>
        <w:rPr>
          <w:rFonts w:ascii="Times New Roman"/>
          <w:b/>
          <w:i w:val="false"/>
          <w:color w:val="000000"/>
        </w:rPr>
        <w:t xml:space="preserve"> "Уақытша сақтау қоймалары иелерінің жалпы тізілімін жариялау" (P.CC.08.OPR.004) операциясының сипаттамасы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мәліметтерді қосу кезінде орындалады ("Уақытша сақтау қоймалары иелерінің жалпы тізіліміне қосылатын заңды тұлға туралы мәліметтерді қабылдау және өңдеу" (P.CC.08.OPR.002)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Одақтың ақпараттық порталында уақытша сақтау қоймалары иелерінің жалпы тізілімінің жариялануын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мәліметтерді қамтитын уақытша сақтау қоймалары иелерінің жалпы тізілімі Одақтың ақпараттық порталында жарияланды</w:t>
            </w:r>
          </w:p>
        </w:tc>
      </w:tr>
    </w:tbl>
    <w:bookmarkStart w:name="z89" w:id="87"/>
    <w:p>
      <w:pPr>
        <w:spacing w:after="0"/>
        <w:ind w:left="0"/>
        <w:jc w:val="left"/>
      </w:pPr>
      <w:r>
        <w:rPr>
          <w:rFonts w:ascii="Times New Roman"/>
          <w:b/>
          <w:i w:val="false"/>
          <w:color w:val="000000"/>
        </w:rPr>
        <w:t xml:space="preserve"> "Уақытша сақтау қоймалары иелерінің жалпы тізілімінде қамтылған мәліметтерді өзгерту" (P.CC.08.PRC.002) рәсімі</w:t>
      </w:r>
    </w:p>
    <w:bookmarkEnd w:id="87"/>
    <w:bookmarkStart w:name="z90" w:id="88"/>
    <w:p>
      <w:pPr>
        <w:spacing w:after="0"/>
        <w:ind w:left="0"/>
        <w:jc w:val="both"/>
      </w:pPr>
      <w:r>
        <w:rPr>
          <w:rFonts w:ascii="Times New Roman"/>
          <w:b w:val="false"/>
          <w:i w:val="false"/>
          <w:color w:val="000000"/>
          <w:sz w:val="28"/>
        </w:rPr>
        <w:t>
      35. "Уақытша сақтау қоймалары иелерінің жалпы тізілімінде қамтылған мәліметтерді өзгерту" (P.CC.08.PRC.002) рәсімінің орындалу схемасы 6-суретте келтірілген.</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6-сурет. "Уақытша сақтау қоймалары иелерінің жалпы тізілімінде қамтылған мәліметтерді өзгерту" (P.CC.08.PRC.002) рәсімінің орындалу схемасы</w:t>
      </w:r>
    </w:p>
    <w:bookmarkEnd w:id="89"/>
    <w:bookmarkStart w:name="z92" w:id="90"/>
    <w:p>
      <w:pPr>
        <w:spacing w:after="0"/>
        <w:ind w:left="0"/>
        <w:jc w:val="both"/>
      </w:pPr>
      <w:r>
        <w:rPr>
          <w:rFonts w:ascii="Times New Roman"/>
          <w:b w:val="false"/>
          <w:i w:val="false"/>
          <w:color w:val="000000"/>
          <w:sz w:val="28"/>
        </w:rPr>
        <w:t>
      36. "Уақытша сақтау қоймалары иелерінің жалпы тізіліміндегі мәліметтерді өзгерту" (P.CC.08.PRC.002) рәсімі мүше мемлекеттің уәкілетті органы ұлттық тізілімге өзгерістер енгізген кезде орындалады.</w:t>
      </w:r>
    </w:p>
    <w:bookmarkEnd w:id="90"/>
    <w:bookmarkStart w:name="z93" w:id="91"/>
    <w:p>
      <w:pPr>
        <w:spacing w:after="0"/>
        <w:ind w:left="0"/>
        <w:jc w:val="both"/>
      </w:pPr>
      <w:r>
        <w:rPr>
          <w:rFonts w:ascii="Times New Roman"/>
          <w:b w:val="false"/>
          <w:i w:val="false"/>
          <w:color w:val="000000"/>
          <w:sz w:val="28"/>
        </w:rPr>
        <w:t>
      37. Бірінші "Уақытша сақтау қоймалары иелерінің жалпы тізіліміне өзгерістер енгізуге арналған мәліметтерді ұсыну" (P.CC.08.PRC.005) операциясы орындалады, оның орындалу нәтижелері бойынша мүше мемлекеттің уәкілетті органы уақытша сақтау қоймалары иелерінің жалпы тізіліміне өзгерістер енгізуге арналған мәліметтерді қалыптастырып, Комиссияға ұсынады.</w:t>
      </w:r>
    </w:p>
    <w:bookmarkEnd w:id="91"/>
    <w:bookmarkStart w:name="z94" w:id="92"/>
    <w:p>
      <w:pPr>
        <w:spacing w:after="0"/>
        <w:ind w:left="0"/>
        <w:jc w:val="both"/>
      </w:pPr>
      <w:r>
        <w:rPr>
          <w:rFonts w:ascii="Times New Roman"/>
          <w:b w:val="false"/>
          <w:i w:val="false"/>
          <w:color w:val="000000"/>
          <w:sz w:val="28"/>
        </w:rPr>
        <w:t>
      38. Комиссияға уақытша сақтау қоймалары иелерінің жалпы тізіліміне өзгерістер енгізуге арналған мәліметтер келіп түскен кезде "Уақытша сақтау қоймалары иелерінің жалпы тізіліміне өзгерістер енгізуге арналған мәліметтерді қабылдау және өңдеу" (P.CC.08.PRC.006) операциясы орындалады, оның орындалу нәтижелері бойынша тиісті мәліметтер уақытша сақтау қоймалары иелерінің жалпы тізілімінде жаңартылады. Уақытша сақтау қоймалары иелерінің жалпы тізіліміне өзгерістер енгізу туралы хабарлама мүше мемлекеттің уәкілетті органына беріледі.</w:t>
      </w:r>
    </w:p>
    <w:bookmarkEnd w:id="92"/>
    <w:bookmarkStart w:name="z95" w:id="93"/>
    <w:p>
      <w:pPr>
        <w:spacing w:after="0"/>
        <w:ind w:left="0"/>
        <w:jc w:val="both"/>
      </w:pPr>
      <w:r>
        <w:rPr>
          <w:rFonts w:ascii="Times New Roman"/>
          <w:b w:val="false"/>
          <w:i w:val="false"/>
          <w:color w:val="000000"/>
          <w:sz w:val="28"/>
        </w:rPr>
        <w:t>
      39. Уақытша сақтау қоймалары иелерінің жалпы тізіліміне өзгерістер енгізу туралы хабарлама мүше мемлекеттің уәкілетті органына келіп түскен кезде "Уақытша сақтау қоймалары иелерінің жалпы тізіліміне өзгерістер енгізу туралы хабарлама алу" (P.CC.08.OPR.007) операциясы орындалады, оның орындалу барысында осы хабарламаны қабылдау және өңдеу жүзеге асырылады.</w:t>
      </w:r>
    </w:p>
    <w:bookmarkEnd w:id="93"/>
    <w:bookmarkStart w:name="z96" w:id="94"/>
    <w:p>
      <w:pPr>
        <w:spacing w:after="0"/>
        <w:ind w:left="0"/>
        <w:jc w:val="both"/>
      </w:pPr>
      <w:r>
        <w:rPr>
          <w:rFonts w:ascii="Times New Roman"/>
          <w:b w:val="false"/>
          <w:i w:val="false"/>
          <w:color w:val="000000"/>
          <w:sz w:val="28"/>
        </w:rPr>
        <w:t>
      40. "Уақытша сақтау қоймалары иелерінің жалпы тізіліміне өзгерістер енгізуге арналған мәліметтерді қабылдау және өңдеу" (P.CC.08.OPR.006) операциясы орындалған жағдайда "Уақытша сақтау қоймалары иелері  жалпы тізілімінің жаңартылған мәліметтерін жариялау" (P.CC.08.OPR.008) операциясы орындалады, оның орындалу нәтижелері бойынша уақытша сақтау қоймалары иелері  жалпы тізілімінің жаңартылған мәліметтері Одақтың ақпараттық порталында жарияланады.</w:t>
      </w:r>
    </w:p>
    <w:bookmarkEnd w:id="94"/>
    <w:bookmarkStart w:name="z97" w:id="95"/>
    <w:p>
      <w:pPr>
        <w:spacing w:after="0"/>
        <w:ind w:left="0"/>
        <w:jc w:val="both"/>
      </w:pPr>
      <w:r>
        <w:rPr>
          <w:rFonts w:ascii="Times New Roman"/>
          <w:b w:val="false"/>
          <w:i w:val="false"/>
          <w:color w:val="000000"/>
          <w:sz w:val="28"/>
        </w:rPr>
        <w:t>
      41. Ұлттық тізілімнен мәліметтердің Комиссияда өңделуі, кедендік тасымалдаушылардың жалпы тізіліміне өзгерістер енгізілуі және өзгертілген мәліметтердің Одақтың ақпараттық порталында жариялануы "Кедендік тасымалдаушылардың жалпы тізілімінде қамтылған мәліметтерді өзгерту" (P.CC.06.PRC.002) рәсімінің орындалу нәтижесі болып табылады.</w:t>
      </w:r>
    </w:p>
    <w:bookmarkEnd w:id="95"/>
    <w:bookmarkStart w:name="z98" w:id="96"/>
    <w:p>
      <w:pPr>
        <w:spacing w:after="0"/>
        <w:ind w:left="0"/>
        <w:jc w:val="both"/>
      </w:pPr>
      <w:r>
        <w:rPr>
          <w:rFonts w:ascii="Times New Roman"/>
          <w:b w:val="false"/>
          <w:i w:val="false"/>
          <w:color w:val="000000"/>
          <w:sz w:val="28"/>
        </w:rPr>
        <w:t>
      42. "Уақытша сақтау қоймалары иелерінің жалпы тізілімінде қамтылған мәліметтерді өзгерту" (P.CC.08.PRC.002) рәсімі шеңберінде орындалатын жалпы процесс операцияларының тізбесі 12-кестеде келтірілген.</w:t>
      </w:r>
    </w:p>
    <w:bookmarkEnd w:id="96"/>
    <w:bookmarkStart w:name="z99" w:id="97"/>
    <w:p>
      <w:pPr>
        <w:spacing w:after="0"/>
        <w:ind w:left="0"/>
        <w:jc w:val="both"/>
      </w:pPr>
      <w:r>
        <w:rPr>
          <w:rFonts w:ascii="Times New Roman"/>
          <w:b w:val="false"/>
          <w:i w:val="false"/>
          <w:color w:val="000000"/>
          <w:sz w:val="28"/>
        </w:rPr>
        <w:t>
      12-кесте</w:t>
      </w:r>
    </w:p>
    <w:bookmarkEnd w:id="97"/>
    <w:bookmarkStart w:name="z100" w:id="98"/>
    <w:p>
      <w:pPr>
        <w:spacing w:after="0"/>
        <w:ind w:left="0"/>
        <w:jc w:val="left"/>
      </w:pPr>
      <w:r>
        <w:rPr>
          <w:rFonts w:ascii="Times New Roman"/>
          <w:b/>
          <w:i w:val="false"/>
          <w:color w:val="000000"/>
        </w:rPr>
        <w:t xml:space="preserve"> "Уақытша сақтау қоймалары иелерінің жалпы тізілімінде қамтылған мәліметтерді өзгерту" (P.CC.08.PRC.002) рәсімі шеңберінде орындалатын жалпы процесс операцияларының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енгізуге арналған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13-кестесінде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енгізуге арналған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жаңартылған мәліметтерін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101" w:id="99"/>
    <w:p>
      <w:pPr>
        <w:spacing w:after="0"/>
        <w:ind w:left="0"/>
        <w:jc w:val="both"/>
      </w:pPr>
      <w:r>
        <w:rPr>
          <w:rFonts w:ascii="Times New Roman"/>
          <w:b w:val="false"/>
          <w:i w:val="false"/>
          <w:color w:val="000000"/>
          <w:sz w:val="28"/>
        </w:rPr>
        <w:t>
      13-кесте</w:t>
      </w:r>
    </w:p>
    <w:bookmarkEnd w:id="99"/>
    <w:bookmarkStart w:name="z102" w:id="100"/>
    <w:p>
      <w:pPr>
        <w:spacing w:after="0"/>
        <w:ind w:left="0"/>
        <w:jc w:val="left"/>
      </w:pPr>
      <w:r>
        <w:rPr>
          <w:rFonts w:ascii="Times New Roman"/>
          <w:b/>
          <w:i w:val="false"/>
          <w:color w:val="000000"/>
        </w:rPr>
        <w:t xml:space="preserve"> "Уақытша сақтау қоймалары иелерінің жалпы тізіліміне өзгерістер енгізуге арналған мәліметтерді ұсыну" (P.CC.08.OPR.005) операциясының сипаттамасы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енгізуге арналған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өзгерістер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Комиссияға беру  үшін  уақытша сақтау қоймалары иелерінің жалпы тізіліміне өзгерістер енгізуге арналған  мәліметтерді қамтитын хабарды Ақпараттық өзара іс-қимыл регламентіне сәйкес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енгізуге арналған мәліметтер Комиссияға берілді</w:t>
            </w:r>
          </w:p>
        </w:tc>
      </w:tr>
    </w:tbl>
    <w:bookmarkStart w:name="z103" w:id="101"/>
    <w:p>
      <w:pPr>
        <w:spacing w:after="0"/>
        <w:ind w:left="0"/>
        <w:jc w:val="both"/>
      </w:pPr>
      <w:r>
        <w:rPr>
          <w:rFonts w:ascii="Times New Roman"/>
          <w:b w:val="false"/>
          <w:i w:val="false"/>
          <w:color w:val="000000"/>
          <w:sz w:val="28"/>
        </w:rPr>
        <w:t>
      14-кесте</w:t>
      </w:r>
    </w:p>
    <w:bookmarkEnd w:id="101"/>
    <w:bookmarkStart w:name="z104" w:id="102"/>
    <w:p>
      <w:pPr>
        <w:spacing w:after="0"/>
        <w:ind w:left="0"/>
        <w:jc w:val="left"/>
      </w:pPr>
      <w:r>
        <w:rPr>
          <w:rFonts w:ascii="Times New Roman"/>
          <w:b/>
          <w:i w:val="false"/>
          <w:color w:val="000000"/>
        </w:rPr>
        <w:t xml:space="preserve"> "Уақытша сақтау қоймалары иелерінің жалпы тізіліміне өзгерістер енгізуге арналған мәліметтерді қабылдау және өңдеу " (P.CC.08.OPR.006) операциясының сипаттамасы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енгізуге арналған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тізіліміне өзгерістер енгізуге арналған мәліметтерді алған кезде орындалады ("Уақытша сақтау қоймалары иелерінің жалпы тізіліміне өзгерістер енгізуге арналған мәліметтерді ұсыну" (P.CC.08.OPR.005)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тек мүше мемлекеттердің уәкілетті органдары ұсынады. Хабар мен электрондық құжат (мәліметтер)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тізіліміне өзгерістер енгізеді, уақытша сақтау қоймалары иелерінің жалпы тізіліміне өзгерістер енгізу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енгізуге арналған мәліметтер өңделді,   уақытша сақтау қоймалары иелерінің жалпы тізіліміне өзгерістер енгізу туралы хабарлама мүше мемлекеттің уәкілетті органына жіберілді</w:t>
            </w:r>
          </w:p>
        </w:tc>
      </w:tr>
    </w:tbl>
    <w:bookmarkStart w:name="z105" w:id="103"/>
    <w:p>
      <w:pPr>
        <w:spacing w:after="0"/>
        <w:ind w:left="0"/>
        <w:jc w:val="both"/>
      </w:pPr>
      <w:r>
        <w:rPr>
          <w:rFonts w:ascii="Times New Roman"/>
          <w:b w:val="false"/>
          <w:i w:val="false"/>
          <w:color w:val="000000"/>
          <w:sz w:val="28"/>
        </w:rPr>
        <w:t>
      15-кесте</w:t>
      </w:r>
    </w:p>
    <w:bookmarkEnd w:id="103"/>
    <w:bookmarkStart w:name="z106" w:id="104"/>
    <w:p>
      <w:pPr>
        <w:spacing w:after="0"/>
        <w:ind w:left="0"/>
        <w:jc w:val="left"/>
      </w:pPr>
      <w:r>
        <w:rPr>
          <w:rFonts w:ascii="Times New Roman"/>
          <w:b/>
          <w:i w:val="false"/>
          <w:color w:val="000000"/>
        </w:rPr>
        <w:t xml:space="preserve"> "Уақытша сақтау қоймалары иелерінің жалпы тізіліміне өзгерістер енгізу туралы хабарлама алу" (P.CC.08.OPR.007) операциясының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тізіліміне өзгерістер енгізу  туралы мәліметтерді алған кезде орындалады ("Уақытша сақтау қоймалары иелерінің жалпы тізіліміне өзгерістер енгізуге арналған мәліметтерді қабылдау және өңдеу" (P.CC.08.OPR.006)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қабылдауды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 туралы хабарлама өңделді</w:t>
            </w:r>
          </w:p>
        </w:tc>
      </w:tr>
    </w:tbl>
    <w:bookmarkStart w:name="z107" w:id="105"/>
    <w:p>
      <w:pPr>
        <w:spacing w:after="0"/>
        <w:ind w:left="0"/>
        <w:jc w:val="both"/>
      </w:pPr>
      <w:r>
        <w:rPr>
          <w:rFonts w:ascii="Times New Roman"/>
          <w:b w:val="false"/>
          <w:i w:val="false"/>
          <w:color w:val="000000"/>
          <w:sz w:val="28"/>
        </w:rPr>
        <w:t>
      16-кесте</w:t>
      </w:r>
    </w:p>
    <w:bookmarkEnd w:id="105"/>
    <w:bookmarkStart w:name="z108" w:id="106"/>
    <w:p>
      <w:pPr>
        <w:spacing w:after="0"/>
        <w:ind w:left="0"/>
        <w:jc w:val="left"/>
      </w:pPr>
      <w:r>
        <w:rPr>
          <w:rFonts w:ascii="Times New Roman"/>
          <w:b/>
          <w:i w:val="false"/>
          <w:color w:val="000000"/>
        </w:rPr>
        <w:t xml:space="preserve"> "Уақытша сақтау қоймалары иелері жалпы тізілімінің жаңартылған мәліметтерін жариялау" (P.CC.08.OPR.008) операциясының сипаттамасы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жаңартылған мәліметтерін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енгізілген кезде орындалады ("Уақытша сақтау қоймалары иелерінің жалпы тізіліміне өзгерістер енгізуге арналған мәліметтерді қабылдау және өңдеу" (P.CC.08.OPR.006)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 жалпы тізілімінің жаңартылған мәліметтерінің Одақтың ақпараттық порталында жариялануын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жаңартылған мәліметтері Одақтың ақпараттық порталында жарияланды</w:t>
            </w:r>
          </w:p>
        </w:tc>
      </w:tr>
    </w:tbl>
    <w:bookmarkStart w:name="z109" w:id="107"/>
    <w:p>
      <w:pPr>
        <w:spacing w:after="0"/>
        <w:ind w:left="0"/>
        <w:jc w:val="left"/>
      </w:pPr>
      <w:r>
        <w:rPr>
          <w:rFonts w:ascii="Times New Roman"/>
          <w:b/>
          <w:i w:val="false"/>
          <w:color w:val="000000"/>
        </w:rPr>
        <w:t xml:space="preserve"> "Уақытша сақтау қоймалары иелерінің жалпы тізілімінен мәліметтерді алып тастау" (P.CC.08.PRC.003) рәсімі</w:t>
      </w:r>
    </w:p>
    <w:bookmarkEnd w:id="107"/>
    <w:bookmarkStart w:name="z110" w:id="108"/>
    <w:p>
      <w:pPr>
        <w:spacing w:after="0"/>
        <w:ind w:left="0"/>
        <w:jc w:val="both"/>
      </w:pPr>
      <w:r>
        <w:rPr>
          <w:rFonts w:ascii="Times New Roman"/>
          <w:b w:val="false"/>
          <w:i w:val="false"/>
          <w:color w:val="000000"/>
          <w:sz w:val="28"/>
        </w:rPr>
        <w:t>
      43. "Уақытша сақтау қоймалары иелерінің жалпы тізілімінен  мәліметтерді алып тастау" (P.CC.08.PRC.003) рәсімінің орындалу схемасы  7-суретте берілген.</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978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7-сурет. "Уақытша сақтау қоймалары иелерінің жалпы тізілімінен мәліметтерді алып тастау" (P.CC.08.PRC.003) рәсімінің орындалу схемасы</w:t>
      </w:r>
    </w:p>
    <w:bookmarkEnd w:id="109"/>
    <w:bookmarkStart w:name="z112" w:id="110"/>
    <w:p>
      <w:pPr>
        <w:spacing w:after="0"/>
        <w:ind w:left="0"/>
        <w:jc w:val="both"/>
      </w:pPr>
      <w:r>
        <w:rPr>
          <w:rFonts w:ascii="Times New Roman"/>
          <w:b w:val="false"/>
          <w:i w:val="false"/>
          <w:color w:val="000000"/>
          <w:sz w:val="28"/>
        </w:rPr>
        <w:t>
      44. Уақытша сақтау қоймалары иелерінің жалпы тізілімінен мәліметтерді алып тастау" (P.CC.08.PRC.003) рәсімі ұлттық тізілімнен мәліметтерді алып тастау кезінде орындалады.</w:t>
      </w:r>
    </w:p>
    <w:bookmarkEnd w:id="110"/>
    <w:bookmarkStart w:name="z113" w:id="111"/>
    <w:p>
      <w:pPr>
        <w:spacing w:after="0"/>
        <w:ind w:left="0"/>
        <w:jc w:val="both"/>
      </w:pPr>
      <w:r>
        <w:rPr>
          <w:rFonts w:ascii="Times New Roman"/>
          <w:b w:val="false"/>
          <w:i w:val="false"/>
          <w:color w:val="000000"/>
          <w:sz w:val="28"/>
        </w:rPr>
        <w:t>
      45. Бірінші "Заңды тұлғаны уақытша сақтау қоймалары иелерінің жалпы тізілімінен алып тастауға арналған мәліметтерді ұсыну" (P.CC.08.PRC.009) операциясы орындалады, оның орындалу нәтижелері бойынша мүше мемлекеттің уәкілетті органы заңды тұлғаны уақытша сақтау қоймалары иелерінің жалпы тізілімінен алып тастауға арналған мәліметтерді қалыптастырып, Комиссияға ұсынады.</w:t>
      </w:r>
    </w:p>
    <w:bookmarkEnd w:id="111"/>
    <w:bookmarkStart w:name="z114" w:id="112"/>
    <w:p>
      <w:pPr>
        <w:spacing w:after="0"/>
        <w:ind w:left="0"/>
        <w:jc w:val="both"/>
      </w:pPr>
      <w:r>
        <w:rPr>
          <w:rFonts w:ascii="Times New Roman"/>
          <w:b w:val="false"/>
          <w:i w:val="false"/>
          <w:color w:val="000000"/>
          <w:sz w:val="28"/>
        </w:rPr>
        <w:t>
      46. Комиссияға заңды тұлғаны уақытша сақтау қоймалары иелерінің жалпы тізілімінен алып тастауға арналған мәліметтер келіп түскен кезде "Заңды тұлғаны уақытша сақтау қоймалары иелерінің жалпы тізілімінен алып тастауға арналған  мәліметтерді қабылдау және өңдеу" (P.CC.08.PRC.010) операциясы орындалады, оның орындалу нәтижелері бойынша тиісті заңды тұлға туралы ақпарат уақытша сақтау қоймалары иелерінің жалпы тізілімінен алып тасталады. Заңды тұлғаны уақытша сақтау қоймалары иелерінің жалпы тізілімінен алып тастау туралы хабарлама мүше мемлекеттің уәкілетті органына беріледі.</w:t>
      </w:r>
    </w:p>
    <w:bookmarkEnd w:id="112"/>
    <w:bookmarkStart w:name="z115" w:id="113"/>
    <w:p>
      <w:pPr>
        <w:spacing w:after="0"/>
        <w:ind w:left="0"/>
        <w:jc w:val="both"/>
      </w:pPr>
      <w:r>
        <w:rPr>
          <w:rFonts w:ascii="Times New Roman"/>
          <w:b w:val="false"/>
          <w:i w:val="false"/>
          <w:color w:val="000000"/>
          <w:sz w:val="28"/>
        </w:rPr>
        <w:t>
      47. Мүше мемлекеттің уәкілетті органына заңды тұлғаны уақытша сақтау қоймалары иелерінің жалпы тізілімінен алып тастау туралы хабарлама келіп түскен кезде "Уақытша сақтау қоймалары иелерінің жалпы тізілімінен мәліметтерді алып тастау туралы хабарлама алу" (P.CC.08.OPR.0011) операциясы орындалады, оның орындалу барысында осы хабарламаны қабылдау және өңдеу жүзеге асырылады.</w:t>
      </w:r>
    </w:p>
    <w:bookmarkEnd w:id="113"/>
    <w:bookmarkStart w:name="z116" w:id="114"/>
    <w:p>
      <w:pPr>
        <w:spacing w:after="0"/>
        <w:ind w:left="0"/>
        <w:jc w:val="both"/>
      </w:pPr>
      <w:r>
        <w:rPr>
          <w:rFonts w:ascii="Times New Roman"/>
          <w:b w:val="false"/>
          <w:i w:val="false"/>
          <w:color w:val="000000"/>
          <w:sz w:val="28"/>
        </w:rPr>
        <w:t>
      48. "Заңды тұлғаны уақытша сақтау қоймалары иелерінің жалпы тізілімінен алып тастауға арналған мәліметтерді қабылдау және өңдеу" (P.CC.08.OPR.010) операциясы орындалған жағдайда "Уақытша сақтау қоймалары иелерінің жаңартылған жалпы тізілімін жариялау" (P.CC.08.OPR.012) операциясы орындалады, оның орындалу нәтижелері бойынша уақытша сақтау қоймалары иелерінің жаңартылған жалпы тізілімі Одақтың ақпараттық порталында жарияланады.</w:t>
      </w:r>
    </w:p>
    <w:bookmarkEnd w:id="114"/>
    <w:bookmarkStart w:name="z117" w:id="115"/>
    <w:p>
      <w:pPr>
        <w:spacing w:after="0"/>
        <w:ind w:left="0"/>
        <w:jc w:val="both"/>
      </w:pPr>
      <w:r>
        <w:rPr>
          <w:rFonts w:ascii="Times New Roman"/>
          <w:b w:val="false"/>
          <w:i w:val="false"/>
          <w:color w:val="000000"/>
          <w:sz w:val="28"/>
        </w:rPr>
        <w:t>
      49. Кедендік тасымалдаушылардың жалпы тізілімінен заңды тұлғаны алып тастау туралы мәліметтердің Комиссияда өңделуі, кедендік тасымалдаушылардың жалпы тізіліміне тиісті ақпараттық енгізілуі және кедендік тасымалдаушылардың жаңартылған жалпы тізілімінің Одақтың ақпараттық порталында жариялануы "Кедендік тасымалдаушылардың жалпы тізілімінен мәліметтерді алып тастау" (P.CC.06.PRC.003) рәсімінің орындалу нәтижесі болып табылады.</w:t>
      </w:r>
    </w:p>
    <w:bookmarkEnd w:id="115"/>
    <w:bookmarkStart w:name="z118" w:id="116"/>
    <w:p>
      <w:pPr>
        <w:spacing w:after="0"/>
        <w:ind w:left="0"/>
        <w:jc w:val="both"/>
      </w:pPr>
      <w:r>
        <w:rPr>
          <w:rFonts w:ascii="Times New Roman"/>
          <w:b w:val="false"/>
          <w:i w:val="false"/>
          <w:color w:val="000000"/>
          <w:sz w:val="28"/>
        </w:rPr>
        <w:t>
      50. "Уақытша сақтау қоймалары иелерінің жалпы тізілімінен мәліметтерді алып тастау" (P.CC.08.PRC.003) рәсімі шеңберінде орындалатын жалпы процесс операцияларының тізбесі 17-кестеде келтірілген.</w:t>
      </w:r>
    </w:p>
    <w:bookmarkEnd w:id="116"/>
    <w:bookmarkStart w:name="z119" w:id="117"/>
    <w:p>
      <w:pPr>
        <w:spacing w:after="0"/>
        <w:ind w:left="0"/>
        <w:jc w:val="both"/>
      </w:pPr>
      <w:r>
        <w:rPr>
          <w:rFonts w:ascii="Times New Roman"/>
          <w:b w:val="false"/>
          <w:i w:val="false"/>
          <w:color w:val="000000"/>
          <w:sz w:val="28"/>
        </w:rPr>
        <w:t>
      17-кесте</w:t>
      </w:r>
    </w:p>
    <w:bookmarkEnd w:id="117"/>
    <w:bookmarkStart w:name="z120" w:id="118"/>
    <w:p>
      <w:pPr>
        <w:spacing w:after="0"/>
        <w:ind w:left="0"/>
        <w:jc w:val="left"/>
      </w:pPr>
      <w:r>
        <w:rPr>
          <w:rFonts w:ascii="Times New Roman"/>
          <w:b/>
          <w:i w:val="false"/>
          <w:color w:val="000000"/>
        </w:rPr>
        <w:t xml:space="preserve"> "Уақытша сақтау қоймалары иелерінің жалпы тізілімінен мәліметтерді алып тастау" (P.CC.08.PRC.003) рәсімі шеңберінде орындалатын жалпы процесс операцияларының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уақытша сақтау қоймалары иелерінің жалпы тізілімінен алып тастауға арналған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уақытша сақтау қоймалары иелерінің жалпы тізілімінен алып тастауға арналған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алып тастау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жаңартылған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bl>
    <w:bookmarkStart w:name="z121" w:id="119"/>
    <w:p>
      <w:pPr>
        <w:spacing w:after="0"/>
        <w:ind w:left="0"/>
        <w:jc w:val="both"/>
      </w:pPr>
      <w:r>
        <w:rPr>
          <w:rFonts w:ascii="Times New Roman"/>
          <w:b w:val="false"/>
          <w:i w:val="false"/>
          <w:color w:val="000000"/>
          <w:sz w:val="28"/>
        </w:rPr>
        <w:t>
      18-кесте</w:t>
      </w:r>
    </w:p>
    <w:bookmarkEnd w:id="119"/>
    <w:bookmarkStart w:name="z122" w:id="120"/>
    <w:p>
      <w:pPr>
        <w:spacing w:after="0"/>
        <w:ind w:left="0"/>
        <w:jc w:val="left"/>
      </w:pPr>
      <w:r>
        <w:rPr>
          <w:rFonts w:ascii="Times New Roman"/>
          <w:b/>
          <w:i w:val="false"/>
          <w:color w:val="000000"/>
        </w:rPr>
        <w:t xml:space="preserve"> "Заңды тұлғаны уақытша сақтау қоймалары иелерінің жалпы тізілімінен алып тастауға арналған мәліметтерді ұсыну" (P.CC.08.OPR.009) операциясының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уақытша сақтау қоймалары иелерінің жалпы тізілімінен алып тастауға арналған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тізілімнен мәліметтерді алып тастау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Комиссияға беру үшін заңды тұлғаны уақытша сақтау қоймалары иелерінің жалпы тізілімінен алып тастауға арналған мәліметтерді қамтитын хабарламаны Ақпараттық өзара іс-қимыл регламентіне сәйкес қалыптастырады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уақытша сақтау қоймалары иелерінің жалпы тізілімінен алып тастауға арналған мәліметтер Комиссияға берілді</w:t>
            </w:r>
          </w:p>
        </w:tc>
      </w:tr>
    </w:tbl>
    <w:bookmarkStart w:name="z123" w:id="121"/>
    <w:p>
      <w:pPr>
        <w:spacing w:after="0"/>
        <w:ind w:left="0"/>
        <w:jc w:val="both"/>
      </w:pPr>
      <w:r>
        <w:rPr>
          <w:rFonts w:ascii="Times New Roman"/>
          <w:b w:val="false"/>
          <w:i w:val="false"/>
          <w:color w:val="000000"/>
          <w:sz w:val="28"/>
        </w:rPr>
        <w:t>
      19-кесте</w:t>
      </w:r>
    </w:p>
    <w:bookmarkEnd w:id="121"/>
    <w:bookmarkStart w:name="z124" w:id="122"/>
    <w:p>
      <w:pPr>
        <w:spacing w:after="0"/>
        <w:ind w:left="0"/>
        <w:jc w:val="left"/>
      </w:pPr>
      <w:r>
        <w:rPr>
          <w:rFonts w:ascii="Times New Roman"/>
          <w:b/>
          <w:i w:val="false"/>
          <w:color w:val="000000"/>
        </w:rPr>
        <w:t xml:space="preserve"> "Заңды тұлғаны уақытша сақтау қоймалары иелерінің жалпы тізілімінен алып тастауға арналған мәліметтерді қабылдау және өңдеу" (P.CC.08.OPR.010) операциясының сипаттамасы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уақытша сақтау қоймалары иелерінің жалпы тізілімінен алып тастауға арналған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заңды тұлғаны уақытша сақтау қоймалары иелерінің жалпы тізілімінен алып тастауға арналған мәліметтерді алған кезде орындалады ("Заңды тұлғаны уақытша сақтау қоймалары иелерінің жалпы тізілімінен алып тастауға арналған мәліметтерді ұсыну"  (P.CC.08.OPR.009)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тек мүше мемлекеттердің уәкілетті органдары береді. Хабар мен электрондық құжат (мәліметтер)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заңды тұлғаны уақытша сақтау қоймалары иелерінің жалпы тізілімінен алып тастайды, заңды тұлғаны уақытша сақтау қоймалары иелерінің жалпы тізілімінен алып тастау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уақытша сақтау қоймалары иелерінің жалпы тізілімінен алып тастауға арналған мәліметтер өңделді, заңды тұлғаны уақытша сақтау қоймалары иелерінің жалпы тізілімінен алып тастау туралы хабарлама мүше мемлекеттің уәкілетті органына жіберілді</w:t>
            </w:r>
          </w:p>
        </w:tc>
      </w:tr>
    </w:tbl>
    <w:bookmarkStart w:name="z125" w:id="123"/>
    <w:p>
      <w:pPr>
        <w:spacing w:after="0"/>
        <w:ind w:left="0"/>
        <w:jc w:val="both"/>
      </w:pPr>
      <w:r>
        <w:rPr>
          <w:rFonts w:ascii="Times New Roman"/>
          <w:b w:val="false"/>
          <w:i w:val="false"/>
          <w:color w:val="000000"/>
          <w:sz w:val="28"/>
        </w:rPr>
        <w:t>
      20-кесте</w:t>
      </w:r>
    </w:p>
    <w:bookmarkEnd w:id="123"/>
    <w:bookmarkStart w:name="z126" w:id="124"/>
    <w:p>
      <w:pPr>
        <w:spacing w:after="0"/>
        <w:ind w:left="0"/>
        <w:jc w:val="left"/>
      </w:pPr>
      <w:r>
        <w:rPr>
          <w:rFonts w:ascii="Times New Roman"/>
          <w:b/>
          <w:i w:val="false"/>
          <w:color w:val="000000"/>
        </w:rPr>
        <w:t xml:space="preserve"> "Уақытша сақтау қоймалары иелерінің жалпы тізілімінен мәліметтерді алып тастау туралы хабарлама алу" (P.CC.08.OPR.011) операцияның сипаттамасы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тізілімінен мәліметтерді алып тастау туралы хабарлама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заңды тұлғаны уақытша сақтау қоймалары иелерінің жалпы тізілімінен алып тастау туралы хабарламаны алған кезде орындалады ("Уақытша сақтау қоймалары иелерінің жалпы тізілімінен заңды тұлғаны алып тастауға арналған мәліметтерді қабылдау және өңдеу" (P.CC.08.OPR.010)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қабылдауды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алу туралы хабарлама өңделді</w:t>
            </w:r>
          </w:p>
        </w:tc>
      </w:tr>
    </w:tbl>
    <w:bookmarkStart w:name="z127" w:id="125"/>
    <w:p>
      <w:pPr>
        <w:spacing w:after="0"/>
        <w:ind w:left="0"/>
        <w:jc w:val="both"/>
      </w:pPr>
      <w:r>
        <w:rPr>
          <w:rFonts w:ascii="Times New Roman"/>
          <w:b w:val="false"/>
          <w:i w:val="false"/>
          <w:color w:val="000000"/>
          <w:sz w:val="28"/>
        </w:rPr>
        <w:t>
      21-кесте</w:t>
      </w:r>
    </w:p>
    <w:bookmarkEnd w:id="125"/>
    <w:bookmarkStart w:name="z128" w:id="126"/>
    <w:p>
      <w:pPr>
        <w:spacing w:after="0"/>
        <w:ind w:left="0"/>
        <w:jc w:val="left"/>
      </w:pPr>
      <w:r>
        <w:rPr>
          <w:rFonts w:ascii="Times New Roman"/>
          <w:b/>
          <w:i w:val="false"/>
          <w:color w:val="000000"/>
        </w:rPr>
        <w:t xml:space="preserve"> "Уақытша сақтау қоймалары иелерінің жаңартылған жалпы тізілімін жариялау" (P.CC.08.OPR.012) операциясының сипаттамасы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жаңартылған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 жаңартылған кезінде орындалады ("Уақытша сақтау қоймалары иелерінің жалпы тізілімінен заңды тұлғаны алып тастауға арналған мәліметтерді қабылдау және өңдеу" (P.CC.08.OPR.010)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жаңартылған жалпы тізілімінің Одақтың ақпараттық порталында жариялануын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жаңартылған жалпы тізілімі Одақтың ақпараттық порталында жарияланды</w:t>
            </w:r>
          </w:p>
        </w:tc>
      </w:tr>
    </w:tbl>
    <w:bookmarkStart w:name="z129" w:id="127"/>
    <w:p>
      <w:pPr>
        <w:spacing w:after="0"/>
        <w:ind w:left="0"/>
        <w:jc w:val="left"/>
      </w:pPr>
      <w:r>
        <w:rPr>
          <w:rFonts w:ascii="Times New Roman"/>
          <w:b/>
          <w:i w:val="false"/>
          <w:color w:val="000000"/>
        </w:rPr>
        <w:t xml:space="preserve"> 2. Мүше мемлекеттердің уәкілетті органдарына уақытша сақтау қоймалары иелерінің жалпы тізілімінде қамтылған мәліметтерді ұсыну рәсімдері</w:t>
      </w:r>
    </w:p>
    <w:bookmarkEnd w:id="127"/>
    <w:bookmarkStart w:name="z130" w:id="128"/>
    <w:p>
      <w:pPr>
        <w:spacing w:after="0"/>
        <w:ind w:left="0"/>
        <w:jc w:val="left"/>
      </w:pPr>
      <w:r>
        <w:rPr>
          <w:rFonts w:ascii="Times New Roman"/>
          <w:b/>
          <w:i w:val="false"/>
          <w:color w:val="000000"/>
        </w:rPr>
        <w:t xml:space="preserve"> "Уақытша сақтау қоймалары иелерінің жалпы тізілімін жаңарту күні мен уақыты туралы ақпарат алу" (P.CC.08.PRC.004) рәсімі</w:t>
      </w:r>
    </w:p>
    <w:bookmarkEnd w:id="128"/>
    <w:bookmarkStart w:name="z131" w:id="129"/>
    <w:p>
      <w:pPr>
        <w:spacing w:after="0"/>
        <w:ind w:left="0"/>
        <w:jc w:val="both"/>
      </w:pPr>
      <w:r>
        <w:rPr>
          <w:rFonts w:ascii="Times New Roman"/>
          <w:b w:val="false"/>
          <w:i w:val="false"/>
          <w:color w:val="000000"/>
          <w:sz w:val="28"/>
        </w:rPr>
        <w:t>
      51. "Уақытша сақтау қоймалары иелерінің жалпы тізілімін жаңарту күні мен уақыты туралы ақпарат алу" (P.CC.08.PRC.004) рәсімінің орындалу схемасы 8-суретте берілген.</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8-сурет. "Уақытша сақтау қоймалары иелерінің жалпы тізілімін  жаңарту күні мен уақыты туралы ақпарат алу" (P.CC.08.PRC.004) рәсімінің орындалу схемасы</w:t>
      </w:r>
    </w:p>
    <w:bookmarkEnd w:id="130"/>
    <w:bookmarkStart w:name="z133" w:id="131"/>
    <w:p>
      <w:pPr>
        <w:spacing w:after="0"/>
        <w:ind w:left="0"/>
        <w:jc w:val="both"/>
      </w:pPr>
      <w:r>
        <w:rPr>
          <w:rFonts w:ascii="Times New Roman"/>
          <w:b w:val="false"/>
          <w:i w:val="false"/>
          <w:color w:val="000000"/>
          <w:sz w:val="28"/>
        </w:rPr>
        <w:t xml:space="preserve">
      52. "Уақытша сақтау қоймалары иелерінің жалпы тізілімін  жаңарту күні мен уақыты туралы ақпарат алу" (P.CC.08.PRC.004) рәсімі мүше мемлекеттің уәкілетті органының ақпараттық жүйесінде сақтаулы уақытша сақтау қоймалары иелерінің жалпы тізілімінің жай-күйі (соңғы жаңарту күні мен уақыты) туралы ақпаратты Комиссияда сақтаулы уақытша сақтау қоймалары иелерінің жалпы тізілімінен алынған тиісті ақпаратпен сәйкестендіру қажеттігін бағалау мақсатында орындалады. </w:t>
      </w:r>
    </w:p>
    <w:bookmarkEnd w:id="131"/>
    <w:bookmarkStart w:name="z134" w:id="132"/>
    <w:p>
      <w:pPr>
        <w:spacing w:after="0"/>
        <w:ind w:left="0"/>
        <w:jc w:val="both"/>
      </w:pPr>
      <w:r>
        <w:rPr>
          <w:rFonts w:ascii="Times New Roman"/>
          <w:b w:val="false"/>
          <w:i w:val="false"/>
          <w:color w:val="000000"/>
          <w:sz w:val="28"/>
        </w:rPr>
        <w:t>
      53. Бірінші "Уақытша сақтау қоймалары иелерінің жалпы тізілімін  жаңарту күні мен уақыты туралы ақпаратқа сұрау салу" (P.CC.08.OPR.013) операциясы орындалады, оның орындалу нәтижелері бойынша мүше мемлекеттің уәкілетті органы уақытша сақтау қоймалары иелерінің жалпы тізілімін  жаңарту күні мен уақыты туралы ақпарат алуға сұрау салуды қалыптастырады және оны Комиссияға жібереді.</w:t>
      </w:r>
    </w:p>
    <w:bookmarkEnd w:id="132"/>
    <w:bookmarkStart w:name="z135" w:id="133"/>
    <w:p>
      <w:pPr>
        <w:spacing w:after="0"/>
        <w:ind w:left="0"/>
        <w:jc w:val="both"/>
      </w:pPr>
      <w:r>
        <w:rPr>
          <w:rFonts w:ascii="Times New Roman"/>
          <w:b w:val="false"/>
          <w:i w:val="false"/>
          <w:color w:val="000000"/>
          <w:sz w:val="28"/>
        </w:rPr>
        <w:t>
      54. Уақытша сақтау қоймалары иелерінің жалпы тізілімін жаңарту күні мен уақыты туралы ақпаратқа сұрау салу Комиссияға келіп түскен кезде "Уақытша сақтау қоймалары иелерінің жалпы тізілімін  жаңарту күні мен уақыты туралы ақпаратты өңдеу және ұсыну" (P.CC.08.OPR.014) операциясы орындалады, оның орындалу нәтижелері бойынша уақытша сақтау қоймалары иелері  жалпы тізілімінің жай-күйі (соңғы жаңарту күні мен уақыты) туралы ақпарат қалыптастырылады және мүше мемлекеттің уәкілетті органына беріледі.</w:t>
      </w:r>
    </w:p>
    <w:bookmarkEnd w:id="133"/>
    <w:bookmarkStart w:name="z136" w:id="134"/>
    <w:p>
      <w:pPr>
        <w:spacing w:after="0"/>
        <w:ind w:left="0"/>
        <w:jc w:val="both"/>
      </w:pPr>
      <w:r>
        <w:rPr>
          <w:rFonts w:ascii="Times New Roman"/>
          <w:b w:val="false"/>
          <w:i w:val="false"/>
          <w:color w:val="000000"/>
          <w:sz w:val="28"/>
        </w:rPr>
        <w:t>
      55. Уақытша сақтау қоймалары иелері  жалпы тізілімінің жай-күйі (соңғы жаңарту күні мен уақыты) туралы ақпарат мүше мемлекеттің уәкілетті органына келіп түскен кезде "Уақытша сақтау қоймалары иелерінің жалпы тізілімін  жаңарту күні мен уақыты туралы ақпаратты қабылдау және өңдеу" (P.CC.08.OPR.015) операциясы орындалады.</w:t>
      </w:r>
    </w:p>
    <w:bookmarkEnd w:id="134"/>
    <w:bookmarkStart w:name="z137" w:id="135"/>
    <w:p>
      <w:pPr>
        <w:spacing w:after="0"/>
        <w:ind w:left="0"/>
        <w:jc w:val="both"/>
      </w:pPr>
      <w:r>
        <w:rPr>
          <w:rFonts w:ascii="Times New Roman"/>
          <w:b w:val="false"/>
          <w:i w:val="false"/>
          <w:color w:val="000000"/>
          <w:sz w:val="28"/>
        </w:rPr>
        <w:t>
      56. Уақытша сақтау қоймалары иелері жалпы тізілімінің жай-күйі (соңғы жаңарту күні мен уақыты) туралы ақпаратты мүше мемлекеттің уәкілетті органының алуы "Уақытша сақтау қоймалары иелерінің жалпы тізілімін жаңарту күні мен уақыты туралы ақпарат алу" (P.CC.08.PRC.004) рәсімінің орындалу нәтижесі болып табылады.</w:t>
      </w:r>
    </w:p>
    <w:bookmarkEnd w:id="135"/>
    <w:bookmarkStart w:name="z138" w:id="136"/>
    <w:p>
      <w:pPr>
        <w:spacing w:after="0"/>
        <w:ind w:left="0"/>
        <w:jc w:val="both"/>
      </w:pPr>
      <w:r>
        <w:rPr>
          <w:rFonts w:ascii="Times New Roman"/>
          <w:b w:val="false"/>
          <w:i w:val="false"/>
          <w:color w:val="000000"/>
          <w:sz w:val="28"/>
        </w:rPr>
        <w:t>
      57. "Уақытша сақтау қоймалары иелерінің жалпы тізілімін жаңарту күні мен уақыты туралы ақпарат алу" (P.CC.08.PRC.004) рәсімі шеңберінде орындалатын жалпы процесс операцияларының тізбесі 22-кестеде келтірілген.</w:t>
      </w:r>
    </w:p>
    <w:bookmarkEnd w:id="136"/>
    <w:bookmarkStart w:name="z139" w:id="137"/>
    <w:p>
      <w:pPr>
        <w:spacing w:after="0"/>
        <w:ind w:left="0"/>
        <w:jc w:val="both"/>
      </w:pPr>
      <w:r>
        <w:rPr>
          <w:rFonts w:ascii="Times New Roman"/>
          <w:b w:val="false"/>
          <w:i w:val="false"/>
          <w:color w:val="000000"/>
          <w:sz w:val="28"/>
        </w:rPr>
        <w:t>
      22-кесте</w:t>
      </w:r>
    </w:p>
    <w:bookmarkEnd w:id="137"/>
    <w:bookmarkStart w:name="z140" w:id="138"/>
    <w:p>
      <w:pPr>
        <w:spacing w:after="0"/>
        <w:ind w:left="0"/>
        <w:jc w:val="left"/>
      </w:pPr>
      <w:r>
        <w:rPr>
          <w:rFonts w:ascii="Times New Roman"/>
          <w:b/>
          <w:i w:val="false"/>
          <w:color w:val="000000"/>
        </w:rPr>
        <w:t xml:space="preserve"> "Уақытша сақтау қоймалары иелерінің жалпы тізілімін жаңарту күні мен уақыты туралы ақпарат алу" (P.CC.08.PRC.004) рәсімі шеңберінде орындалатын жалпы процесс операцияларының тізбесі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bl>
    <w:bookmarkStart w:name="z141" w:id="139"/>
    <w:p>
      <w:pPr>
        <w:spacing w:after="0"/>
        <w:ind w:left="0"/>
        <w:jc w:val="both"/>
      </w:pPr>
      <w:r>
        <w:rPr>
          <w:rFonts w:ascii="Times New Roman"/>
          <w:b w:val="false"/>
          <w:i w:val="false"/>
          <w:color w:val="000000"/>
          <w:sz w:val="28"/>
        </w:rPr>
        <w:t>
      23-кесте</w:t>
      </w:r>
    </w:p>
    <w:bookmarkEnd w:id="139"/>
    <w:bookmarkStart w:name="z142" w:id="140"/>
    <w:p>
      <w:pPr>
        <w:spacing w:after="0"/>
        <w:ind w:left="0"/>
        <w:jc w:val="left"/>
      </w:pPr>
      <w:r>
        <w:rPr>
          <w:rFonts w:ascii="Times New Roman"/>
          <w:b/>
          <w:i w:val="false"/>
          <w:color w:val="000000"/>
        </w:rPr>
        <w:t xml:space="preserve"> "Уақытша сақтау қоймалары иелерінің жалпы тізілімін  жаңарту күні мен уақыты туралы ақпаратқа сұрау салу" (P.CC.08.OPR.013) операциясының сипаттамасы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тізілімінің жаңарту күні мен уақыты туралы ақпаратқа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ақпараттық жүйесінде сақтаулы уақытша сақтау қоймалары иелері жалпы тізілімінің жай-күйі (соңғы жаңарту күні мен уақыты) туралы ақпаратты Комиссияда сақтаулы уақытша сақтау қоймалары иелерінің жалпы тізілімінен алынған тиісті ақпаратпен үндестіру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уақытша сақтау қоймалары иелерінің жалпы тізілімін соңғы жаңарту күні мен уақыты туралы ақпаратқа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соңғы жаңарту күні мен уақыты туралы ақпаратқа сұрау салу Комиссияға жіберілді</w:t>
            </w:r>
          </w:p>
        </w:tc>
      </w:tr>
    </w:tbl>
    <w:p>
      <w:pPr>
        <w:spacing w:after="0"/>
        <w:ind w:left="0"/>
        <w:jc w:val="both"/>
      </w:pPr>
      <w:r>
        <w:rPr>
          <w:rFonts w:ascii="Times New Roman"/>
          <w:b w:val="false"/>
          <w:i w:val="false"/>
          <w:color w:val="000000"/>
          <w:sz w:val="28"/>
        </w:rPr>
        <w:t>
      24-кесте</w:t>
      </w:r>
    </w:p>
    <w:bookmarkStart w:name="z143" w:id="141"/>
    <w:p>
      <w:pPr>
        <w:spacing w:after="0"/>
        <w:ind w:left="0"/>
        <w:jc w:val="left"/>
      </w:pPr>
      <w:r>
        <w:rPr>
          <w:rFonts w:ascii="Times New Roman"/>
          <w:b/>
          <w:i w:val="false"/>
          <w:color w:val="000000"/>
        </w:rPr>
        <w:t xml:space="preserve"> "Уақытша сақтау қоймалары иелерінің жалпы тізілімін жаңарту күні мен уақыты туралы ақпаратты өңдеу және ұсыну" (P.CC.08.OPR.014) операциясының сипаттамасы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  жаңарту күні мен уақыты туралы ақпаратқа сұрау салуды алған кезде орындалады ("Уақытша сақтау қоймалары иелерінің жалпы тізілімін жаңарту күні мен уақыты туралы ақпаратқа сұрау салу" (P.CC.08.OPR.013)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тек мүше мемлекеттердің уәкілетті органдары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өңдеуді жүзеге асырады, сұрау салуға жауапты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уақытша сақтау қоймалары иелерінің жалпы тізілімін  соңғы жаңарту күні мен уақыты туралы ақпаратты қамтитын хабар жіберілді</w:t>
            </w:r>
          </w:p>
        </w:tc>
      </w:tr>
    </w:tbl>
    <w:bookmarkStart w:name="z144" w:id="142"/>
    <w:p>
      <w:pPr>
        <w:spacing w:after="0"/>
        <w:ind w:left="0"/>
        <w:jc w:val="both"/>
      </w:pPr>
      <w:r>
        <w:rPr>
          <w:rFonts w:ascii="Times New Roman"/>
          <w:b w:val="false"/>
          <w:i w:val="false"/>
          <w:color w:val="000000"/>
          <w:sz w:val="28"/>
        </w:rPr>
        <w:t>
      25-кесте</w:t>
      </w:r>
    </w:p>
    <w:bookmarkEnd w:id="142"/>
    <w:bookmarkStart w:name="z145" w:id="143"/>
    <w:p>
      <w:pPr>
        <w:spacing w:after="0"/>
        <w:ind w:left="0"/>
        <w:jc w:val="left"/>
      </w:pPr>
      <w:r>
        <w:rPr>
          <w:rFonts w:ascii="Times New Roman"/>
          <w:b/>
          <w:i w:val="false"/>
          <w:color w:val="000000"/>
        </w:rPr>
        <w:t xml:space="preserve"> "Уақытша сақтау қоймалары иелерінің жалпы тізілімін жаңарту күні мен уақыты туралы ақпаратты қабылдау және өңдеу" (P.CC.08.OPR.015) операциясының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 жаңарту күні мен уақыты туралы ақпаратты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 жаңарту күні мен уақыты туралы ақпаратты қамтитын хабар алған кезде орындалады ("Уақытша сақтау қоймалары иелерінің жалпы тізілімін жаңарту күні мен уақыты туралы ақпаратты өңдеу және ұсыну" (P.CC.08.OPR.014)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 жаңарту күні мен уақыты туралы алынған ақпаратты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соңғы жаңарту күні мен уақыты туралы ақпарат алынды</w:t>
            </w:r>
          </w:p>
        </w:tc>
      </w:tr>
    </w:tbl>
    <w:bookmarkStart w:name="z146" w:id="144"/>
    <w:p>
      <w:pPr>
        <w:spacing w:after="0"/>
        <w:ind w:left="0"/>
        <w:jc w:val="left"/>
      </w:pPr>
      <w:r>
        <w:rPr>
          <w:rFonts w:ascii="Times New Roman"/>
          <w:b/>
          <w:i w:val="false"/>
          <w:color w:val="000000"/>
        </w:rPr>
        <w:t xml:space="preserve"> "Уақытша сақтау қоймалары иелерінің жалпы тізілімінен мәліметтер алу" (P.CC.08.PRC.005) рәсімі</w:t>
      </w:r>
    </w:p>
    <w:bookmarkEnd w:id="144"/>
    <w:bookmarkStart w:name="z147" w:id="145"/>
    <w:p>
      <w:pPr>
        <w:spacing w:after="0"/>
        <w:ind w:left="0"/>
        <w:jc w:val="both"/>
      </w:pPr>
      <w:r>
        <w:rPr>
          <w:rFonts w:ascii="Times New Roman"/>
          <w:b w:val="false"/>
          <w:i w:val="false"/>
          <w:color w:val="000000"/>
          <w:sz w:val="28"/>
        </w:rPr>
        <w:t>
      58. "Уақытша сақтау қоймалары иелерінің жалпы тізілімінен мәліметтер алу" (P.CC.08.PRC.005) рәсімінің орындалу схемасы 9-суретте берілген.</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343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46"/>
    <w:p>
      <w:pPr>
        <w:spacing w:after="0"/>
        <w:ind w:left="0"/>
        <w:jc w:val="both"/>
      </w:pPr>
      <w:r>
        <w:rPr>
          <w:rFonts w:ascii="Times New Roman"/>
          <w:b w:val="false"/>
          <w:i w:val="false"/>
          <w:color w:val="000000"/>
          <w:sz w:val="28"/>
        </w:rPr>
        <w:t>
      9-сурет. "Уақытша сақтау қоймалары иелерінің жалпы тізілімінен мәліметтер алу" (P.CC.08.PRC.005) рәсімінің орындалу схемасы</w:t>
      </w:r>
    </w:p>
    <w:bookmarkEnd w:id="146"/>
    <w:bookmarkStart w:name="z149" w:id="147"/>
    <w:p>
      <w:pPr>
        <w:spacing w:after="0"/>
        <w:ind w:left="0"/>
        <w:jc w:val="both"/>
      </w:pPr>
      <w:r>
        <w:rPr>
          <w:rFonts w:ascii="Times New Roman"/>
          <w:b w:val="false"/>
          <w:i w:val="false"/>
          <w:color w:val="000000"/>
          <w:sz w:val="28"/>
        </w:rPr>
        <w:t>
      59. "Уақытша сақтау қоймалары иелерінің жалпы тізілімінен мәліметтер алу" (P.CC.08.PRC.005) рәсімі уақытша сақтау қоймалары иелерінің жалпы тізілімінен мәліметтерді мүше мемлекеттің уәкілетті органының алуы мақсатында орындалады.</w:t>
      </w:r>
    </w:p>
    <w:bookmarkEnd w:id="147"/>
    <w:bookmarkStart w:name="z150" w:id="148"/>
    <w:p>
      <w:pPr>
        <w:spacing w:after="0"/>
        <w:ind w:left="0"/>
        <w:jc w:val="both"/>
      </w:pPr>
      <w:r>
        <w:rPr>
          <w:rFonts w:ascii="Times New Roman"/>
          <w:b w:val="false"/>
          <w:i w:val="false"/>
          <w:color w:val="000000"/>
          <w:sz w:val="28"/>
        </w:rPr>
        <w:t>
      60. Бірінші "Уақытша сақтау қоймалары иелерінің жалпы тізілімінен мәліметтерге сұрау салу" (P.CC.08.OPR.016) операциясы орындалады, оның орындалу нәтижелері бойынша мүше мемлекеттің уәкілетті органы уақытша сақтау қоймалары иелерінің жалпы тізілімінен мәліметтер алуға сұрау салуды  қалыптастырады және Комиссияға жібереді. Берілген параметрлерге қарай сұрау салудың 2 түрі қалыптастырылуы мүмкін:</w:t>
      </w:r>
    </w:p>
    <w:bookmarkEnd w:id="148"/>
    <w:p>
      <w:pPr>
        <w:spacing w:after="0"/>
        <w:ind w:left="0"/>
        <w:jc w:val="both"/>
      </w:pPr>
      <w:r>
        <w:rPr>
          <w:rFonts w:ascii="Times New Roman"/>
          <w:b w:val="false"/>
          <w:i w:val="false"/>
          <w:color w:val="000000"/>
          <w:sz w:val="28"/>
        </w:rPr>
        <w:t>
      уақытша сақтау қоймалары иелерінің жалпы тізілімінде бар мәліметтерді толық көлемде алуға (тарихи деректер ескеріле отырып) сұрау салу;</w:t>
      </w:r>
    </w:p>
    <w:p>
      <w:pPr>
        <w:spacing w:after="0"/>
        <w:ind w:left="0"/>
        <w:jc w:val="both"/>
      </w:pPr>
      <w:r>
        <w:rPr>
          <w:rFonts w:ascii="Times New Roman"/>
          <w:b w:val="false"/>
          <w:i w:val="false"/>
          <w:color w:val="000000"/>
          <w:sz w:val="28"/>
        </w:rPr>
        <w:t>
      белгілі бір күндегі жағдай бойынша көрсетілген мәліметтерді алуға сұрау салу.</w:t>
      </w:r>
    </w:p>
    <w:bookmarkStart w:name="z151" w:id="149"/>
    <w:p>
      <w:pPr>
        <w:spacing w:after="0"/>
        <w:ind w:left="0"/>
        <w:jc w:val="both"/>
      </w:pPr>
      <w:r>
        <w:rPr>
          <w:rFonts w:ascii="Times New Roman"/>
          <w:b w:val="false"/>
          <w:i w:val="false"/>
          <w:color w:val="000000"/>
          <w:sz w:val="28"/>
        </w:rPr>
        <w:t xml:space="preserve">
      61. Уақытша сақтау қоймалары иелерінің жалпы тізілімінен мәліметтерге сұрау салу Комиссияға келіп түскен кезде "Уақытша сақтау қоймалары иелері жалпы тізілімінің мәліметтерін өңдеу және беру" (P.CC.08.OPR.017) операциясы орындалады,  оның орындалу нәтижелері бойынша сұрау салынатын мәліметтер қалыптастырылады және мүше мемлекеттің уәкілетті органына беріледі немесе сұрау салудың параметрлерін қанағаттандыратын мәліметтердің жоқ екендігі туралы хабарлама жіберіледі.   </w:t>
      </w:r>
    </w:p>
    <w:bookmarkEnd w:id="149"/>
    <w:bookmarkStart w:name="z152" w:id="150"/>
    <w:p>
      <w:pPr>
        <w:spacing w:after="0"/>
        <w:ind w:left="0"/>
        <w:jc w:val="both"/>
      </w:pPr>
      <w:r>
        <w:rPr>
          <w:rFonts w:ascii="Times New Roman"/>
          <w:b w:val="false"/>
          <w:i w:val="false"/>
          <w:color w:val="000000"/>
          <w:sz w:val="28"/>
        </w:rPr>
        <w:t>
      62. Уақытша сақтау қоймалары иелерінің жалпы тізілімінен мәліметтер мүше мемлекеттің уәкілетті органына келіп түскен кезде "Уақытша сақтау қоймалары иелерінің жалпы тізілімінен мәліметтерді қабылдау және өңдеу" (P.CC.08.OPR.018) операциясы орындалады.</w:t>
      </w:r>
    </w:p>
    <w:bookmarkEnd w:id="150"/>
    <w:bookmarkStart w:name="z153" w:id="151"/>
    <w:p>
      <w:pPr>
        <w:spacing w:after="0"/>
        <w:ind w:left="0"/>
        <w:jc w:val="both"/>
      </w:pPr>
      <w:r>
        <w:rPr>
          <w:rFonts w:ascii="Times New Roman"/>
          <w:b w:val="false"/>
          <w:i w:val="false"/>
          <w:color w:val="000000"/>
          <w:sz w:val="28"/>
        </w:rPr>
        <w:t>
      63. Уәкілетті органының уақытша сақтау қоймалары иелерінің жалпы тізілімінен мәліметтерді мүше мемлекеттің алуы "Уақытша сақтау қоймалары иелерінің жалпы тізілімінен мәліметтер алу" (P.CC.08.PRC.005) рәсімінің орындалу нәтижесі болып табылады. Уақытша сақтау қоймалары иелерінің жалпы тізілімінде сұрау салу параметрлерін қанағаттандыратын мәліметтер болмаған кезде мұндай мәліметтердің жоқ екендігі туралы хабарлама қалыптастырылады.</w:t>
      </w:r>
    </w:p>
    <w:bookmarkEnd w:id="151"/>
    <w:bookmarkStart w:name="z154" w:id="152"/>
    <w:p>
      <w:pPr>
        <w:spacing w:after="0"/>
        <w:ind w:left="0"/>
        <w:jc w:val="both"/>
      </w:pPr>
      <w:r>
        <w:rPr>
          <w:rFonts w:ascii="Times New Roman"/>
          <w:b w:val="false"/>
          <w:i w:val="false"/>
          <w:color w:val="000000"/>
          <w:sz w:val="28"/>
        </w:rPr>
        <w:t>
      64. "Уақытша сақтау қоймалары иелерінің жалпы тізілімінен мәліметтер алу" (P.CC.08.PRC.005) рәсімі шеңберінде орындалатын жалпы процесс операцияларының тізбесі  26-кестеде келтірілген.</w:t>
      </w:r>
    </w:p>
    <w:bookmarkEnd w:id="152"/>
    <w:bookmarkStart w:name="z155" w:id="153"/>
    <w:p>
      <w:pPr>
        <w:spacing w:after="0"/>
        <w:ind w:left="0"/>
        <w:jc w:val="both"/>
      </w:pPr>
      <w:r>
        <w:rPr>
          <w:rFonts w:ascii="Times New Roman"/>
          <w:b w:val="false"/>
          <w:i w:val="false"/>
          <w:color w:val="000000"/>
          <w:sz w:val="28"/>
        </w:rPr>
        <w:t>
      26-кесте</w:t>
      </w:r>
    </w:p>
    <w:bookmarkEnd w:id="153"/>
    <w:bookmarkStart w:name="z156" w:id="154"/>
    <w:p>
      <w:pPr>
        <w:spacing w:after="0"/>
        <w:ind w:left="0"/>
        <w:jc w:val="left"/>
      </w:pPr>
      <w:r>
        <w:rPr>
          <w:rFonts w:ascii="Times New Roman"/>
          <w:b/>
          <w:i w:val="false"/>
          <w:color w:val="000000"/>
        </w:rPr>
        <w:t xml:space="preserve"> "Уақытша сақтау қоймалары иелерінің жалпы тізілімінен мәліметтер алу" (P.CC.08.PRC.005) рәсімінің шеңберінде орындалатын жалпы процесс операцияларының тізбесі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мәліметтерін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қабылдау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келтірілген</w:t>
            </w:r>
          </w:p>
        </w:tc>
      </w:tr>
    </w:tbl>
    <w:bookmarkStart w:name="z157" w:id="155"/>
    <w:p>
      <w:pPr>
        <w:spacing w:after="0"/>
        <w:ind w:left="0"/>
        <w:jc w:val="both"/>
      </w:pPr>
      <w:r>
        <w:rPr>
          <w:rFonts w:ascii="Times New Roman"/>
          <w:b w:val="false"/>
          <w:i w:val="false"/>
          <w:color w:val="000000"/>
          <w:sz w:val="28"/>
        </w:rPr>
        <w:t>
      27-кесте</w:t>
      </w:r>
    </w:p>
    <w:bookmarkEnd w:id="155"/>
    <w:bookmarkStart w:name="z158" w:id="156"/>
    <w:p>
      <w:pPr>
        <w:spacing w:after="0"/>
        <w:ind w:left="0"/>
        <w:jc w:val="left"/>
      </w:pPr>
      <w:r>
        <w:rPr>
          <w:rFonts w:ascii="Times New Roman"/>
          <w:b/>
          <w:i w:val="false"/>
          <w:color w:val="000000"/>
        </w:rPr>
        <w:t xml:space="preserve"> "Уақытша сақтау қоймалары иелерінің жалпы тізілімінен мәліметтерге сұрау салу" (P.CC.08.OPR.016) операциясының сипаттамасы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уақытша сақтау қоймалары иелерінің жалпы тізілімінен мәліметтерге сұрау салуды қалыптастырады және Комиссияға жібереді. Уақытша сақтау қоймалары иелерінің жалпы тізілімінде қамтылған мәліметтерді толық көлемде алу (тарихи деректер ескеріле отырып) қажет болған кезде сұрау салуда жаңарту  күні көрсетілмейді. Белгілі бір күндегі жағдай бойынша мәліметтер алу қажет болған кезде сұрау салуда жаңарту күні көрсетілуге тиіс. Белгілі бір мүше мемлекеттер ұсынған мәліметтердің негізінде уақытша сақтау қоймалары иелерінің жалпы тізіліміне енгізілген мәліметтерді алу қажет болған кезде сұрау салуда осы мүше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мәліметтерге сұрау салу Комиссияға жіберілді</w:t>
            </w:r>
          </w:p>
        </w:tc>
      </w:tr>
    </w:tbl>
    <w:bookmarkStart w:name="z159" w:id="157"/>
    <w:p>
      <w:pPr>
        <w:spacing w:after="0"/>
        <w:ind w:left="0"/>
        <w:jc w:val="both"/>
      </w:pPr>
      <w:r>
        <w:rPr>
          <w:rFonts w:ascii="Times New Roman"/>
          <w:b w:val="false"/>
          <w:i w:val="false"/>
          <w:color w:val="000000"/>
          <w:sz w:val="28"/>
        </w:rPr>
        <w:t>
      28-кесте</w:t>
      </w:r>
    </w:p>
    <w:bookmarkEnd w:id="157"/>
    <w:bookmarkStart w:name="z160" w:id="158"/>
    <w:p>
      <w:pPr>
        <w:spacing w:after="0"/>
        <w:ind w:left="0"/>
        <w:jc w:val="left"/>
      </w:pPr>
      <w:r>
        <w:rPr>
          <w:rFonts w:ascii="Times New Roman"/>
          <w:b/>
          <w:i w:val="false"/>
          <w:color w:val="000000"/>
        </w:rPr>
        <w:t xml:space="preserve"> "Уақытша сақтау қоймалары иелері жалпы тізілімінің мәліметтерін өңдеу және ұсыну" (P.CC.08.OPR.017) операциясының сипаттамасы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мәліметтерін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тізілімінен мәліметтерге сұрау салуға алған кезде орындалады ("Уақытша сақтау қоймалары иелерінің жалпы тізілімінен мәліметтерге сұрау салу" (P.CC.08.OPR.016)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тек мүше мемлекеттердің уәкілетті органдары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салуды өңдеуді жүзеге асырады, сұрау салуда көрсетілген параметрлерге сәйкес уақытша сақтау қоймалары иелерінің жалпы тізілімінен мәліметтер қалыптастырады және мүше мемлекеттің уәкілетті органына береді. Уақытша сақтау қоймалары иелерінің жалпы тізілімінен толық ақпарат беру кезінде тарихи деректермен қоса, тізілімде сақтаулы барлық жазбаларды беру жүзеге асырылады. Көрсетілген күндегі жағдай бойынша мәліметтерді ұсыну кезінде сұрау салуда көрсетілген күндегі жағдай бойынша уақытша сақтау қоймалары иелерінің жалпы тізілімінде қамтылған мәліметтерді іріктеу жүзеге асырылады. Уақытша сақтау қоймалары иелерінің жалпы тізілімінен мәліметтер іріктеу барлық елдер бойынша не сұрау салуда көрсетілген мүше мемлекеттер елдерінің кодтары ескеріле отырып, жүзеге асырылады. Уақытша сақтау қоймалары иелерінің жалпы тізілімінде сұрау салу параметрлерін қанағаттандыратын мәліметтер болмаған кезде мүше мемлекеттің уәкілетті органына сұрау салынған мәліметтердің жоқ екендігі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органына уақытша сақтау қоймалары иелерінің жалпы тізілімінен мәліметтер ұсынылды  немесе сұрау салу параметрлерін қанағаттандыратын мәліметтердің жоқ екендігі туралы хабарлама жіберілді  </w:t>
            </w:r>
          </w:p>
        </w:tc>
      </w:tr>
    </w:tbl>
    <w:bookmarkStart w:name="z161" w:id="159"/>
    <w:p>
      <w:pPr>
        <w:spacing w:after="0"/>
        <w:ind w:left="0"/>
        <w:jc w:val="both"/>
      </w:pPr>
      <w:r>
        <w:rPr>
          <w:rFonts w:ascii="Times New Roman"/>
          <w:b w:val="false"/>
          <w:i w:val="false"/>
          <w:color w:val="000000"/>
          <w:sz w:val="28"/>
        </w:rPr>
        <w:t>
      29-кесте</w:t>
      </w:r>
    </w:p>
    <w:bookmarkEnd w:id="159"/>
    <w:bookmarkStart w:name="z162" w:id="160"/>
    <w:p>
      <w:pPr>
        <w:spacing w:after="0"/>
        <w:ind w:left="0"/>
        <w:jc w:val="left"/>
      </w:pPr>
      <w:r>
        <w:rPr>
          <w:rFonts w:ascii="Times New Roman"/>
          <w:b/>
          <w:i w:val="false"/>
          <w:color w:val="000000"/>
        </w:rPr>
        <w:t xml:space="preserve"> "Уақытша сақтау қоймалары иелерінің жалпы тізілімінен мәліметтерді қабылдау және талдау" (P.CC.08.OPR.018) операциясының сипаттамасы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қабылдау және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тізілімінен мәліметтерді немесе сұрау салу параметрлерін қанағаттандыратын мәліметтердің жоқ екендігі туралы хабарламаны алған кезде орындалады ("Уақытша сақтау қоймалары иелері  жалпы тізілімінің мәліметтерін өңдеу және ұсыну" (P.CC.08.OPR.017)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сұрау салу параметрлерін қанағаттандыратын мәліметтердің жоқ екендігі туралы хабарламаның форматтары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уақытша сақтау қоймалары иелерінің жалпы тізілімінен мәліметтерді немесе сұрау салудың параметрлерін қанағаттандыратын мәліметтердің жоқ екендігі туралы хабарламаны алады және оларды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 не сұрау салу параметрлерін қанағаттандыратын мәліметтердің жоқ екендігі туралы хабарлама өңделді</w:t>
            </w:r>
          </w:p>
        </w:tc>
      </w:tr>
    </w:tbl>
    <w:bookmarkStart w:name="z163" w:id="161"/>
    <w:p>
      <w:pPr>
        <w:spacing w:after="0"/>
        <w:ind w:left="0"/>
        <w:jc w:val="left"/>
      </w:pPr>
      <w:r>
        <w:rPr>
          <w:rFonts w:ascii="Times New Roman"/>
          <w:b/>
          <w:i w:val="false"/>
          <w:color w:val="000000"/>
        </w:rPr>
        <w:t xml:space="preserve"> "Уақытша сақтау қоймалары иелерінің жалпы тізіліміне енгізілген өзгерістер туралы ақпарат алу" (P.CC.08.PRC.006) рәсімі</w:t>
      </w:r>
    </w:p>
    <w:bookmarkEnd w:id="161"/>
    <w:bookmarkStart w:name="z164" w:id="162"/>
    <w:p>
      <w:pPr>
        <w:spacing w:after="0"/>
        <w:ind w:left="0"/>
        <w:jc w:val="both"/>
      </w:pPr>
      <w:r>
        <w:rPr>
          <w:rFonts w:ascii="Times New Roman"/>
          <w:b w:val="false"/>
          <w:i w:val="false"/>
          <w:color w:val="000000"/>
          <w:sz w:val="28"/>
        </w:rPr>
        <w:t>
      65. "Уақытша сақтау қоймалары иелерінің жалпы тізіліміне енгізілген өзгерістер туралы ақпарат алу" (P.CC.08.PRC.006) рәсімінің орындалу схемасы 10-суретте берілген.</w:t>
      </w:r>
    </w:p>
    <w:bookmarkEnd w:id="1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724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63"/>
    <w:p>
      <w:pPr>
        <w:spacing w:after="0"/>
        <w:ind w:left="0"/>
        <w:jc w:val="both"/>
      </w:pPr>
      <w:r>
        <w:rPr>
          <w:rFonts w:ascii="Times New Roman"/>
          <w:b w:val="false"/>
          <w:i w:val="false"/>
          <w:color w:val="000000"/>
          <w:sz w:val="28"/>
        </w:rPr>
        <w:t>
      10-сурет. "Уақытша сақтау қоймалары иелерінің жалпы тізіліміне енгізілген өзгерістер туралы ақпарат алу" (P.CC.08.PRC.006) рәсімінің орындалу схемасы</w:t>
      </w:r>
    </w:p>
    <w:bookmarkEnd w:id="163"/>
    <w:bookmarkStart w:name="z166" w:id="164"/>
    <w:p>
      <w:pPr>
        <w:spacing w:after="0"/>
        <w:ind w:left="0"/>
        <w:jc w:val="both"/>
      </w:pPr>
      <w:r>
        <w:rPr>
          <w:rFonts w:ascii="Times New Roman"/>
          <w:b w:val="false"/>
          <w:i w:val="false"/>
          <w:color w:val="000000"/>
          <w:sz w:val="28"/>
        </w:rPr>
        <w:t>
      66. "Уақытша сақтау қоймалары иелерінің жалпы тізіліміне енгізілген өзгерістер туралы ақпарат алу" (P.CC.08.PRC.006) рәсімі уақытша сақтау қоймалары иелерінің жалпы тізілімінен уақытша сақтау қоймалары иелерінің жалпы тізіліміне қосу немесе оларға өзгерістер енгізу сұрау салуда көрсетілген кезден бастап осы сұрау салу орындалған кезге дейін болған мәліметтерді мүше мемлекеттің уәкілетті органының алуы мақсатында орындалады. Рәсім, егер "Уақытша сақтау қоймалары иелерінің жалпы тізілімін жаңарту күні мен уақыты туралы ақпарат алу" (P.CC.08.PRC.004) рәсімін орындаудың нәтижесінде уақытша сақтау қоймалары иелерінің жалпы тізілімінен мәліметтерді мүше мемлекеттің уәкілетті органының соңғы алу  күні мен уақыты уақытша сақтау қоймалары иелерінің жалпы тізілімінің Комиссияда соңғы өзгеру күні мен уақытынан ерте болып табылатыны анықталған болса, орындалады.</w:t>
      </w:r>
    </w:p>
    <w:bookmarkEnd w:id="164"/>
    <w:bookmarkStart w:name="z167" w:id="165"/>
    <w:p>
      <w:pPr>
        <w:spacing w:after="0"/>
        <w:ind w:left="0"/>
        <w:jc w:val="both"/>
      </w:pPr>
      <w:r>
        <w:rPr>
          <w:rFonts w:ascii="Times New Roman"/>
          <w:b w:val="false"/>
          <w:i w:val="false"/>
          <w:color w:val="000000"/>
          <w:sz w:val="28"/>
        </w:rPr>
        <w:t>
      67. Бірінші "Уақытша сақтау қоймалары иелерінің жалпы тізіліміне енгізілген өзгерістер туралы ақпаратқа сұрау салу" (P.CC.08.OPR.019) операциясы орындалады, оның орындалу нәтижелері бойынша мүше мемлекеттің уәкілетті органы уақытша сақтау қоймалары иелерінің жалпы тізіліміне енгізілген өзгерістер туралы ақпарат алуға сұрау салу қалыптастырады және Комиссияға жібереді.</w:t>
      </w:r>
    </w:p>
    <w:bookmarkEnd w:id="165"/>
    <w:bookmarkStart w:name="z168" w:id="166"/>
    <w:p>
      <w:pPr>
        <w:spacing w:after="0"/>
        <w:ind w:left="0"/>
        <w:jc w:val="both"/>
      </w:pPr>
      <w:r>
        <w:rPr>
          <w:rFonts w:ascii="Times New Roman"/>
          <w:b w:val="false"/>
          <w:i w:val="false"/>
          <w:color w:val="000000"/>
          <w:sz w:val="28"/>
        </w:rPr>
        <w:t>
      68. Уақытша сақтау қоймалары иелерінің жалпы тізіліміне енгізілген өзгерістер туралы ақпаратқа сұрау салу Комиссияға келіп түскен кезде "Уақытша сақтау қоймалары иелері жалпы тізілімінің өзгертілген мәліметтері туралы ақпаратты өңдеу және ұсыну" (P.CC.08.OPR.020) операциясы орындалады,  оның орындалу нәтижелері бойынша сұрау салуда көрсетілген күннен бастап уақытша сақтау қоймалары иелерінің жалпы тізіліміне енгізілген өзгерістер туралы мәліметтер қалыптастырылады және мүше мемлекеттің уәкілетті органына беріледі немесе сұрау салудың параметрлерін қанағаттандыратын мәліметтердің жоқ екендігі туралы хабарлама жібереді.</w:t>
      </w:r>
    </w:p>
    <w:bookmarkEnd w:id="166"/>
    <w:bookmarkStart w:name="z169" w:id="167"/>
    <w:p>
      <w:pPr>
        <w:spacing w:after="0"/>
        <w:ind w:left="0"/>
        <w:jc w:val="both"/>
      </w:pPr>
      <w:r>
        <w:rPr>
          <w:rFonts w:ascii="Times New Roman"/>
          <w:b w:val="false"/>
          <w:i w:val="false"/>
          <w:color w:val="000000"/>
          <w:sz w:val="28"/>
        </w:rPr>
        <w:t>
      69. Мүше мемлекеттің уәкілетті органына уақытша сақтау қоймалары иелерінің жалпы тізіліміне енгізілген өзгерістер туралы мәліметтер не сұрау салудың параметрлерін қанағаттандыратын мәліметтердің жоқ екендігі туралы хабарлама келіп түскен кезде "Уақытша сақтау қоймалары иелері  жалпы тізілімінің өзгертілген мәліметтері туралы ақпаратты қабылдау және өңдеу" (P.CC.08.OPR.021) операциясы орындалады, оның орындалу нәтижелері бойынша уақытша сақтау қоймалары иелерінің жалпы тізілімінен мәліметтерді мүше мемлекеттің уәкілетті органы мен Комиссия арасында үйлестіру жүзеге асырылады.</w:t>
      </w:r>
    </w:p>
    <w:bookmarkEnd w:id="167"/>
    <w:bookmarkStart w:name="z170" w:id="168"/>
    <w:p>
      <w:pPr>
        <w:spacing w:after="0"/>
        <w:ind w:left="0"/>
        <w:jc w:val="both"/>
      </w:pPr>
      <w:r>
        <w:rPr>
          <w:rFonts w:ascii="Times New Roman"/>
          <w:b w:val="false"/>
          <w:i w:val="false"/>
          <w:color w:val="000000"/>
          <w:sz w:val="28"/>
        </w:rPr>
        <w:t>
      70. Уақытша сақтау қоймалары иелерінің жалпы тізілімінен мәліметтерді мүше мемлекеттің уәкілетті органының алуы және уақытша сақтау қоймалары иелерінің жалпы тізілімінен мәліметтерді мүше мемлекеттің уәкілетті органы мен Комиссияның арасында үндестіруі "Уақытша сақтау қоймалары иелерінің жалпы тізіліміне енгізілген өзгерістер туралы ақпарат алу" (P.CC.08.PRC.006) рәсімінің орындалу нәтижесі болып табылады.</w:t>
      </w:r>
    </w:p>
    <w:bookmarkEnd w:id="168"/>
    <w:bookmarkStart w:name="z171" w:id="169"/>
    <w:p>
      <w:pPr>
        <w:spacing w:after="0"/>
        <w:ind w:left="0"/>
        <w:jc w:val="both"/>
      </w:pPr>
      <w:r>
        <w:rPr>
          <w:rFonts w:ascii="Times New Roman"/>
          <w:b w:val="false"/>
          <w:i w:val="false"/>
          <w:color w:val="000000"/>
          <w:sz w:val="28"/>
        </w:rPr>
        <w:t>
      71. "Уақытша сақтау қоймалары иелерінің жалпы тізіліміне енгізілген өзгерістер туралы ақпарат алу" (P.CC.08.PRC.006) рәсімі шеңберінде орындалатын жалпы процесс операцияларының тізбесі 30-кестеде келтірілген.</w:t>
      </w:r>
    </w:p>
    <w:bookmarkEnd w:id="169"/>
    <w:bookmarkStart w:name="z172" w:id="170"/>
    <w:p>
      <w:pPr>
        <w:spacing w:after="0"/>
        <w:ind w:left="0"/>
        <w:jc w:val="both"/>
      </w:pPr>
      <w:r>
        <w:rPr>
          <w:rFonts w:ascii="Times New Roman"/>
          <w:b w:val="false"/>
          <w:i w:val="false"/>
          <w:color w:val="000000"/>
          <w:sz w:val="28"/>
        </w:rPr>
        <w:t>
      30-кесте</w:t>
      </w:r>
    </w:p>
    <w:bookmarkEnd w:id="170"/>
    <w:bookmarkStart w:name="z173" w:id="171"/>
    <w:p>
      <w:pPr>
        <w:spacing w:after="0"/>
        <w:ind w:left="0"/>
        <w:jc w:val="left"/>
      </w:pPr>
      <w:r>
        <w:rPr>
          <w:rFonts w:ascii="Times New Roman"/>
          <w:b/>
          <w:i w:val="false"/>
          <w:color w:val="000000"/>
        </w:rPr>
        <w:t xml:space="preserve"> "Уақытша сақтау қоймалары иелерінің жалпы тізіліміне енгізілген өзгерістер  туралы ақпарат алу" (P.CC.08.PRC.006) рәсімі шеңберінде орындалатын жалпы процесс операцияларының тізбесі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енгізілген өзгерістер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өзгертілген мәліметтері туралы ақпаратты өңдеу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өзгертілген мәліметтері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келтірілген</w:t>
            </w:r>
          </w:p>
        </w:tc>
      </w:tr>
    </w:tbl>
    <w:bookmarkStart w:name="z174" w:id="172"/>
    <w:p>
      <w:pPr>
        <w:spacing w:after="0"/>
        <w:ind w:left="0"/>
        <w:jc w:val="both"/>
      </w:pPr>
      <w:r>
        <w:rPr>
          <w:rFonts w:ascii="Times New Roman"/>
          <w:b w:val="false"/>
          <w:i w:val="false"/>
          <w:color w:val="000000"/>
          <w:sz w:val="28"/>
        </w:rPr>
        <w:t>
      31-кесте</w:t>
      </w:r>
    </w:p>
    <w:bookmarkEnd w:id="172"/>
    <w:bookmarkStart w:name="z175" w:id="173"/>
    <w:p>
      <w:pPr>
        <w:spacing w:after="0"/>
        <w:ind w:left="0"/>
        <w:jc w:val="left"/>
      </w:pPr>
      <w:r>
        <w:rPr>
          <w:rFonts w:ascii="Times New Roman"/>
          <w:b/>
          <w:i w:val="false"/>
          <w:color w:val="000000"/>
        </w:rPr>
        <w:t xml:space="preserve"> "Уақытша сақтау қоймалары иелерінің жалпы тізіліміне енгізілген өзгерістер туралы ақпаратқа сұрау салу" (P.CC.08.OPR.019) операциясының сипаттамасы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енгізілген өзгерістер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тізіліміне енгізілген өзгерістер туралы ақпарат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уақытша сақтау қоймалары иелерінің жалпы тізіліміне енгізілген өзгерістер туралы ақпарат алуға сұрау салуды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енгізілген өзгерістер туралы ақпарат алуға сұрау салу Комиссияға жіберілді</w:t>
            </w:r>
          </w:p>
        </w:tc>
      </w:tr>
    </w:tbl>
    <w:bookmarkStart w:name="z176" w:id="174"/>
    <w:p>
      <w:pPr>
        <w:spacing w:after="0"/>
        <w:ind w:left="0"/>
        <w:jc w:val="both"/>
      </w:pPr>
      <w:r>
        <w:rPr>
          <w:rFonts w:ascii="Times New Roman"/>
          <w:b w:val="false"/>
          <w:i w:val="false"/>
          <w:color w:val="000000"/>
          <w:sz w:val="28"/>
        </w:rPr>
        <w:t>
      32-кесте</w:t>
      </w:r>
    </w:p>
    <w:bookmarkEnd w:id="174"/>
    <w:bookmarkStart w:name="z177" w:id="175"/>
    <w:p>
      <w:pPr>
        <w:spacing w:after="0"/>
        <w:ind w:left="0"/>
        <w:jc w:val="left"/>
      </w:pPr>
      <w:r>
        <w:rPr>
          <w:rFonts w:ascii="Times New Roman"/>
          <w:b/>
          <w:i w:val="false"/>
          <w:color w:val="000000"/>
        </w:rPr>
        <w:t xml:space="preserve"> "Уақытша сақтау қоймалары иелері жалпы тізілімінің өзгертілген мәліметтері туралы ақпаратты өңдеу және беру" (P.CC.08.OPR.020) операциясының сипаттамасы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өзгертілген мәліметтері туралы ақпаратты өңдеу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тізіліміне енгізілген өзгерістер туралы ақпарат алуға сұрау салуды алған кезде орындалады ("Уақытша сақтау қоймалары иелерінің жалпы тізіліміне енгізілген өзгерістер туралы ақпаратқа сұрау салу" (P.CC.08.OPR.019)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тек мүше мемлекеттердің уәкілетті органдары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өңдеуді жүзеге асырады, Уақытша сақтау қоймалары иелерінің жалпы тізіліміне енгізілген өзгерістер туралы мәліметтерді немесе сұрау салудың параметрлерін қанағаттандыратын мәліметтердің жоқ екендігі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тізіліміне енгізілген өзгерістер туралы мәліметтер немесе сұрау салудың параметрлерін қанағаттандыратын мәліметтердің жоқ екендігі туралы хабарлама мүше мемлекеттің уәкілетті органына жіберілді </w:t>
            </w:r>
          </w:p>
        </w:tc>
      </w:tr>
    </w:tbl>
    <w:bookmarkStart w:name="z178" w:id="176"/>
    <w:p>
      <w:pPr>
        <w:spacing w:after="0"/>
        <w:ind w:left="0"/>
        <w:jc w:val="both"/>
      </w:pPr>
      <w:r>
        <w:rPr>
          <w:rFonts w:ascii="Times New Roman"/>
          <w:b w:val="false"/>
          <w:i w:val="false"/>
          <w:color w:val="000000"/>
          <w:sz w:val="28"/>
        </w:rPr>
        <w:t>
      33-кесте</w:t>
      </w:r>
    </w:p>
    <w:bookmarkEnd w:id="176"/>
    <w:bookmarkStart w:name="z179" w:id="177"/>
    <w:p>
      <w:pPr>
        <w:spacing w:after="0"/>
        <w:ind w:left="0"/>
        <w:jc w:val="left"/>
      </w:pPr>
      <w:r>
        <w:rPr>
          <w:rFonts w:ascii="Times New Roman"/>
          <w:b/>
          <w:i w:val="false"/>
          <w:color w:val="000000"/>
        </w:rPr>
        <w:t xml:space="preserve"> "Уақытша сақтау қоймалары иелері жалпы тізілімінің өзгертілген мәліметтері туралы ақпаратты қабылдау және өңдеу" (P.CC.08.OPR.021) операциясының сипаттамасы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тізілімінің өзгертілген мәліметтері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тізіліміне енгізілген өзгерістер туралы мәліметтерді немесе сұрау салудың параметрлерін қанағаттандыратын мәліметтердің жоқ екендігі туралы хабарламаны қамтитын хабарды алған кезде орындалады ("Уақытша сақтау қоймалары иелері жалпы тізілімінің өзгертілген мәліметтері туралы ақпаратты өңдеу және беру" (P.CC.08.OPR.020)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сұрау салудың параметрлерін қанағаттандыратын мәліметтердің жоқ екендігі туралы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уақытша сақтау қоймалары иелерінің жалпы тізіліміне енгізілген өзгерістер туралы мәліметтерді немесе сұрау салудың параметрлерін қанағаттандыратын мәліметтердің жоқ екендігі туралы хабарламаны алады және оларды өңдеуді жүзеге асырады. Уақытша сақтау қоймалары иелерінің жалпы тізіліміне енгізілген өзгерістер туралы мәліметтерді алу кезінде өңдеу мына қағидаларға сәйкес жүзеге асырылады:</w:t>
            </w:r>
          </w:p>
          <w:p>
            <w:pPr>
              <w:spacing w:after="20"/>
              <w:ind w:left="20"/>
              <w:jc w:val="both"/>
            </w:pPr>
            <w:r>
              <w:rPr>
                <w:rFonts w:ascii="Times New Roman"/>
                <w:b w:val="false"/>
                <w:i w:val="false"/>
                <w:color w:val="000000"/>
                <w:sz w:val="20"/>
              </w:rPr>
              <w:t xml:space="preserve">
уақытша сақтау қоймалары иелерінің жалпы тізілімінің алынған өзгертілген мәліметтерінің құрамында бар және мүше мемлекеттің уәкілетті органында жоқ уақытша сақтау қоймаларының иелері  туралы мәліметтер мүше мемлекеттің уәкілетті органында сақтаулы уақытша сақтау қоймалары иелерінің жалпы тізілімінің мәліметтеріне қосылады  </w:t>
            </w:r>
          </w:p>
          <w:p>
            <w:pPr>
              <w:spacing w:after="20"/>
              <w:ind w:left="20"/>
              <w:jc w:val="both"/>
            </w:pPr>
            <w:r>
              <w:rPr>
                <w:rFonts w:ascii="Times New Roman"/>
                <w:b w:val="false"/>
                <w:i w:val="false"/>
                <w:color w:val="000000"/>
                <w:sz w:val="20"/>
              </w:rPr>
              <w:t xml:space="preserve">
уақытша сақтау қоймалары иелерінің жалпы тізілімінің алынған өзгертілген мәліметтерінің құрамында бар және мүше мемлекеттің уәкілетті органында сақтаулы, уақытша сақтау қоймалары иелерінің жалпы тізілімінің мәліметтерінде бар  уақытша сақтау қоймаларының иелері  туралы туралы мәліметтер   жаңартылып отырады (жаңартылады).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тізілімінің  мәліметтері Комиссия мен мүше мемлекеттің уәкілетті органы арасында үндестірілді  </w:t>
            </w:r>
          </w:p>
        </w:tc>
      </w:tr>
    </w:tbl>
    <w:bookmarkStart w:name="z180" w:id="178"/>
    <w:p>
      <w:pPr>
        <w:spacing w:after="0"/>
        <w:ind w:left="0"/>
        <w:jc w:val="left"/>
      </w:pPr>
      <w:r>
        <w:rPr>
          <w:rFonts w:ascii="Times New Roman"/>
          <w:b/>
          <w:i w:val="false"/>
          <w:color w:val="000000"/>
        </w:rPr>
        <w:t xml:space="preserve"> IX. Ерекше жағдайлардағы іс-қимыл тәртібі</w:t>
      </w:r>
    </w:p>
    <w:bookmarkEnd w:id="178"/>
    <w:bookmarkStart w:name="z181" w:id="179"/>
    <w:p>
      <w:pPr>
        <w:spacing w:after="0"/>
        <w:ind w:left="0"/>
        <w:jc w:val="both"/>
      </w:pPr>
      <w:r>
        <w:rPr>
          <w:rFonts w:ascii="Times New Roman"/>
          <w:b w:val="false"/>
          <w:i w:val="false"/>
          <w:color w:val="000000"/>
          <w:sz w:val="28"/>
        </w:rPr>
        <w:t>
      72. Жалпы процесс рәсімдерін орындау кезінде әдеттегі режимде деректерді өңдеу мүмкін болмайтын ерекше жағдайлар орын алуы ықтимал. Бұл техникалық ақаулар, құрылымдық және логикалық бақылау қателері пайда болған кезде және өзге де жағдайларда туындауы мүмкін.</w:t>
      </w:r>
    </w:p>
    <w:bookmarkEnd w:id="179"/>
    <w:bookmarkStart w:name="z182" w:id="180"/>
    <w:p>
      <w:pPr>
        <w:spacing w:after="0"/>
        <w:ind w:left="0"/>
        <w:jc w:val="both"/>
      </w:pPr>
      <w:r>
        <w:rPr>
          <w:rFonts w:ascii="Times New Roman"/>
          <w:b w:val="false"/>
          <w:i w:val="false"/>
          <w:color w:val="000000"/>
          <w:sz w:val="28"/>
        </w:rPr>
        <w:t>
      73. Құрылымдық және логикалық бақылау қателері пайда болған кезде  мүше мемлекеттің уәкілетті органы Ақпараттық өзара іс-қимыл регламентіне сәйкес қате туралы хабарлама алынған хабарға қатысты Электрондық құжаттардың және мәліметтердің форматтары мен құрылымдарының сипаттамасына және хабарларды бақылауға қойылатын талаптарға сәйкестігі тұрғысынан тексеруді жүзеге асырады. Мәліметтердің көрсетілген құжаттардың талаптарына сәйкес келмейтіні анықталған жағдайда, мүше мемлекеттің уәкілетті органы белгіленген тәртіпке сәйкес анықталған қатені жою үшін қажетті шараларды қабылдайды.</w:t>
      </w:r>
    </w:p>
    <w:bookmarkEnd w:id="180"/>
    <w:bookmarkStart w:name="z183" w:id="181"/>
    <w:p>
      <w:pPr>
        <w:spacing w:after="0"/>
        <w:ind w:left="0"/>
        <w:jc w:val="both"/>
      </w:pPr>
      <w:r>
        <w:rPr>
          <w:rFonts w:ascii="Times New Roman"/>
          <w:b w:val="false"/>
          <w:i w:val="false"/>
          <w:color w:val="000000"/>
          <w:sz w:val="28"/>
        </w:rPr>
        <w:t>
      74. Ерекше жағдайларды шешу мақсатында мүше мемлекеттер бір-бірін және Комиссияны осы Қағидаларда көзделген талаптарды орындау құзыретіне жататын мүше мемлекеттердің уәкілетті органдары туралы хабардар етеді, сондай-ақ жалпы процесті іске асыру кезінде техникалық қолдауды қамтамасыз етуге жауапты адамдар туралы мәліметтерді ұсынады.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2015 жылғы 28 қыркүйектегі </w:t>
            </w:r>
            <w:r>
              <w:br/>
            </w:r>
            <w:r>
              <w:rPr>
                <w:rFonts w:ascii="Times New Roman"/>
                <w:b w:val="false"/>
                <w:i w:val="false"/>
                <w:color w:val="000000"/>
                <w:sz w:val="20"/>
              </w:rPr>
              <w:t>№ 126 шешімімен</w:t>
            </w:r>
            <w:r>
              <w:br/>
            </w:r>
            <w:r>
              <w:rPr>
                <w:rFonts w:ascii="Times New Roman"/>
                <w:b w:val="false"/>
                <w:i w:val="false"/>
                <w:color w:val="000000"/>
                <w:sz w:val="20"/>
              </w:rPr>
              <w:t>БЕКІТІЛГЕН</w:t>
            </w:r>
          </w:p>
        </w:tc>
      </w:tr>
    </w:tbl>
    <w:bookmarkStart w:name="z185" w:id="182"/>
    <w:p>
      <w:pPr>
        <w:spacing w:after="0"/>
        <w:ind w:left="0"/>
        <w:jc w:val="left"/>
      </w:pPr>
      <w:r>
        <w:rPr>
          <w:rFonts w:ascii="Times New Roman"/>
          <w:b/>
          <w:i w:val="false"/>
          <w:color w:val="000000"/>
        </w:rPr>
        <w:t xml:space="preserve">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82"/>
    <w:bookmarkStart w:name="z186" w:id="183"/>
    <w:p>
      <w:pPr>
        <w:spacing w:after="0"/>
        <w:ind w:left="0"/>
        <w:jc w:val="left"/>
      </w:pPr>
      <w:r>
        <w:rPr>
          <w:rFonts w:ascii="Times New Roman"/>
          <w:b/>
          <w:i w:val="false"/>
          <w:color w:val="000000"/>
        </w:rPr>
        <w:t xml:space="preserve"> І. Жалпы ережелер</w:t>
      </w:r>
    </w:p>
    <w:bookmarkEnd w:id="183"/>
    <w:bookmarkStart w:name="z187" w:id="184"/>
    <w:p>
      <w:pPr>
        <w:spacing w:after="0"/>
        <w:ind w:left="0"/>
        <w:jc w:val="both"/>
      </w:pPr>
      <w:r>
        <w:rPr>
          <w:rFonts w:ascii="Times New Roman"/>
          <w:b w:val="false"/>
          <w:i w:val="false"/>
          <w:color w:val="000000"/>
          <w:sz w:val="28"/>
        </w:rPr>
        <w:t>
      1. Осы Регламент Еуразиялық экономикалық одақтың құқығына кіретін мына актілерге сәйкес әзірленді:</w:t>
      </w:r>
    </w:p>
    <w:bookmarkEnd w:id="18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188" w:id="185"/>
    <w:p>
      <w:pPr>
        <w:spacing w:after="0"/>
        <w:ind w:left="0"/>
        <w:jc w:val="left"/>
      </w:pPr>
      <w:r>
        <w:rPr>
          <w:rFonts w:ascii="Times New Roman"/>
          <w:b/>
          <w:i w:val="false"/>
          <w:color w:val="000000"/>
        </w:rPr>
        <w:t xml:space="preserve"> ІІ. Қолданылу аясы</w:t>
      </w:r>
    </w:p>
    <w:bookmarkEnd w:id="185"/>
    <w:bookmarkStart w:name="z189" w:id="186"/>
    <w:p>
      <w:pPr>
        <w:spacing w:after="0"/>
        <w:ind w:left="0"/>
        <w:jc w:val="both"/>
      </w:pPr>
      <w:r>
        <w:rPr>
          <w:rFonts w:ascii="Times New Roman"/>
          <w:b w:val="false"/>
          <w:i w:val="false"/>
          <w:color w:val="000000"/>
          <w:sz w:val="28"/>
        </w:rPr>
        <w:t>
      1. Осы Регламент жалпы процеске қатысушылардың "Уақытша сақтау қоймалары иелерінің жалпы тізілімін қалыптастыру, жүргізу және пайдалану" жалпы процесінің транзакцияларын орындау тәртібі мен шарттарын (бұдан әрі – жалпы процесс), сондай-ақ оларды орындау кезіндегі өздерінің рөлін біркелкі түсінуін қамтамасыз ету мақсатында әзірленген.</w:t>
      </w:r>
    </w:p>
    <w:bookmarkEnd w:id="186"/>
    <w:bookmarkStart w:name="z190" w:id="187"/>
    <w:p>
      <w:pPr>
        <w:spacing w:after="0"/>
        <w:ind w:left="0"/>
        <w:jc w:val="both"/>
      </w:pPr>
      <w:r>
        <w:rPr>
          <w:rFonts w:ascii="Times New Roman"/>
          <w:b w:val="false"/>
          <w:i w:val="false"/>
          <w:color w:val="000000"/>
          <w:sz w:val="28"/>
        </w:rPr>
        <w:t xml:space="preserve">
      2. Осы Регламент жалпы процеске қатысушылар арасында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 </w:t>
      </w:r>
    </w:p>
    <w:bookmarkEnd w:id="187"/>
    <w:bookmarkStart w:name="z191" w:id="188"/>
    <w:p>
      <w:pPr>
        <w:spacing w:after="0"/>
        <w:ind w:left="0"/>
        <w:jc w:val="both"/>
      </w:pPr>
      <w:r>
        <w:rPr>
          <w:rFonts w:ascii="Times New Roman"/>
          <w:b w:val="false"/>
          <w:i w:val="false"/>
          <w:color w:val="000000"/>
          <w:sz w:val="28"/>
        </w:rPr>
        <w:t>
      3. Осы Регламентті жалпы процесс шеңберіндегі рәсімдер мен операцияларды орындау тәртібін бақылау кезінде, сондай-ақ осы жалпы процестің іске асырылуын қамтамасыз ететін ақпараттық жүйелер құрамдастарын жобалау, әзірлеу және пысықтау кезінде жалпы процеске қатысушылар қолданады.</w:t>
      </w:r>
    </w:p>
    <w:bookmarkEnd w:id="188"/>
    <w:bookmarkStart w:name="z192" w:id="189"/>
    <w:p>
      <w:pPr>
        <w:spacing w:after="0"/>
        <w:ind w:left="0"/>
        <w:jc w:val="left"/>
      </w:pPr>
      <w:r>
        <w:rPr>
          <w:rFonts w:ascii="Times New Roman"/>
          <w:b/>
          <w:i w:val="false"/>
          <w:color w:val="000000"/>
        </w:rPr>
        <w:t xml:space="preserve"> ІІІ. Негізгі ұғымдар</w:t>
      </w:r>
    </w:p>
    <w:bookmarkEnd w:id="189"/>
    <w:bookmarkStart w:name="z193" w:id="190"/>
    <w:p>
      <w:pPr>
        <w:spacing w:after="0"/>
        <w:ind w:left="0"/>
        <w:jc w:val="both"/>
      </w:pPr>
      <w:r>
        <w:rPr>
          <w:rFonts w:ascii="Times New Roman"/>
          <w:b w:val="false"/>
          <w:i w:val="false"/>
          <w:color w:val="000000"/>
          <w:sz w:val="28"/>
        </w:rPr>
        <w:t>
      1. Осы Регламенттің мақсаттары үшін мыналарды білдіретін ұғымдар пайдаланылады:</w:t>
      </w:r>
    </w:p>
    <w:bookmarkEnd w:id="190"/>
    <w:p>
      <w:pPr>
        <w:spacing w:after="0"/>
        <w:ind w:left="0"/>
        <w:jc w:val="both"/>
      </w:pPr>
      <w:r>
        <w:rPr>
          <w:rFonts w:ascii="Times New Roman"/>
          <w:b w:val="false"/>
          <w:i w:val="false"/>
          <w:color w:val="000000"/>
          <w:sz w:val="28"/>
        </w:rPr>
        <w:t xml:space="preserve">
      "аутентификациялау" – жалпы процеске қатысушы ұсынған және оны бірегей сәйкестендіретін белгінің осы жалпы процеске қатысушыға тиесілігін тексеру және оның теңтүпнұсқалылығын растау; </w:t>
      </w:r>
    </w:p>
    <w:p>
      <w:pPr>
        <w:spacing w:after="0"/>
        <w:ind w:left="0"/>
        <w:jc w:val="both"/>
      </w:pPr>
      <w:r>
        <w:rPr>
          <w:rFonts w:ascii="Times New Roman"/>
          <w:b w:val="false"/>
          <w:i w:val="false"/>
          <w:color w:val="000000"/>
          <w:sz w:val="28"/>
        </w:rPr>
        <w:t>
      "бастамашы" – жалпы процесс транзакцияларын орындауды бастайтын ақпараттық өзара іс-қимылға қатысушы;</w:t>
      </w:r>
    </w:p>
    <w:p>
      <w:pPr>
        <w:spacing w:after="0"/>
        <w:ind w:left="0"/>
        <w:jc w:val="both"/>
      </w:pPr>
      <w:r>
        <w:rPr>
          <w:rFonts w:ascii="Times New Roman"/>
          <w:b w:val="false"/>
          <w:i w:val="false"/>
          <w:color w:val="000000"/>
          <w:sz w:val="28"/>
        </w:rPr>
        <w:t xml:space="preserve">
      "электрондық құжаттың (мәліметтердің) деректемесі" - белгілі бір түпмәтінде бөлінбейтін болып саналатын электрондық құжат (мәліметтер) деректерінің бірлігі;  </w:t>
      </w:r>
    </w:p>
    <w:p>
      <w:pPr>
        <w:spacing w:after="0"/>
        <w:ind w:left="0"/>
        <w:jc w:val="both"/>
      </w:pPr>
      <w:r>
        <w:rPr>
          <w:rFonts w:ascii="Times New Roman"/>
          <w:b w:val="false"/>
          <w:i w:val="false"/>
          <w:color w:val="000000"/>
          <w:sz w:val="28"/>
        </w:rPr>
        <w:t>
      "респондент" – жалпы процесс транзакциясының бастамашысынан хабар қабылдайтын және жалпы процесс транзакциясының шаблонында айқындалған сценарий бойынша оған ден қоятын ақпараттық өзара іс-қимылға қатысушы;</w:t>
      </w:r>
    </w:p>
    <w:p>
      <w:pPr>
        <w:spacing w:after="0"/>
        <w:ind w:left="0"/>
        <w:jc w:val="both"/>
      </w:pPr>
      <w:r>
        <w:rPr>
          <w:rFonts w:ascii="Times New Roman"/>
          <w:b w:val="false"/>
          <w:i w:val="false"/>
          <w:color w:val="000000"/>
          <w:sz w:val="28"/>
        </w:rPr>
        <w:t>
      "ақпараттық объектінің жай-күйі" – жалпы процесс операцияларын орындау кезінде өзгеретін, жалпы процесс рәсімдерін орындаудың белгілі бір кезеңінде ақпараттық объектіні сипаттайтын қасиет;</w:t>
      </w:r>
    </w:p>
    <w:p>
      <w:pPr>
        <w:spacing w:after="0"/>
        <w:ind w:left="0"/>
        <w:jc w:val="both"/>
      </w:pPr>
      <w:r>
        <w:rPr>
          <w:rFonts w:ascii="Times New Roman"/>
          <w:b w:val="false"/>
          <w:i w:val="false"/>
          <w:color w:val="000000"/>
          <w:sz w:val="28"/>
        </w:rPr>
        <w:t>
      "жалпы процесс транзакциясы" – әрбір қатысушы өзінің жалпы процесс операциясы шеңберінде жүзеге асыратын, екі қатысушы арасындағы қарапайым өзара ақпараттық іс-қимыл.</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2015 жылғы 28 қыркүйектегі № 126 шешімімен бекітілген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Start w:name="z194" w:id="191"/>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 1. Ақпараттық өзара іс-қимылға қатысушылар</w:t>
      </w:r>
    </w:p>
    <w:bookmarkEnd w:id="191"/>
    <w:bookmarkStart w:name="z195" w:id="192"/>
    <w:p>
      <w:pPr>
        <w:spacing w:after="0"/>
        <w:ind w:left="0"/>
        <w:jc w:val="both"/>
      </w:pPr>
      <w:r>
        <w:rPr>
          <w:rFonts w:ascii="Times New Roman"/>
          <w:b w:val="false"/>
          <w:i w:val="false"/>
          <w:color w:val="000000"/>
          <w:sz w:val="28"/>
        </w:rPr>
        <w:t>
      1. Жалпы процесс шеңберіндегі ақпараттық өзара іс-қимылға қатысушылар рөлдерінің тізбесі 1-кестеде келтірілген.</w:t>
      </w:r>
    </w:p>
    <w:bookmarkEnd w:id="192"/>
    <w:bookmarkStart w:name="z196" w:id="193"/>
    <w:p>
      <w:pPr>
        <w:spacing w:after="0"/>
        <w:ind w:left="0"/>
        <w:jc w:val="both"/>
      </w:pPr>
      <w:r>
        <w:rPr>
          <w:rFonts w:ascii="Times New Roman"/>
          <w:b w:val="false"/>
          <w:i w:val="false"/>
          <w:color w:val="000000"/>
          <w:sz w:val="28"/>
        </w:rPr>
        <w:t>
      1-кесте</w:t>
      </w:r>
    </w:p>
    <w:bookmarkEnd w:id="193"/>
    <w:bookmarkStart w:name="z197" w:id="194"/>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тізілімнің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жүргізуді, Еуразиялық экономикалық комиссияға уақытша сақтау қоймалары иелерінің жалпы тізілімін қалыптастыру үшін ақпарат беруді, сұрау салуларды қалыптастыруды және уақытша сақтау қоймалары иелерінің жалпы тізілімінен мәліметтер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(Р.СС.08.АСТ.001)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қалыптастыруды жүзеге асырады, уақытша сақтау қоймалары иелерінің жалпы тізілімінде қамтылған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(Р.АСТ.001)</w:t>
            </w:r>
          </w:p>
        </w:tc>
      </w:tr>
    </w:tbl>
    <w:bookmarkStart w:name="z198" w:id="195"/>
    <w:p>
      <w:pPr>
        <w:spacing w:after="0"/>
        <w:ind w:left="0"/>
        <w:jc w:val="left"/>
      </w:pPr>
      <w:r>
        <w:rPr>
          <w:rFonts w:ascii="Times New Roman"/>
          <w:b/>
          <w:i w:val="false"/>
          <w:color w:val="000000"/>
        </w:rPr>
        <w:t xml:space="preserve"> 1. Ақпараттық өзара іс-қимылдың құрылымы</w:t>
      </w:r>
    </w:p>
    <w:bookmarkEnd w:id="195"/>
    <w:bookmarkStart w:name="z199" w:id="196"/>
    <w:p>
      <w:pPr>
        <w:spacing w:after="0"/>
        <w:ind w:left="0"/>
        <w:jc w:val="both"/>
      </w:pPr>
      <w:r>
        <w:rPr>
          <w:rFonts w:ascii="Times New Roman"/>
          <w:b w:val="false"/>
          <w:i w:val="false"/>
          <w:color w:val="000000"/>
          <w:sz w:val="28"/>
        </w:rPr>
        <w:t>
      1. Еуразиялық экономикалық одаққа мүше мемлекеттердің уәкілетті органдары мен Еуразиялық экономикалық комиссия (бұдан әрі – мүше мемлекеттің уәкілетті органы, Комиссия) арасындағы жалпы процесс шеңберіндегі өзара іс-қимыл жалпы процесс рәсімдеріне сәйкес жүзеге асырылады:</w:t>
      </w:r>
    </w:p>
    <w:bookmarkEnd w:id="196"/>
    <w:p>
      <w:pPr>
        <w:spacing w:after="0"/>
        <w:ind w:left="0"/>
        <w:jc w:val="both"/>
      </w:pPr>
      <w:r>
        <w:rPr>
          <w:rFonts w:ascii="Times New Roman"/>
          <w:b w:val="false"/>
          <w:i w:val="false"/>
          <w:color w:val="000000"/>
          <w:sz w:val="28"/>
        </w:rPr>
        <w:t>
      уақытша сақтау қоймалары иелерінің жалпы тізілімін қалыптастыру және жүргізу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органдарына уақытша сақтау қоймалары иелерінің жалпы тізілімінде қамтылған мәліметтерді ұсыну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597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97"/>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bookmarkEnd w:id="197"/>
    <w:bookmarkStart w:name="z201" w:id="198"/>
    <w:p>
      <w:pPr>
        <w:spacing w:after="0"/>
        <w:ind w:left="0"/>
        <w:jc w:val="both"/>
      </w:pPr>
      <w:r>
        <w:rPr>
          <w:rFonts w:ascii="Times New Roman"/>
          <w:b w:val="false"/>
          <w:i w:val="false"/>
          <w:color w:val="000000"/>
          <w:sz w:val="28"/>
        </w:rPr>
        <w:t>
      1.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98"/>
    <w:bookmarkStart w:name="z202" w:id="199"/>
    <w:p>
      <w:pPr>
        <w:spacing w:after="0"/>
        <w:ind w:left="0"/>
        <w:jc w:val="both"/>
      </w:pPr>
      <w:r>
        <w:rPr>
          <w:rFonts w:ascii="Times New Roman"/>
          <w:b w:val="false"/>
          <w:i w:val="false"/>
          <w:color w:val="000000"/>
          <w:sz w:val="28"/>
        </w:rPr>
        <w:t>
      2. Ақпараттық өзара іс-қимыл жалпы процесс транзакцияларының орындалу тәртібін айқындайды, олардың әрқайсысы жалпы процеске қатысушылар арасында ақпараттық объектінің жай-күйін дәл сәйкестендіру мақсатында хабар алмасуды білдіреді. Әрбір ақпараттық өзара іс-қимыл үшін операциялар және осындай операцияларға сәйкес келетін жалпы процесс транзакциялары арасындағы өзара байланыс айқындалған.</w:t>
      </w:r>
    </w:p>
    <w:bookmarkEnd w:id="199"/>
    <w:bookmarkStart w:name="z203" w:id="200"/>
    <w:p>
      <w:pPr>
        <w:spacing w:after="0"/>
        <w:ind w:left="0"/>
        <w:jc w:val="both"/>
      </w:pPr>
      <w:r>
        <w:rPr>
          <w:rFonts w:ascii="Times New Roman"/>
          <w:b w:val="false"/>
          <w:i w:val="false"/>
          <w:color w:val="000000"/>
          <w:sz w:val="28"/>
        </w:rPr>
        <w:t>
      3. Жалпы процесс транзакциясын орындау кезінде бастамашы өзі жүзеге асыратын операция (бастамашылық операция) шеңберінде респондентке хабарлама-сұрау салу жібереді, оған жауап ретінде респондент өзі жүзеге асыратын операция (қабылдаушы операция) шеңберінде жалпы процесс транзакциясының шаблонына қарай хабарлама-жауап жіберуі немесе жібермеуі мүмкін. Хабарлама құрамындағы деректердің құрылымы Еуразиялық экономикалық комиссия Алқасының 2015 жылғы 28 қыркүйектегі № 126 шешімімен бекітілген Жалпы процесті интеграцияланған жүйе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200"/>
    <w:bookmarkStart w:name="z204" w:id="201"/>
    <w:p>
      <w:pPr>
        <w:spacing w:after="0"/>
        <w:ind w:left="0"/>
        <w:jc w:val="both"/>
      </w:pPr>
      <w:r>
        <w:rPr>
          <w:rFonts w:ascii="Times New Roman"/>
          <w:b w:val="false"/>
          <w:i w:val="false"/>
          <w:color w:val="000000"/>
          <w:sz w:val="28"/>
        </w:rPr>
        <w:t>
      4. Жалпы процестің транзакциясы осы Регламентте айқындалғандай жалпы процесс транзакцияларының берілген параметрлеріне сәйкес орындалады.</w:t>
      </w:r>
    </w:p>
    <w:bookmarkEnd w:id="201"/>
    <w:bookmarkStart w:name="z205" w:id="202"/>
    <w:p>
      <w:pPr>
        <w:spacing w:after="0"/>
        <w:ind w:left="0"/>
        <w:jc w:val="left"/>
      </w:pPr>
      <w:r>
        <w:rPr>
          <w:rFonts w:ascii="Times New Roman"/>
          <w:b/>
          <w:i w:val="false"/>
          <w:color w:val="000000"/>
        </w:rPr>
        <w:t xml:space="preserve"> IV. Рәсімдер топтары шеңберіндегі ақпараттық өзара іс-қимыл</w:t>
      </w:r>
    </w:p>
    <w:bookmarkEnd w:id="202"/>
    <w:bookmarkStart w:name="z206" w:id="203"/>
    <w:p>
      <w:pPr>
        <w:spacing w:after="0"/>
        <w:ind w:left="0"/>
        <w:jc w:val="left"/>
      </w:pPr>
      <w:r>
        <w:rPr>
          <w:rFonts w:ascii="Times New Roman"/>
          <w:b/>
          <w:i w:val="false"/>
          <w:color w:val="000000"/>
        </w:rPr>
        <w:t xml:space="preserve"> 1. Уақытша сақтау қоймалары иелерінің жалпы тізілімін қалыптастыру және жүргізу кезіндегі ақпараттық өзара іс-қимыл</w:t>
      </w:r>
    </w:p>
    <w:bookmarkEnd w:id="203"/>
    <w:bookmarkStart w:name="z207" w:id="204"/>
    <w:p>
      <w:pPr>
        <w:spacing w:after="0"/>
        <w:ind w:left="0"/>
        <w:jc w:val="both"/>
      </w:pPr>
      <w:r>
        <w:rPr>
          <w:rFonts w:ascii="Times New Roman"/>
          <w:b w:val="false"/>
          <w:i w:val="false"/>
          <w:color w:val="000000"/>
          <w:sz w:val="28"/>
        </w:rPr>
        <w:t>
      1. Уақытша сақтау қоймалары иелерінің жалпы тізілімін қалыптастыру және жүргізу кезінде жалпы процесс транзакцияларының орындалу схемасы 2-суретте берілген. 2-кестеде жалпы процестің әрбір рәсімі үшін операциялар, жалпы процестің ақпараттық объектілерінің аралық және нәтижелейтін жай-күйлері және жалпы процесс транзакциялары арасындағы байланыс келтірілген.</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438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205"/>
    <w:p>
      <w:pPr>
        <w:spacing w:after="0"/>
        <w:ind w:left="0"/>
        <w:jc w:val="both"/>
      </w:pPr>
      <w:r>
        <w:rPr>
          <w:rFonts w:ascii="Times New Roman"/>
          <w:b w:val="false"/>
          <w:i w:val="false"/>
          <w:color w:val="000000"/>
          <w:sz w:val="28"/>
        </w:rPr>
        <w:t>
      2-сурет. Уақытша сақтау қоймалары иелерінің жалпы тізілімін қалыптастыру және жүргізу кезіндегі жалпы процесс транзакцияларының орындалу схемасы</w:t>
      </w:r>
    </w:p>
    <w:bookmarkEnd w:id="205"/>
    <w:bookmarkStart w:name="z209" w:id="206"/>
    <w:p>
      <w:pPr>
        <w:spacing w:after="0"/>
        <w:ind w:left="0"/>
        <w:jc w:val="both"/>
      </w:pPr>
      <w:r>
        <w:rPr>
          <w:rFonts w:ascii="Times New Roman"/>
          <w:b w:val="false"/>
          <w:i w:val="false"/>
          <w:color w:val="000000"/>
          <w:sz w:val="28"/>
        </w:rPr>
        <w:t>
      2-кесте</w:t>
      </w:r>
    </w:p>
    <w:bookmarkEnd w:id="206"/>
    <w:bookmarkStart w:name="z210" w:id="207"/>
    <w:p>
      <w:pPr>
        <w:spacing w:after="0"/>
        <w:ind w:left="0"/>
        <w:jc w:val="left"/>
      </w:pPr>
      <w:r>
        <w:rPr>
          <w:rFonts w:ascii="Times New Roman"/>
          <w:b/>
          <w:i w:val="false"/>
          <w:color w:val="000000"/>
        </w:rPr>
        <w:t xml:space="preserve"> Уақытша сақтау қоймалары иелерінің жалпы тізілімін қалыптастыру және жүргізу кезіндегі жалпы процесс транзакцияларының тізбесі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нәтижелейтін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мәліметтерді қосу (P.CC.08.PRC.001)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қосуға арналған мәліметтерді ұсыну (P.CC.08.OPR.001).</w:t>
            </w:r>
          </w:p>
          <w:p>
            <w:pPr>
              <w:spacing w:after="20"/>
              <w:ind w:left="20"/>
              <w:jc w:val="both"/>
            </w:pPr>
            <w:r>
              <w:rPr>
                <w:rFonts w:ascii="Times New Roman"/>
                <w:b w:val="false"/>
                <w:i w:val="false"/>
                <w:color w:val="000000"/>
                <w:sz w:val="20"/>
              </w:rPr>
              <w:t>
Уақытша сақтау қоймалары иелерінің жалпы тізіліміне мәліметтердің қосылғаны туралы хабарлама  алу (P.CC.08.OPR.003)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қоймасының иесі туралы мәліметтер (P.CC.08.BEN.001):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қосылатын заңды тұлға туралы мәліметтерді қабылдау және өңдеу (P.CC.08.OPR.002)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қоймасының иесі туралы мәліметтер (P.CC.08.BEN.001):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мәліметтерді  қосу (P.CC.08.TRN.001)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тізілімінде  қамтылған мәліметтерді өзгерту (P.CC.08.PRC.002)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енгізуге арналған мәліметтерді ұсыну (P.CC.08.OPR.005).</w:t>
            </w:r>
          </w:p>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енгізілгені туралы хабарлама  алу (P.CC.08.OPR.007)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қоймасының иесі туралы мәліметтер (P.CC.08.BEN.001):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енгізуге арналған мәліметтерді қабылдау және өңдеу (P.CC.08.OPR.006)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қоймасының иесі туралы мәліметтер (P.CC.08.BEN.001):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мәліметтерін өзгерту (P.CC.08.TRN.002)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алып тастау  (P.CC.08.PRC.003)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заңды тұлғаны алып тастауға арналған мәліметтерді ұсыну (P.CC.08.OPR.009).</w:t>
            </w:r>
          </w:p>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алып тастау туралы хабарлама алу (P.CC.08.OPR.011)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қоймасының иесі туралы мәліметтер (P.CC.08.BEN.001):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заңды тұлғаны алып тастауға арналған мәліметтерді қабылдау және өңдеу  (P.CC.08.OPR.010)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қоймасының иесі туралы мәліметтер (P.CC.08.BEN.001):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алып тастау (P.CC.08.TRN.003)</w:t>
            </w:r>
          </w:p>
        </w:tc>
      </w:tr>
    </w:tbl>
    <w:bookmarkStart w:name="z211" w:id="208"/>
    <w:p>
      <w:pPr>
        <w:spacing w:after="0"/>
        <w:ind w:left="0"/>
        <w:jc w:val="left"/>
      </w:pPr>
      <w:r>
        <w:rPr>
          <w:rFonts w:ascii="Times New Roman"/>
          <w:b/>
          <w:i w:val="false"/>
          <w:color w:val="000000"/>
        </w:rPr>
        <w:t xml:space="preserve"> 1. Мүше мемлекеттердің уәкілетті органдарына уақытша сақтау қоймалары иелерінің жалпы тізілімінде қамтылған мәліметтерді ұсыну кезіндегі ақпараттық өзара іс-қимыл</w:t>
      </w:r>
    </w:p>
    <w:bookmarkEnd w:id="208"/>
    <w:bookmarkStart w:name="z212" w:id="209"/>
    <w:p>
      <w:pPr>
        <w:spacing w:after="0"/>
        <w:ind w:left="0"/>
        <w:jc w:val="both"/>
      </w:pPr>
      <w:r>
        <w:rPr>
          <w:rFonts w:ascii="Times New Roman"/>
          <w:b w:val="false"/>
          <w:i w:val="false"/>
          <w:color w:val="000000"/>
          <w:sz w:val="28"/>
        </w:rPr>
        <w:t>
      1. Уәкілетті органдарға уақытша сақтау қоймалары иелерінің жалпы тізілімінде қамтылған мәліметтерді ұсыну кезінде жалпы процесс транзакцияларының орындалу схемасы 3-суретте берілген. 3-кестеде жалпы процестің әрбір рәсімі үшін операциялар, жалпы процестің ақпараттық объектілерінің аралық және нәтижелейтін жай-күйлері мен жалпы процес транзакциялары арасында байланыс келтірілген.</w:t>
      </w:r>
    </w:p>
    <w:bookmarkEnd w:id="2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279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Уәкілетті органдарға уақытша сақтау қоймалары иелерінің жалпы тізілімінде қамтылған мәліметтерді ұсыну кезінде жалпы процесс транзакцияларының орындалу схемасы</w:t>
      </w:r>
    </w:p>
    <w:bookmarkStart w:name="z214" w:id="210"/>
    <w:p>
      <w:pPr>
        <w:spacing w:after="0"/>
        <w:ind w:left="0"/>
        <w:jc w:val="both"/>
      </w:pPr>
      <w:r>
        <w:rPr>
          <w:rFonts w:ascii="Times New Roman"/>
          <w:b w:val="false"/>
          <w:i w:val="false"/>
          <w:color w:val="000000"/>
          <w:sz w:val="28"/>
        </w:rPr>
        <w:t>
      3-кесте</w:t>
      </w:r>
    </w:p>
    <w:bookmarkEnd w:id="210"/>
    <w:bookmarkStart w:name="z215" w:id="211"/>
    <w:p>
      <w:pPr>
        <w:spacing w:after="0"/>
        <w:ind w:left="0"/>
        <w:jc w:val="left"/>
      </w:pPr>
      <w:r>
        <w:rPr>
          <w:rFonts w:ascii="Times New Roman"/>
          <w:b/>
          <w:i w:val="false"/>
          <w:color w:val="000000"/>
        </w:rPr>
        <w:t xml:space="preserve"> Мүше мемлекеттердің уәкілетті органдарына уақытша сақтау қоймалары иелерінің жалпы тізілімінде қамтылған мәліметтерді ұсыну кезіндегі жалпы просс транзакцияларының тізбесі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нәтижелейтін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 алу  (P.CC.08.PRC.004)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ақпаратқа сұрау салу (P.CC.08.OPR.013).</w:t>
            </w:r>
          </w:p>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ақпаратты қабылдау және өңдеу(P.CC.08.OPR.015)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 жалпы тізілімінің жай-күйі туралы ақпарат (P.CC.08.BEN.002): </w:t>
            </w:r>
          </w:p>
          <w:p>
            <w:pPr>
              <w:spacing w:after="20"/>
              <w:ind w:left="20"/>
              <w:jc w:val="both"/>
            </w:pPr>
            <w:r>
              <w:rPr>
                <w:rFonts w:ascii="Times New Roman"/>
                <w:b w:val="false"/>
                <w:i w:val="false"/>
                <w:color w:val="000000"/>
                <w:sz w:val="20"/>
              </w:rPr>
              <w:t>
сұрау салу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ақпаратты өңдеу және ұсыну (P.CC.08.OPR.014)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 жалпы тізілімінің жай-күйі туралы ақпарат (P.CC.08.BEN.002): </w:t>
            </w:r>
          </w:p>
          <w:p>
            <w:pPr>
              <w:spacing w:after="20"/>
              <w:ind w:left="20"/>
              <w:jc w:val="both"/>
            </w:pPr>
            <w:r>
              <w:rPr>
                <w:rFonts w:ascii="Times New Roman"/>
                <w:b w:val="false"/>
                <w:i w:val="false"/>
                <w:color w:val="000000"/>
                <w:sz w:val="20"/>
              </w:rPr>
              <w:t>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 алу (P.CC.08.TRN.004)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 алу (P.CC.08.PRC.005)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мәліметтерге сұрау салу (P.CC.08.OPR.016).</w:t>
            </w:r>
          </w:p>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қабылдау және өңдеу  (P.CC.08.OPR.018)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 (P.CC.08.BEN.003): уақытша сақтау қоймалары иелерінің жалпы тізілімінен мәліметтерге сұрау салынды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өңдеу және ұсыну (P.CC.08.OPR.017)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 (P.CC.08.BEN.003): </w:t>
            </w:r>
          </w:p>
          <w:p>
            <w:pPr>
              <w:spacing w:after="20"/>
              <w:ind w:left="20"/>
              <w:jc w:val="both"/>
            </w:pPr>
            <w:r>
              <w:rPr>
                <w:rFonts w:ascii="Times New Roman"/>
                <w:b w:val="false"/>
                <w:i w:val="false"/>
                <w:color w:val="000000"/>
                <w:sz w:val="20"/>
              </w:rPr>
              <w:t>
уақытша сақтау қоймалары иелерінің жалпы тізілімінде мәліметтер жоқ</w:t>
            </w:r>
          </w:p>
          <w:p>
            <w:pPr>
              <w:spacing w:after="20"/>
              <w:ind w:left="20"/>
              <w:jc w:val="both"/>
            </w:pPr>
            <w:r>
              <w:rPr>
                <w:rFonts w:ascii="Times New Roman"/>
                <w:b w:val="false"/>
                <w:i w:val="false"/>
                <w:color w:val="000000"/>
                <w:sz w:val="20"/>
              </w:rPr>
              <w:t xml:space="preserve">
Уақытша сақтау қоймалары иелерінің жалпы тізілімі (P.CC.08.BEN.003): </w:t>
            </w:r>
          </w:p>
          <w:p>
            <w:pPr>
              <w:spacing w:after="20"/>
              <w:ind w:left="20"/>
              <w:jc w:val="both"/>
            </w:pPr>
            <w:r>
              <w:rPr>
                <w:rFonts w:ascii="Times New Roman"/>
                <w:b w:val="false"/>
                <w:i w:val="false"/>
                <w:color w:val="000000"/>
                <w:sz w:val="20"/>
              </w:rPr>
              <w:t>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 алу (P.CC.08.TRN.005)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енгізілген өзгерістер туралы ақпарат алу (P.CC.08.PRC.006)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енгізілген өзгерістер туралы ақпаратқа сұрау салу (P.CC.08.OPR.019).</w:t>
            </w:r>
          </w:p>
          <w:p>
            <w:pPr>
              <w:spacing w:after="20"/>
              <w:ind w:left="20"/>
              <w:jc w:val="both"/>
            </w:pPr>
            <w:r>
              <w:rPr>
                <w:rFonts w:ascii="Times New Roman"/>
                <w:b w:val="false"/>
                <w:i w:val="false"/>
                <w:color w:val="000000"/>
                <w:sz w:val="20"/>
              </w:rPr>
              <w:t>
Уақытша сақтау қоймалары иелерінің жалпы тізілімінің өзгертілген мәліметтері туралы ақпаратты қабылдау және өңдеу  (P.CC.08.OPR.021)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 (P.CC.08.BEN.003): уақытша сақтау қоймалары иелерінің жалпы тізілімінен мәліметтерге сұрау салынды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тізілімінің өзгертілген мәліметтері туралы ақпаратты өңдеу және ұсыну (P.CC.08.OPR.020)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 (P.C.08.BEN.003):</w:t>
            </w:r>
          </w:p>
          <w:p>
            <w:pPr>
              <w:spacing w:after="20"/>
              <w:ind w:left="20"/>
              <w:jc w:val="both"/>
            </w:pPr>
            <w:r>
              <w:rPr>
                <w:rFonts w:ascii="Times New Roman"/>
                <w:b w:val="false"/>
                <w:i w:val="false"/>
                <w:color w:val="000000"/>
                <w:sz w:val="20"/>
              </w:rPr>
              <w:t>
уақытша сақтау қоймалары иелерінің жалпы тізілімінде мәліметтер жоқ.</w:t>
            </w:r>
          </w:p>
          <w:p>
            <w:pPr>
              <w:spacing w:after="20"/>
              <w:ind w:left="20"/>
              <w:jc w:val="both"/>
            </w:pPr>
            <w:r>
              <w:rPr>
                <w:rFonts w:ascii="Times New Roman"/>
                <w:b w:val="false"/>
                <w:i w:val="false"/>
                <w:color w:val="000000"/>
                <w:sz w:val="20"/>
              </w:rPr>
              <w:t xml:space="preserve">
Уақытша сақтау қоймалары иелерінің жалпы тізілімі (P.CC.08.BEN.003): </w:t>
            </w:r>
          </w:p>
          <w:p>
            <w:pPr>
              <w:spacing w:after="20"/>
              <w:ind w:left="20"/>
              <w:jc w:val="both"/>
            </w:pPr>
            <w:r>
              <w:rPr>
                <w:rFonts w:ascii="Times New Roman"/>
                <w:b w:val="false"/>
                <w:i w:val="false"/>
                <w:color w:val="000000"/>
                <w:sz w:val="20"/>
              </w:rPr>
              <w:t>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енгізілген өзгерістер туралы ақпарат алу (P.CC.08.TRN.006)</w:t>
            </w:r>
          </w:p>
        </w:tc>
      </w:tr>
    </w:tbl>
    <w:bookmarkStart w:name="z216" w:id="212"/>
    <w:p>
      <w:pPr>
        <w:spacing w:after="0"/>
        <w:ind w:left="0"/>
        <w:jc w:val="left"/>
      </w:pPr>
      <w:r>
        <w:rPr>
          <w:rFonts w:ascii="Times New Roman"/>
          <w:b/>
          <w:i w:val="false"/>
          <w:color w:val="000000"/>
        </w:rPr>
        <w:t xml:space="preserve"> VI. Жалпы процесс хабарларламаларының сипаттамасы</w:t>
      </w:r>
    </w:p>
    <w:bookmarkEnd w:id="212"/>
    <w:bookmarkStart w:name="z217" w:id="213"/>
    <w:p>
      <w:pPr>
        <w:spacing w:after="0"/>
        <w:ind w:left="0"/>
        <w:jc w:val="both"/>
      </w:pPr>
      <w:r>
        <w:rPr>
          <w:rFonts w:ascii="Times New Roman"/>
          <w:b w:val="false"/>
          <w:i w:val="false"/>
          <w:color w:val="000000"/>
          <w:sz w:val="28"/>
        </w:rPr>
        <w:t>
      1. Жалпы процесті іске асыру кезінде ақпараттық өзара іс-қимыл шеңберінде берілетін жалпы процесс хабарларының тізбесі 4-кестеде келтірілген. Хабарлама құрамындағы деректердің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4-кестенің 3-бағанының мәні бойынша белгіленеді.</w:t>
      </w:r>
    </w:p>
    <w:bookmarkEnd w:id="213"/>
    <w:bookmarkStart w:name="z218" w:id="214"/>
    <w:p>
      <w:pPr>
        <w:spacing w:after="0"/>
        <w:ind w:left="0"/>
        <w:jc w:val="both"/>
      </w:pPr>
      <w:r>
        <w:rPr>
          <w:rFonts w:ascii="Times New Roman"/>
          <w:b w:val="false"/>
          <w:i w:val="false"/>
          <w:color w:val="000000"/>
          <w:sz w:val="28"/>
        </w:rPr>
        <w:t>
      4-кесте</w:t>
      </w:r>
    </w:p>
    <w:bookmarkEnd w:id="214"/>
    <w:bookmarkStart w:name="z219" w:id="215"/>
    <w:p>
      <w:pPr>
        <w:spacing w:after="0"/>
        <w:ind w:left="0"/>
        <w:jc w:val="left"/>
      </w:pPr>
      <w:r>
        <w:rPr>
          <w:rFonts w:ascii="Times New Roman"/>
          <w:b/>
          <w:i w:val="false"/>
          <w:color w:val="000000"/>
        </w:rPr>
        <w:t xml:space="preserve"> Жалпы процесс хабарларының тізбесі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құрылымы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тізіліміне қосуға арналған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тізілімі (R.CA.CC.08.001)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сәтті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тізіліміне өзгерістер енгізуге арналған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тізілімі (R.CA.CC.08.001)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тізілімінен алып тастауға арналған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тізілімі (R.CA.CC.08.001)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жай-күйі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жаңартып отырудың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тізілімі (R.CA.CC.08.001)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 жалпы тізілімінің өзгерістері туралы ақпаратқа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жаңартып отырудың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тізілімі (R.CA.CC.08.001)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тізілімінде сұрау салынатын мәліметтердің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жаңартып отырудың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өзгертілген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тізілімі  (R.CA.CC.08.001)</w:t>
            </w:r>
          </w:p>
        </w:tc>
      </w:tr>
    </w:tbl>
    <w:bookmarkStart w:name="z220" w:id="216"/>
    <w:p>
      <w:pPr>
        <w:spacing w:after="0"/>
        <w:ind w:left="0"/>
        <w:jc w:val="left"/>
      </w:pPr>
      <w:r>
        <w:rPr>
          <w:rFonts w:ascii="Times New Roman"/>
          <w:b/>
          <w:i w:val="false"/>
          <w:color w:val="000000"/>
        </w:rPr>
        <w:t xml:space="preserve"> VII. Жалпы процесс транзакцияларының сипаттамасы</w:t>
      </w:r>
    </w:p>
    <w:bookmarkEnd w:id="216"/>
    <w:bookmarkStart w:name="z221" w:id="217"/>
    <w:p>
      <w:pPr>
        <w:spacing w:after="0"/>
        <w:ind w:left="0"/>
        <w:jc w:val="left"/>
      </w:pPr>
      <w:r>
        <w:rPr>
          <w:rFonts w:ascii="Times New Roman"/>
          <w:b/>
          <w:i w:val="false"/>
          <w:color w:val="000000"/>
        </w:rPr>
        <w:t xml:space="preserve"> 1. "Уақытша сақтау қоймалары иелерінің жалпы тізіліміне мәліметтерді қосу" (Р.СС.08.ТКК.001) жалпы процесс транзакциясы  </w:t>
      </w:r>
    </w:p>
    <w:bookmarkEnd w:id="217"/>
    <w:bookmarkStart w:name="z222" w:id="218"/>
    <w:p>
      <w:pPr>
        <w:spacing w:after="0"/>
        <w:ind w:left="0"/>
        <w:jc w:val="both"/>
      </w:pPr>
      <w:r>
        <w:rPr>
          <w:rFonts w:ascii="Times New Roman"/>
          <w:b w:val="false"/>
          <w:i w:val="false"/>
          <w:color w:val="000000"/>
          <w:sz w:val="28"/>
        </w:rPr>
        <w:t>
      1. "Уақытша сақтау қоймалары иелерінің жалпы тізіліміне мәліметтерді қосу" (Р.СС.08.ТКМ.001) жалпы процесс транзакциясы уақытша сақтау қоймалары иелерінің жалпы тізіліміне қосу мақсатында оларды Комиссияға беру үшін орындалады. Жалпы процестің көрсетілген транзакциясының орындалу схемасы 4-суретте берілген. Жалпы процесс транзакциясының параметрлері 5-кестеде келтірілген.</w:t>
      </w:r>
    </w:p>
    <w:bookmarkEnd w:id="2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29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19"/>
    <w:p>
      <w:pPr>
        <w:spacing w:after="0"/>
        <w:ind w:left="0"/>
        <w:jc w:val="both"/>
      </w:pPr>
      <w:r>
        <w:rPr>
          <w:rFonts w:ascii="Times New Roman"/>
          <w:b w:val="false"/>
          <w:i w:val="false"/>
          <w:color w:val="000000"/>
          <w:sz w:val="28"/>
        </w:rPr>
        <w:t>
      4-сурет. "Уақытша сақтау қоймалары иелерінің жалпы тізіліміне мәліметтерді қосу" (Р.СС.08.TRN.001) жалпы процесс транзакциясының орындалу схемасы</w:t>
      </w:r>
    </w:p>
    <w:bookmarkEnd w:id="219"/>
    <w:bookmarkStart w:name="z224" w:id="220"/>
    <w:p>
      <w:pPr>
        <w:spacing w:after="0"/>
        <w:ind w:left="0"/>
        <w:jc w:val="both"/>
      </w:pPr>
      <w:r>
        <w:rPr>
          <w:rFonts w:ascii="Times New Roman"/>
          <w:b w:val="false"/>
          <w:i w:val="false"/>
          <w:color w:val="000000"/>
          <w:sz w:val="28"/>
        </w:rPr>
        <w:t>
      5-кесте</w:t>
      </w:r>
    </w:p>
    <w:bookmarkEnd w:id="220"/>
    <w:bookmarkStart w:name="z225" w:id="221"/>
    <w:p>
      <w:pPr>
        <w:spacing w:after="0"/>
        <w:ind w:left="0"/>
        <w:jc w:val="left"/>
      </w:pPr>
      <w:r>
        <w:rPr>
          <w:rFonts w:ascii="Times New Roman"/>
          <w:b/>
          <w:i w:val="false"/>
          <w:color w:val="000000"/>
        </w:rPr>
        <w:t xml:space="preserve"> "Уақытша сақтау қоймалары иелерінің жалпы тізіліміне мәліметтерді қосу" (Р.СС.08.ТКК.001) жалпы процесс транзакциясының сипаттамасы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Р.СС.08.ТRN.001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мәліметтерді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тізіліміне қосуға арналған  мәліметтерді   ұсыну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тізіліміне қосуға арналған  мәліметтерді қабылдау және өңдеу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орындалу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қоймасының иесі туралы мәліметтер (Р.СС.08.ВЕМ.001): </w:t>
            </w:r>
          </w:p>
          <w:p>
            <w:pPr>
              <w:spacing w:after="20"/>
              <w:ind w:left="20"/>
              <w:jc w:val="both"/>
            </w:pPr>
            <w:r>
              <w:rPr>
                <w:rFonts w:ascii="Times New Roman"/>
                <w:b w:val="false"/>
                <w:i w:val="false"/>
                <w:color w:val="000000"/>
                <w:sz w:val="20"/>
              </w:rPr>
              <w:t>
өңделді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p>
            <w:pPr>
              <w:spacing w:after="20"/>
              <w:ind w:left="20"/>
              <w:jc w:val="both"/>
            </w:pPr>
            <w:r>
              <w:rPr>
                <w:rFonts w:ascii="Times New Roman"/>
                <w:b w:val="false"/>
                <w:i w:val="false"/>
                <w:color w:val="000000"/>
                <w:sz w:val="20"/>
              </w:rPr>
              <w:t>
алынғанын растау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қосуға арналған  мәліметтер   (Р.СС.08.М8С.001)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сәтті өңделгені туралы хабарлама (Р.СС.08.М8С.002)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дұрыс емес ЭЦҚ-мен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22"/>
    <w:p>
      <w:pPr>
        <w:spacing w:after="0"/>
        <w:ind w:left="0"/>
        <w:jc w:val="left"/>
      </w:pPr>
      <w:r>
        <w:rPr>
          <w:rFonts w:ascii="Times New Roman"/>
          <w:b/>
          <w:i w:val="false"/>
          <w:color w:val="000000"/>
        </w:rPr>
        <w:t xml:space="preserve"> 2. "Уақытша сақтау қоймалары иелері жалпы тізілімінің мәліметтерін өзгерту" (Р.СС.08.ТRN.002) жалпы процесс транзакциясы</w:t>
      </w:r>
    </w:p>
    <w:bookmarkEnd w:id="222"/>
    <w:bookmarkStart w:name="z227" w:id="223"/>
    <w:p>
      <w:pPr>
        <w:spacing w:after="0"/>
        <w:ind w:left="0"/>
        <w:jc w:val="both"/>
      </w:pPr>
      <w:r>
        <w:rPr>
          <w:rFonts w:ascii="Times New Roman"/>
          <w:b w:val="false"/>
          <w:i w:val="false"/>
          <w:color w:val="000000"/>
          <w:sz w:val="28"/>
        </w:rPr>
        <w:t>
      16. "Уақытша сақтау қоймалары иелері жалпы тізілімінің мәліметтерін өзгерту" (Р.СС.08.ТКМ.002) жалпы процесс транзакциясы уақытша сақтау қоймалары иелерінің жалпы тізіліміне өзгерістер енгізу мақсатында Комиссияға беру үшін орындалады. Жалпы процестің көрсетілген транзакциясының орындалу схемасы 5-суретте берілген. Жалпы процесс транзакциясының параметрлері 6-кестеде келтірілген.</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041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24"/>
    <w:p>
      <w:pPr>
        <w:spacing w:after="0"/>
        <w:ind w:left="0"/>
        <w:jc w:val="both"/>
      </w:pPr>
      <w:r>
        <w:rPr>
          <w:rFonts w:ascii="Times New Roman"/>
          <w:b w:val="false"/>
          <w:i w:val="false"/>
          <w:color w:val="000000"/>
          <w:sz w:val="28"/>
        </w:rPr>
        <w:t>
      5-сурет. "Уақытша сақтау қоймалары иелері жалпы тізілімінің мәліметтерін өзгерту" (Р.СС.08.ТRN.002) жалпы процесс транзакциясының орындалу схемасы</w:t>
      </w:r>
    </w:p>
    <w:bookmarkEnd w:id="224"/>
    <w:bookmarkStart w:name="z229" w:id="225"/>
    <w:p>
      <w:pPr>
        <w:spacing w:after="0"/>
        <w:ind w:left="0"/>
        <w:jc w:val="both"/>
      </w:pPr>
      <w:r>
        <w:rPr>
          <w:rFonts w:ascii="Times New Roman"/>
          <w:b w:val="false"/>
          <w:i w:val="false"/>
          <w:color w:val="000000"/>
          <w:sz w:val="28"/>
        </w:rPr>
        <w:t xml:space="preserve">
      6-кесте </w:t>
      </w:r>
    </w:p>
    <w:bookmarkEnd w:id="225"/>
    <w:bookmarkStart w:name="z230" w:id="226"/>
    <w:p>
      <w:pPr>
        <w:spacing w:after="0"/>
        <w:ind w:left="0"/>
        <w:jc w:val="left"/>
      </w:pPr>
      <w:r>
        <w:rPr>
          <w:rFonts w:ascii="Times New Roman"/>
          <w:b/>
          <w:i w:val="false"/>
          <w:color w:val="000000"/>
        </w:rPr>
        <w:t xml:space="preserve"> "Уақытша сақтау қоймалары иелері жалпы тізілімінің мәліметтерін өзгерту" (Р.СС.08.ТКИ.002) жалпы процесс транзакциясының сипаттамасы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Р.СС.08.ТRN.002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 процесс</w:t>
            </w:r>
            <w:r>
              <w:rPr>
                <w:rFonts w:ascii="Times New Roman"/>
                <w:b/>
                <w:i w:val="false"/>
                <w:color w:val="000000"/>
                <w:sz w:val="20"/>
              </w:rPr>
              <w:t>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 жалпы тізілімінің  мәліметтерін өзгерту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тізіліміне өзгерістер енгізуге арналған мәліметтерді ұсыну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 рөлі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енгізуге арналған мәліметтерді қабылдау және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орындалу нәтижесі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қоймасының иесі туралы мәліметтер (Р.СС.08.ВЕN.001): </w:t>
            </w:r>
          </w:p>
          <w:p>
            <w:pPr>
              <w:spacing w:after="20"/>
              <w:ind w:left="20"/>
              <w:jc w:val="both"/>
            </w:pPr>
            <w:r>
              <w:rPr>
                <w:rFonts w:ascii="Times New Roman"/>
                <w:b w:val="false"/>
                <w:i w:val="false"/>
                <w:color w:val="000000"/>
                <w:sz w:val="20"/>
              </w:rPr>
              <w:t>
өңделді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p>
            <w:pPr>
              <w:spacing w:after="20"/>
              <w:ind w:left="20"/>
              <w:jc w:val="both"/>
            </w:pPr>
            <w:r>
              <w:rPr>
                <w:rFonts w:ascii="Times New Roman"/>
                <w:b w:val="false"/>
                <w:i w:val="false"/>
                <w:color w:val="000000"/>
                <w:sz w:val="20"/>
              </w:rPr>
              <w:t>
алынғанын растау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 өзгерістер енгізуге арналған мәліметтер (Р.СС.08.М80.003)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сәтті өңделгені туралы хабарлама (Р.СС.08.М80.002)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27"/>
    <w:p>
      <w:pPr>
        <w:spacing w:after="0"/>
        <w:ind w:left="0"/>
        <w:jc w:val="left"/>
      </w:pPr>
      <w:r>
        <w:rPr>
          <w:rFonts w:ascii="Times New Roman"/>
          <w:b/>
          <w:i w:val="false"/>
          <w:color w:val="000000"/>
        </w:rPr>
        <w:t xml:space="preserve"> 3. "Уақытша сақтау қоймалары иелерінің жалпы тізілімінен мәліметтерді алып тастау" жалпы процесінің транзакциясы (Р.СС.08.ТКЛ.003)</w:t>
      </w:r>
    </w:p>
    <w:bookmarkEnd w:id="227"/>
    <w:bookmarkStart w:name="z232" w:id="228"/>
    <w:p>
      <w:pPr>
        <w:spacing w:after="0"/>
        <w:ind w:left="0"/>
        <w:jc w:val="both"/>
      </w:pPr>
      <w:r>
        <w:rPr>
          <w:rFonts w:ascii="Times New Roman"/>
          <w:b w:val="false"/>
          <w:i w:val="false"/>
          <w:color w:val="000000"/>
          <w:sz w:val="28"/>
        </w:rPr>
        <w:t>
      17. "Уақытша сақтау қоймалары иелерінің жалпы тізілімінен мәліметтерді алып тастау" (Р.СС.08.ТКК.003) жалпы процесінің транзакциясы уақытша сақтау қоймалары иелерінің жалпы тізілімінен заңды тұлғаны алып тасату  мақсатында мәліметтерді Комиссияға беру үшін орындалады.  Жалпы процестің көрсетілген транзакциясының орындалу схемасы 6-суретте берілген. Жалпы процесс транзакциясының параметрлері 7-кестеде келтірілген.</w:t>
      </w:r>
    </w:p>
    <w:bookmarkEnd w:id="2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556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229"/>
    <w:p>
      <w:pPr>
        <w:spacing w:after="0"/>
        <w:ind w:left="0"/>
        <w:jc w:val="both"/>
      </w:pPr>
      <w:r>
        <w:rPr>
          <w:rFonts w:ascii="Times New Roman"/>
          <w:b w:val="false"/>
          <w:i w:val="false"/>
          <w:color w:val="000000"/>
          <w:sz w:val="28"/>
        </w:rPr>
        <w:t>
      6-сурет. "Уақытша сақтау қоймалары иелерінің жалпы тізілімінен мәліметтерді алып тастау" (Р.СС.08.TRN.003) жалпы процесс транзакциясының орындалу схемасы</w:t>
      </w:r>
    </w:p>
    <w:bookmarkEnd w:id="229"/>
    <w:bookmarkStart w:name="z234" w:id="230"/>
    <w:p>
      <w:pPr>
        <w:spacing w:after="0"/>
        <w:ind w:left="0"/>
        <w:jc w:val="both"/>
      </w:pPr>
      <w:r>
        <w:rPr>
          <w:rFonts w:ascii="Times New Roman"/>
          <w:b w:val="false"/>
          <w:i w:val="false"/>
          <w:color w:val="000000"/>
          <w:sz w:val="28"/>
        </w:rPr>
        <w:t>
      7-кесте</w:t>
      </w:r>
    </w:p>
    <w:bookmarkEnd w:id="230"/>
    <w:bookmarkStart w:name="z235" w:id="231"/>
    <w:p>
      <w:pPr>
        <w:spacing w:after="0"/>
        <w:ind w:left="0"/>
        <w:jc w:val="left"/>
      </w:pPr>
      <w:r>
        <w:rPr>
          <w:rFonts w:ascii="Times New Roman"/>
          <w:b/>
          <w:i w:val="false"/>
          <w:color w:val="000000"/>
        </w:rPr>
        <w:t xml:space="preserve"> "Уақытша сақтау қоймалары иелерінің жалпы тізілімінен мәліметтерді алып тастау" (Р.СС.08. TRN.003) жалпы процесс транзакциясының сипаттамасы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Р.СС.08.ТRN.003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тізілімінен  мәліметтерді алып тастау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тізілімінен алып тастауға арналған  мәліметтерді ұсыну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 рөлі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алып тастауға арналған  мәліметтерді қабылдау және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орындалу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қоймасының иесі туралы мәліметтер (Р.СС.08.BEN.001): </w:t>
            </w:r>
          </w:p>
          <w:p>
            <w:pPr>
              <w:spacing w:after="20"/>
              <w:ind w:left="20"/>
              <w:jc w:val="both"/>
            </w:pPr>
            <w:r>
              <w:rPr>
                <w:rFonts w:ascii="Times New Roman"/>
                <w:b w:val="false"/>
                <w:i w:val="false"/>
                <w:color w:val="000000"/>
                <w:sz w:val="20"/>
              </w:rPr>
              <w:t>
өңделді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алып тастауға арналған  мәліметтер   (Р.СС.08.МSG.004)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сәтті өңделгені туралы хабарлама (Р.СС.08.МSG.002)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дұрыс емес ЭЦҚ-мен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32"/>
    <w:p>
      <w:pPr>
        <w:spacing w:after="0"/>
        <w:ind w:left="0"/>
        <w:jc w:val="left"/>
      </w:pPr>
      <w:r>
        <w:rPr>
          <w:rFonts w:ascii="Times New Roman"/>
          <w:b/>
          <w:i w:val="false"/>
          <w:color w:val="000000"/>
        </w:rPr>
        <w:t xml:space="preserve"> 4. "Уақытша сақтау қоймалары иелерінің жалпы тізілімін жаңарту күні мен уақыты туралы ақпарат алу" (Р.СС.08.TRN.004) жалпы процесс транзакциясының орындалу схемасы</w:t>
      </w:r>
    </w:p>
    <w:bookmarkEnd w:id="232"/>
    <w:p>
      <w:pPr>
        <w:spacing w:after="0"/>
        <w:ind w:left="0"/>
        <w:jc w:val="left"/>
      </w:pPr>
    </w:p>
    <w:p>
      <w:pPr>
        <w:spacing w:after="0"/>
        <w:ind w:left="0"/>
        <w:jc w:val="both"/>
      </w:pPr>
      <w:r>
        <w:rPr>
          <w:rFonts w:ascii="Times New Roman"/>
          <w:b w:val="false"/>
          <w:i w:val="false"/>
          <w:color w:val="000000"/>
          <w:sz w:val="28"/>
        </w:rPr>
        <w:t>
      18. "Уақытша сақтау қоймалары иелерінің жалпы тізілімін жаңарту күні мен уақыты туралы ақпаратты алу" (Р.СС.08.TRN.004) жалпы процесс транзакциясы мүше мемлекеттің уәкілетті органының сұрау салуы бойынша уақытша сақтау қоймалары иелерінің жалпы тізілімінің жай-күйі (соңғы жаңарту күні мен уақыты) туралы мәліметтерді Комиссияға беру үшін орындалады. Жалпы процестің көрсетілген транзакциясының орындалу схемасы 7-суретте берілген. Жалпы процесс транзакциясының параметрлері 8-кестеде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803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233"/>
    <w:p>
      <w:pPr>
        <w:spacing w:after="0"/>
        <w:ind w:left="0"/>
        <w:jc w:val="both"/>
      </w:pPr>
      <w:r>
        <w:rPr>
          <w:rFonts w:ascii="Times New Roman"/>
          <w:b w:val="false"/>
          <w:i w:val="false"/>
          <w:color w:val="000000"/>
          <w:sz w:val="28"/>
        </w:rPr>
        <w:t xml:space="preserve">
      7-сурет. "Уақытша сақтау қоймалары иелерінің жалпы тізілімін жаңарту күні мен уақыты туралы ақпарат алу" (Р.СС.08.ТRN.004) жалпы процесс транзакциясының орындалу схемасы </w:t>
      </w:r>
    </w:p>
    <w:bookmarkEnd w:id="233"/>
    <w:bookmarkStart w:name="z239" w:id="234"/>
    <w:p>
      <w:pPr>
        <w:spacing w:after="0"/>
        <w:ind w:left="0"/>
        <w:jc w:val="both"/>
      </w:pPr>
      <w:r>
        <w:rPr>
          <w:rFonts w:ascii="Times New Roman"/>
          <w:b w:val="false"/>
          <w:i w:val="false"/>
          <w:color w:val="000000"/>
          <w:sz w:val="28"/>
        </w:rPr>
        <w:t>
      8-кесте</w:t>
      </w:r>
    </w:p>
    <w:bookmarkEnd w:id="234"/>
    <w:bookmarkStart w:name="z240" w:id="235"/>
    <w:p>
      <w:pPr>
        <w:spacing w:after="0"/>
        <w:ind w:left="0"/>
        <w:jc w:val="left"/>
      </w:pPr>
      <w:r>
        <w:rPr>
          <w:rFonts w:ascii="Times New Roman"/>
          <w:b/>
          <w:i w:val="false"/>
          <w:color w:val="000000"/>
        </w:rPr>
        <w:t xml:space="preserve"> "Уақытша сақтау қоймалары иелерінің жалпы тізілімін жаңарту күні мен уақыты туралы ақпарат алу" (Р.СС.08.ТRN.004) жалпы процесс транзакциясының орындалу схемасы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Р.СС.08.ТRN.004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 процесс</w:t>
            </w:r>
            <w:r>
              <w:rPr>
                <w:rFonts w:ascii="Times New Roman"/>
                <w:b/>
                <w:i w:val="false"/>
                <w:color w:val="000000"/>
                <w:sz w:val="20"/>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жаңарту күні мен уақыты туралы ақпаратқа сұрау салуды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орындалу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жалпы тізілімінің жай-күйі туралы ақпарат (Р.СС.08.ВEN.002): </w:t>
            </w:r>
          </w:p>
          <w:p>
            <w:pPr>
              <w:spacing w:after="20"/>
              <w:ind w:left="20"/>
              <w:jc w:val="both"/>
            </w:pPr>
            <w:r>
              <w:rPr>
                <w:rFonts w:ascii="Times New Roman"/>
                <w:b w:val="false"/>
                <w:i w:val="false"/>
                <w:color w:val="000000"/>
                <w:sz w:val="20"/>
              </w:rPr>
              <w:t>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тізілімінің  жай-күйі туралы ақпаратқа сұрау салу   (Р.СС.08.МSG.005)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тізілімінің жай-күйі туралы ақпарат (Р.СС.08.МSG.006)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6"/>
    <w:p>
      <w:pPr>
        <w:spacing w:after="0"/>
        <w:ind w:left="0"/>
        <w:jc w:val="left"/>
      </w:pPr>
      <w:r>
        <w:rPr>
          <w:rFonts w:ascii="Times New Roman"/>
          <w:b/>
          <w:i w:val="false"/>
          <w:color w:val="000000"/>
        </w:rPr>
        <w:t xml:space="preserve"> 5. "Уақытша сақтау қоймалары иелерінің жалпы тізілімінен мәліметтер алу" (P.CC.08.TRN.005) жалпы процесс транзакциясы</w:t>
      </w:r>
    </w:p>
    <w:bookmarkEnd w:id="236"/>
    <w:p>
      <w:pPr>
        <w:spacing w:after="0"/>
        <w:ind w:left="0"/>
        <w:jc w:val="left"/>
      </w:pPr>
    </w:p>
    <w:p>
      <w:pPr>
        <w:spacing w:after="0"/>
        <w:ind w:left="0"/>
        <w:jc w:val="both"/>
      </w:pPr>
      <w:r>
        <w:rPr>
          <w:rFonts w:ascii="Times New Roman"/>
          <w:b w:val="false"/>
          <w:i w:val="false"/>
          <w:color w:val="000000"/>
          <w:sz w:val="28"/>
        </w:rPr>
        <w:t>
      19. "Уақытша сақтау қоймалары иелерінің жалпы тізілімінен мәліметтер алу" (P.CC.08.TRN.005) жалпы процесс транзакциясы мүше мемлекеттің уәкілетті органының сұрау салуы бойынша уақытша сақтау қоймалары иелерінің жалпы тізілімінен мәліметтерді Комиссияға беру үшін орындалады. Жалпы процестің көрсетілген транзакциясының орындалу схемасы 8-суретте берілген. Жалпы процесс транзакциясының параметрлері 9-кестеде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708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708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7"/>
    <w:p>
      <w:pPr>
        <w:spacing w:after="0"/>
        <w:ind w:left="0"/>
        <w:jc w:val="both"/>
      </w:pPr>
      <w:r>
        <w:rPr>
          <w:rFonts w:ascii="Times New Roman"/>
          <w:b w:val="false"/>
          <w:i w:val="false"/>
          <w:color w:val="000000"/>
          <w:sz w:val="28"/>
        </w:rPr>
        <w:t>
      8-сурет. "Уақытша сақтау қоймалары иелерінің жалпы тізілімінен мәліметтер алу" (P.CC.08.TRN.005) жалпы процесс транзакциясының орындалу схемасы</w:t>
      </w:r>
    </w:p>
    <w:bookmarkEnd w:id="237"/>
    <w:bookmarkStart w:name="z244" w:id="238"/>
    <w:p>
      <w:pPr>
        <w:spacing w:after="0"/>
        <w:ind w:left="0"/>
        <w:jc w:val="both"/>
      </w:pPr>
      <w:r>
        <w:rPr>
          <w:rFonts w:ascii="Times New Roman"/>
          <w:b w:val="false"/>
          <w:i w:val="false"/>
          <w:color w:val="000000"/>
          <w:sz w:val="28"/>
        </w:rPr>
        <w:t>
      9-кесте</w:t>
      </w:r>
    </w:p>
    <w:bookmarkEnd w:id="238"/>
    <w:bookmarkStart w:name="z245" w:id="239"/>
    <w:p>
      <w:pPr>
        <w:spacing w:after="0"/>
        <w:ind w:left="0"/>
        <w:jc w:val="left"/>
      </w:pPr>
      <w:r>
        <w:rPr>
          <w:rFonts w:ascii="Times New Roman"/>
          <w:b/>
          <w:i w:val="false"/>
          <w:color w:val="000000"/>
        </w:rPr>
        <w:t xml:space="preserve"> Уақытша сақтау қоймалары иелерінің жалпы тізілімінен мәліметтер алу" (P.CC.08.TRN.005) жалпы процесс транзакциясының сипаттамасы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 процесс</w:t>
            </w:r>
            <w:r>
              <w:rPr>
                <w:rFonts w:ascii="Times New Roman"/>
                <w:b/>
                <w:i w:val="false"/>
                <w:color w:val="000000"/>
                <w:sz w:val="20"/>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 (P.CC.08.BEN.003): уақытша сақтау қоймалары иелерінің жалпы тізілімінде мәліметтер жоқ</w:t>
            </w:r>
          </w:p>
          <w:p>
            <w:pPr>
              <w:spacing w:after="20"/>
              <w:ind w:left="20"/>
              <w:jc w:val="both"/>
            </w:pPr>
            <w:r>
              <w:rPr>
                <w:rFonts w:ascii="Times New Roman"/>
                <w:b w:val="false"/>
                <w:i w:val="false"/>
                <w:color w:val="000000"/>
                <w:sz w:val="20"/>
              </w:rPr>
              <w:t xml:space="preserve">
уақытша сақтау қоймалары иелерінің жалпы тізілімі (P.CC.08.BEN.003): </w:t>
            </w:r>
          </w:p>
          <w:p>
            <w:pPr>
              <w:spacing w:after="20"/>
              <w:ind w:left="20"/>
              <w:jc w:val="both"/>
            </w:pPr>
            <w:r>
              <w:rPr>
                <w:rFonts w:ascii="Times New Roman"/>
                <w:b w:val="false"/>
                <w:i w:val="false"/>
                <w:color w:val="000000"/>
                <w:sz w:val="20"/>
              </w:rPr>
              <w:t>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мәліметтерге  сұрау салу (P.CC.08.MSG.010)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 (P.CC.08.MSG.008)</w:t>
            </w:r>
          </w:p>
          <w:p>
            <w:pPr>
              <w:spacing w:after="20"/>
              <w:ind w:left="20"/>
              <w:jc w:val="both"/>
            </w:pPr>
            <w:r>
              <w:rPr>
                <w:rFonts w:ascii="Times New Roman"/>
                <w:b w:val="false"/>
                <w:i w:val="false"/>
                <w:color w:val="000000"/>
                <w:sz w:val="20"/>
              </w:rPr>
              <w:t>
сұрау салынатын мәліметтердің жоқтығы туралы хабарлама (P.CC.08.MSG.009)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6" w:id="240"/>
    <w:p>
      <w:pPr>
        <w:spacing w:after="0"/>
        <w:ind w:left="0"/>
        <w:jc w:val="left"/>
      </w:pPr>
      <w:r>
        <w:rPr>
          <w:rFonts w:ascii="Times New Roman"/>
          <w:b/>
          <w:i w:val="false"/>
          <w:color w:val="000000"/>
        </w:rPr>
        <w:t xml:space="preserve"> 6. "Уақытша сақтау қоймалары иелерінің жалпы тізіліміне енгізілген өзгерістер туралы ақпарат алу" (Р.СС.08.ТRN.006) жалпы процесс транзакциясы</w:t>
      </w:r>
    </w:p>
    <w:bookmarkEnd w:id="240"/>
    <w:p>
      <w:pPr>
        <w:spacing w:after="0"/>
        <w:ind w:left="0"/>
        <w:jc w:val="left"/>
      </w:pPr>
    </w:p>
    <w:p>
      <w:pPr>
        <w:spacing w:after="0"/>
        <w:ind w:left="0"/>
        <w:jc w:val="both"/>
      </w:pPr>
      <w:r>
        <w:rPr>
          <w:rFonts w:ascii="Times New Roman"/>
          <w:b w:val="false"/>
          <w:i w:val="false"/>
          <w:color w:val="000000"/>
          <w:sz w:val="28"/>
        </w:rPr>
        <w:t>
      20. "Уақытша сақтау қоймалары иелерінің жалпы тізіліміне енгізілген өзгерістер туралы ақпарат алу" (Р.СС.08.ТRN.006) жалпы процесс транзакциясы мүше мемлекеттің уәкілетті органының сұрау салуы бойынша уақытша сақтау қоймалары иелерінің жалпы тізілімінен өзгертілген мәліметтерді Комиссияға беру үшін орындалады. Жалпы процестің көрсетілген транзакциясының орындалу схемасы 9-суретте берілген. Жалпы процесс транзакциясының параметрлері 10-кестеде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216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41"/>
    <w:p>
      <w:pPr>
        <w:spacing w:after="0"/>
        <w:ind w:left="0"/>
        <w:jc w:val="both"/>
      </w:pPr>
      <w:r>
        <w:rPr>
          <w:rFonts w:ascii="Times New Roman"/>
          <w:b w:val="false"/>
          <w:i w:val="false"/>
          <w:color w:val="000000"/>
          <w:sz w:val="28"/>
        </w:rPr>
        <w:t xml:space="preserve">
      9-сурет. "Уақытша сақтау қоймалары иелерінің жалпы тізіліміне енгізілген өзгерістер туралы ақпарат алу" (Р.СС.08.ТRN.006) жалпы процесс транзакциясының орындалу схемасы  </w:t>
      </w:r>
    </w:p>
    <w:bookmarkEnd w:id="241"/>
    <w:bookmarkStart w:name="z249" w:id="242"/>
    <w:p>
      <w:pPr>
        <w:spacing w:after="0"/>
        <w:ind w:left="0"/>
        <w:jc w:val="both"/>
      </w:pPr>
      <w:r>
        <w:rPr>
          <w:rFonts w:ascii="Times New Roman"/>
          <w:b w:val="false"/>
          <w:i w:val="false"/>
          <w:color w:val="000000"/>
          <w:sz w:val="28"/>
        </w:rPr>
        <w:t>
      10-кесте</w:t>
      </w:r>
    </w:p>
    <w:bookmarkEnd w:id="242"/>
    <w:bookmarkStart w:name="z250" w:id="243"/>
    <w:p>
      <w:pPr>
        <w:spacing w:after="0"/>
        <w:ind w:left="0"/>
        <w:jc w:val="left"/>
      </w:pPr>
      <w:r>
        <w:rPr>
          <w:rFonts w:ascii="Times New Roman"/>
          <w:b/>
          <w:i w:val="false"/>
          <w:color w:val="000000"/>
        </w:rPr>
        <w:t xml:space="preserve"> "Уақытша сақтау қоймалары иелерінің жалпы тізіліміне енгізілген өзгерістер туралы ақпарат алу" (Р.СС.08.ТRN.006) жалпы процесс транзакциясының сипаттамасы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 процесс</w:t>
            </w:r>
            <w:r>
              <w:rPr>
                <w:rFonts w:ascii="Times New Roman"/>
                <w:b/>
                <w:i w:val="false"/>
                <w:color w:val="000000"/>
                <w:sz w:val="20"/>
              </w:rPr>
              <w:t>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өзгерістері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өзгерістері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өзгерістері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орындалу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 (P.CC.08.BEN.003): уақытша сақтау қоймалары иелерінің жалпы тізілімінде   мәліметтер жоқ</w:t>
            </w:r>
          </w:p>
          <w:p>
            <w:pPr>
              <w:spacing w:after="20"/>
              <w:ind w:left="20"/>
              <w:jc w:val="both"/>
            </w:pPr>
            <w:r>
              <w:rPr>
                <w:rFonts w:ascii="Times New Roman"/>
                <w:b w:val="false"/>
                <w:i w:val="false"/>
                <w:color w:val="000000"/>
                <w:sz w:val="20"/>
              </w:rPr>
              <w:t xml:space="preserve">
уақытша сақтау қоймалары иелерінің жалпы тізілімі (P.CC.08.BEN.003): </w:t>
            </w:r>
          </w:p>
          <w:p>
            <w:pPr>
              <w:spacing w:after="20"/>
              <w:ind w:left="20"/>
              <w:jc w:val="both"/>
            </w:pPr>
            <w:r>
              <w:rPr>
                <w:rFonts w:ascii="Times New Roman"/>
                <w:b w:val="false"/>
                <w:i w:val="false"/>
                <w:color w:val="000000"/>
                <w:sz w:val="20"/>
              </w:rPr>
              <w:t>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 :</w:t>
            </w:r>
          </w:p>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жалпы тізілімінің өзгерістері туралы ақпаратқа сұрау салу (P.CC.08.MSG.007)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тізілімінің өзгертілген мәліметтері (P.CC.08.MSG.011)</w:t>
            </w:r>
          </w:p>
          <w:p>
            <w:pPr>
              <w:spacing w:after="20"/>
              <w:ind w:left="20"/>
              <w:jc w:val="both"/>
            </w:pPr>
            <w:r>
              <w:rPr>
                <w:rFonts w:ascii="Times New Roman"/>
                <w:b w:val="false"/>
                <w:i w:val="false"/>
                <w:color w:val="000000"/>
                <w:sz w:val="20"/>
              </w:rPr>
              <w:t>
сұрау салынатын мәліметтердің жоқтығы туралы хабарлама (P.CC.08.MSG.009)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1" w:id="244"/>
    <w:p>
      <w:pPr>
        <w:spacing w:after="0"/>
        <w:ind w:left="0"/>
        <w:jc w:val="left"/>
      </w:pPr>
      <w:r>
        <w:rPr>
          <w:rFonts w:ascii="Times New Roman"/>
          <w:b/>
          <w:i w:val="false"/>
          <w:color w:val="000000"/>
        </w:rPr>
        <w:t xml:space="preserve"> VIII. Ерекше жағдайлардағы іс-қимыл тәртібі</w:t>
      </w:r>
    </w:p>
    <w:bookmarkEnd w:id="244"/>
    <w:bookmarkStart w:name="z252" w:id="245"/>
    <w:p>
      <w:pPr>
        <w:spacing w:after="0"/>
        <w:ind w:left="0"/>
        <w:jc w:val="both"/>
      </w:pPr>
      <w:r>
        <w:rPr>
          <w:rFonts w:ascii="Times New Roman"/>
          <w:b w:val="false"/>
          <w:i w:val="false"/>
          <w:color w:val="000000"/>
          <w:sz w:val="28"/>
        </w:rPr>
        <w:t>
      21. Жалпы процесс шеңберіндегі ақпараттық өзара іс-қимыл кезінде деректерді өңдеуді әдеттегі режимде жүргізу мүмкін болмайтын штаттан тыс жағдай орын алуы мүмкін. Ерекше жағдай техникалық іркіліс, күту уақытының өтуі кезінде және өзге де жағдайларда туындайды. Жалпы процеске қатысушы штаттан тыс жағдайдың туындау себептері туралы түсініктемелер мен оны шешу жөніндегі ұсынымдарды алуы үшін сыртқы және өзара сауданың интеграцияланған ақпараттық жүйесін қолдау қызметіне тиісті сұрау салуды жіберуі мүмкіндігі көзделген. Ерекше жағдайды шешу жөніндегі жалпы ұсынымдар 11-кестеде келтірілген.</w:t>
      </w:r>
    </w:p>
    <w:bookmarkEnd w:id="245"/>
    <w:bookmarkStart w:name="z253" w:id="246"/>
    <w:p>
      <w:pPr>
        <w:spacing w:after="0"/>
        <w:ind w:left="0"/>
        <w:jc w:val="both"/>
      </w:pPr>
      <w:r>
        <w:rPr>
          <w:rFonts w:ascii="Times New Roman"/>
          <w:b w:val="false"/>
          <w:i w:val="false"/>
          <w:color w:val="000000"/>
          <w:sz w:val="28"/>
        </w:rPr>
        <w:t>
      22. Мүше мемлекеттің уәкілетті органы қате туралы хабарламаның алынуына себепші болған хабарды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 анықталмаса, мүше мемлекеттің уәкілетті органы сыртқы және өзара сауданың интеграцияланған ақпараттық жүйесін қолдау қызметіне осы штаттан тыс жағдайды сипаттай отырып хабар жібереді.</w:t>
      </w:r>
    </w:p>
    <w:bookmarkEnd w:id="246"/>
    <w:bookmarkStart w:name="z254" w:id="247"/>
    <w:p>
      <w:pPr>
        <w:spacing w:after="0"/>
        <w:ind w:left="0"/>
        <w:jc w:val="both"/>
      </w:pPr>
      <w:r>
        <w:rPr>
          <w:rFonts w:ascii="Times New Roman"/>
          <w:b w:val="false"/>
          <w:i w:val="false"/>
          <w:color w:val="000000"/>
          <w:sz w:val="28"/>
        </w:rPr>
        <w:t>
      11-кесте</w:t>
      </w:r>
    </w:p>
    <w:bookmarkEnd w:id="247"/>
    <w:bookmarkStart w:name="z255" w:id="248"/>
    <w:p>
      <w:pPr>
        <w:spacing w:after="0"/>
        <w:ind w:left="0"/>
        <w:jc w:val="left"/>
      </w:pPr>
      <w:r>
        <w:rPr>
          <w:rFonts w:ascii="Times New Roman"/>
          <w:b/>
          <w:i w:val="false"/>
          <w:color w:val="000000"/>
        </w:rPr>
        <w:t xml:space="preserve"> Ерекше жағдайлардағы іс-қимыл</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Ерекше</w:t>
            </w:r>
            <w:r>
              <w:rPr>
                <w:rFonts w:ascii="Times New Roman"/>
                <w:b w:val="false"/>
                <w:i w:val="false"/>
                <w:color w:val="000000"/>
                <w:sz w:val="20"/>
              </w:rPr>
              <w:t xml:space="preserve"> </w:t>
            </w:r>
            <w:r>
              <w:rPr>
                <w:rFonts w:ascii="Times New Roman"/>
                <w:b/>
                <w:i w:val="false"/>
                <w:color w:val="000000"/>
                <w:sz w:val="20"/>
              </w:rPr>
              <w:t>жағдай туындаған кездегі іс-қимылдардың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қайталану саны өткеннен кейін жауап ретіндегі хабарды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 немесе бағдарламалық қамтамасыз етудің жүйедегі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үндестірілмеген немесе  электрондық құжаттың (мәліметтердің) XML-жүйесі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пайдаланылатын анықтамалықтар мен сыныптауыштарды үндестіруі немесе электрондық құжаттың (мәліметтердің) XML-жүйесін  жаңартуы қажет. Егер анықтамалықтар мен сыныптауыштар үндестіріліп, электрондық құжаттың (мәліметтердің) XML-жүйесі   жаңартылса, қабылдайтын қатысушыны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P.CC.08.EXC.003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респонденттен жауап ретіндегі хабарды өңдеу кезінде бастамашының ақпараттық жүйесінде  қате  орын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үндестірілмеген немесе  электрондық құжаттың (мәліметтердің) XML-жүйесі  жаңартылмаған , жалпы процесс транзакциясының бастамашысы тарапында хабарды өңдеу кезіндегі ішкі қате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 техникалық қолдау қызметіне сұрау салу жіберу қажет</w:t>
            </w:r>
          </w:p>
        </w:tc>
      </w:tr>
    </w:tbl>
    <w:bookmarkStart w:name="z256" w:id="249"/>
    <w:p>
      <w:pPr>
        <w:spacing w:after="0"/>
        <w:ind w:left="0"/>
        <w:jc w:val="left"/>
      </w:pPr>
      <w:r>
        <w:rPr>
          <w:rFonts w:ascii="Times New Roman"/>
          <w:b/>
          <w:i w:val="false"/>
          <w:color w:val="000000"/>
        </w:rPr>
        <w:t xml:space="preserve"> ІХ. Электрондық құжаттар мен мәліметтерді толтыруға қойылатын талаптар</w:t>
      </w:r>
    </w:p>
    <w:bookmarkEnd w:id="249"/>
    <w:bookmarkStart w:name="z257" w:id="250"/>
    <w:p>
      <w:pPr>
        <w:spacing w:after="0"/>
        <w:ind w:left="0"/>
        <w:jc w:val="both"/>
      </w:pPr>
      <w:r>
        <w:rPr>
          <w:rFonts w:ascii="Times New Roman"/>
          <w:b w:val="false"/>
          <w:i w:val="false"/>
          <w:color w:val="000000"/>
          <w:sz w:val="28"/>
        </w:rPr>
        <w:t>
      23. "Уақытша сақтау қоймалары иелерінің жалпы тізіліміне қосуға арналған мәліметтер" (Р.СС.08.МSG.001) хабарламасында берілетін "Уақытша сақтау қоймалары иелерінің тізілімі" (R.СА.СС.08.001) электрондық құжаттар (мәліметтер) деректемелерін толтыруға қойылатын талаптар  12-кестеде келтірілген.</w:t>
      </w:r>
    </w:p>
    <w:bookmarkEnd w:id="250"/>
    <w:bookmarkStart w:name="z258" w:id="251"/>
    <w:p>
      <w:pPr>
        <w:spacing w:after="0"/>
        <w:ind w:left="0"/>
        <w:jc w:val="both"/>
      </w:pPr>
      <w:r>
        <w:rPr>
          <w:rFonts w:ascii="Times New Roman"/>
          <w:b w:val="false"/>
          <w:i w:val="false"/>
          <w:color w:val="000000"/>
          <w:sz w:val="28"/>
        </w:rPr>
        <w:t>
      12-кесте</w:t>
      </w:r>
    </w:p>
    <w:bookmarkEnd w:id="251"/>
    <w:bookmarkStart w:name="z259" w:id="252"/>
    <w:p>
      <w:pPr>
        <w:spacing w:after="0"/>
        <w:ind w:left="0"/>
        <w:jc w:val="left"/>
      </w:pPr>
      <w:r>
        <w:rPr>
          <w:rFonts w:ascii="Times New Roman"/>
          <w:b/>
          <w:i w:val="false"/>
          <w:color w:val="000000"/>
        </w:rPr>
        <w:t xml:space="preserve"> "Уақытша сақтау қоймалары иелерінің жалпы тізіліміне қосуға арналған мәліметтер" (Р.СС.08.МSG.001) хабарламасында берілетін "Уақытша сақтау қоймалары иелерінің тізілімі" (R.СА.СС.08.001) электрондық құжаттар (мәліметтер) деректемелерін толтыруға қойылатын талаптар</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хабарламада "Уақытша сақтау қоймалары иелерінің тізілімін есепке алу объектісі" (cacdo:RegisterTSWDetails) деректемесінің 1 данасы ғана берілуге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ақпарат берген елдің коды" (casdo:RegisterCountryCode) деректемесінің мәні мәлімет беретін мүше мемлекет кодының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басталу күні" (casdo:StartActivityDate)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аяқталу күні" (casdo:EndActivityDate) деректемесінде көрсетілген күн (егер деректеме толтырылса) "Қызметті жүзеге асыруды  бастау күні" (casdo:StartActivityDate) деректемесінде көрсетілген күннен көп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(csdo:StartDateTime) деректемесінің мәні толтырылып, "Қызметті жүзеге асыруды  бастау күні" (casdo:StartActivityDate) деректемесінің мәнімен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қосылуын растайтын құжаттың типі" (casdo:RegisterDocumentCode) деректемесінің мәні 1 немесе 2 мәнді қамтуға тиіс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белгісі" (casdo:ReregistrationCode)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(cacdo:PostalAddressDetails)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(шаршы м)" (casdo:TotalAreaMeasure) деректемесі; егер толтырылса, нөлге тең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көлемі (куб. м)" (casdo:CubageMeasure) деректемесі; егер толтырылса, нөлге тең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түрінің коды" (casdo:TransportModeCode) деректемесі көлік түрлері мен тауарларды тасымалдау сыныптауышында келтірілген мәнге сәйкес келетін мәнді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(casdo:CustomsOfficeCode) деректемесінің мәні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тізілімінде "Тізілімге ақпарат берген елдің коды" (casdo:RegisterCountryCode) және "Заңды тұлғаны тіркеу нөмірі" (casdo:RegistrationNumberIdentifier) деректемелерінің мәні бойынша бір мезгілде сәйкес келетін жазба болмауға тиіс</w:t>
            </w:r>
          </w:p>
        </w:tc>
      </w:tr>
    </w:tbl>
    <w:bookmarkStart w:name="z260" w:id="253"/>
    <w:p>
      <w:pPr>
        <w:spacing w:after="0"/>
        <w:ind w:left="0"/>
        <w:jc w:val="both"/>
      </w:pPr>
      <w:r>
        <w:rPr>
          <w:rFonts w:ascii="Times New Roman"/>
          <w:b w:val="false"/>
          <w:i w:val="false"/>
          <w:color w:val="000000"/>
          <w:sz w:val="28"/>
        </w:rPr>
        <w:t>
      24. "Уақытша сақтау қоймалары иелерінің жалпы тізіліміне өзгерістер енгізуге арналған мәліметтер" (Р.СС.08.МSG.003)  хабарламасында берілетін  "Уақытша сақтау қоймалары иелерінің тізілімі" R.СА.СС.08.001) электрондық құжаттар (мәліметтер) деректемелерін толтыруға қойылатын талаптар 13-кестеде келтірілген.</w:t>
      </w:r>
    </w:p>
    <w:bookmarkEnd w:id="253"/>
    <w:bookmarkStart w:name="z261" w:id="254"/>
    <w:p>
      <w:pPr>
        <w:spacing w:after="0"/>
        <w:ind w:left="0"/>
        <w:jc w:val="both"/>
      </w:pPr>
      <w:r>
        <w:rPr>
          <w:rFonts w:ascii="Times New Roman"/>
          <w:b w:val="false"/>
          <w:i w:val="false"/>
          <w:color w:val="000000"/>
          <w:sz w:val="28"/>
        </w:rPr>
        <w:t>
      13-кесте</w:t>
      </w:r>
    </w:p>
    <w:bookmarkEnd w:id="254"/>
    <w:bookmarkStart w:name="z262" w:id="255"/>
    <w:p>
      <w:pPr>
        <w:spacing w:after="0"/>
        <w:ind w:left="0"/>
        <w:jc w:val="left"/>
      </w:pPr>
      <w:r>
        <w:rPr>
          <w:rFonts w:ascii="Times New Roman"/>
          <w:b/>
          <w:i w:val="false"/>
          <w:color w:val="000000"/>
        </w:rPr>
        <w:t xml:space="preserve"> "Уақытша сақтау қоймалары иелерінің жалпы тізіліміне өзгерістер енгізуге арналған мәліметтер" (Р.СС.08.МSG.003) хабарламасы арқылы берілетін "Уақытша сақтау қоймалары иелерінің тізілімі" R.СА.СС.08.001) электрондық құжаттар (мәліметтер) деректемелерін толтыруға қойылатын талаптар</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тиісінше өзгертілетін және өзгертілген мәліметтер қамтылған  "Уақытша сақтау қоймалары иелерінің тізілімін есепке алу объектісі" (cacdo:RegisterTSWDetails) деректемесінің 2 данасы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  үшін "Тізілімге ақпарат берген елдің коды"  (casdo:RegisterCountryCode) және "Заңды тұлғаны тіркеу нөмірі" (casdo:RegistrationNumberIdentifier) деректемелерінің мәндері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тізілімінде өзгертілетін мәліметтер үшін "Тізілімге ақпарат берген елдің коды" (casdo:RegisterCountryCode), "Заңды тұлғаны тіркеу нөмірі" (casdo:RegistrationNumberIdentifier), "Қызметті жүзеге асыруды бастау күні" (casdo:StartActivityDate) және "Бастапқы күні мен уақыты" (csdo:StartDateTime) деректемелерімен мәні бойынша сәйкес келетін жазба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"Соңғы күні мен уақыты" (csdo:EndDateTime)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"Соңғы күні мен уақыты" (csdo:EndDateTime) деректемесінің мәні  өзгертілетін мәліметтердің "Бастапқы күні мен уақыты" (csdo:StartDateTime)  деректемесі мәнінен жоғары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"Қызметті жүзеге асыруды аяқтау күні" (casdo:EndActivityDate)  деректемесінде көрсетілген күн (егер деректеме толтырылса) өзгертілетін мәліметтердің "Қызметті жүзеге асыруды бастау күні" (casdo:StartActivityDate) деректемесінде көрсетілген күннен көп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қолданбалы деректер уақытша сақтау қоймалары иелерінің жалпы тізілімінде сақталған мәліметтерге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"Қызметті жүзеге асыруды бастау күні" (casdo:StartActivityDate)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"Қызметті жүзеге асыруды бастау күні" (casdo:StartActivityDate) деректемесінің мәні  өзгертілетін мәліметтердің "Қызметті жүзеге асыруды аяқтау күні" (casdo:EndActivityDate) деректемесі мәнінен жоғары болуға тиіс (егер өзгертілетін мәліметтердің "Қызметті жүзеге асыруды аяқтау күні" (casdo:EndActivityDate) деректемесі толтырылса)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"Бастапқы күні мен уақыты"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"Бастапқы күүні мен уақыты" (csdo:StartDateTime) деректемесінің мәні өзгертілетін мәліметтердің "Соңғы күні мен уақыты" (csdo:EndDateTime) деректемесі мәнінен жоғары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"Тізілімге ақпарат берген елдің коды" (casdo:RegisterCountryCode) деректемесінің мәні мәлімет беретін мүше мемлекет кодының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"Тізілімге заңды тұлғаның қосылуын растайтын құжаттың типі" (casdo:RegisterDocumentCode) деректемесінің мәні 1 немесе 2 мәнді қамтуға тиіс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"Қайта тіркеу белгісі" (casdo:ReregistrationCode)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"Пошталық мекенжай" (cacdo:PostalAddressDetails)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(шаршы  м)" (casdo:TotalAreaMeasure) деректемесі; егер толтырылса, нөлге тең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көлемі (куб. м)" (casdo:CubageMeasure) деректемесі; егер толтырылса, нөлге тең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түрінің коды" (casdo:TransportModeCode) деректемесі көлік түрлері мен тауарларды тасымалдау сыныптауышында келтірілген мәнге сәйкес келетін мәнді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(casdo:CustomsOfficeCode)  деректемесі толтырылуға тиіс</w:t>
            </w:r>
          </w:p>
        </w:tc>
      </w:tr>
    </w:tbl>
    <w:bookmarkStart w:name="z263" w:id="256"/>
    <w:p>
      <w:pPr>
        <w:spacing w:after="0"/>
        <w:ind w:left="0"/>
        <w:jc w:val="both"/>
      </w:pPr>
      <w:r>
        <w:rPr>
          <w:rFonts w:ascii="Times New Roman"/>
          <w:b w:val="false"/>
          <w:i w:val="false"/>
          <w:color w:val="000000"/>
          <w:sz w:val="28"/>
        </w:rPr>
        <w:t>
      25. "Уақытша сақтау қоймалары иелерінің жалпы тізілімінен алып тастауға арналған мәліметтер" (Р.СС.08.МSG.004) хабарламасында берілетін  "Уақытша сақтау қоймалары иелерінің тізілімі" (R.СА.СС.08.001) электрондық құжаттар (мәліметтер) деректемелерін толтыруға қойылатын талаптар 14-кестеде келтірілген.</w:t>
      </w:r>
    </w:p>
    <w:bookmarkEnd w:id="256"/>
    <w:bookmarkStart w:name="z264" w:id="257"/>
    <w:p>
      <w:pPr>
        <w:spacing w:after="0"/>
        <w:ind w:left="0"/>
        <w:jc w:val="both"/>
      </w:pPr>
      <w:r>
        <w:rPr>
          <w:rFonts w:ascii="Times New Roman"/>
          <w:b w:val="false"/>
          <w:i w:val="false"/>
          <w:color w:val="000000"/>
          <w:sz w:val="28"/>
        </w:rPr>
        <w:t>
      14-кесте</w:t>
      </w:r>
    </w:p>
    <w:bookmarkEnd w:id="257"/>
    <w:bookmarkStart w:name="z265" w:id="258"/>
    <w:p>
      <w:pPr>
        <w:spacing w:after="0"/>
        <w:ind w:left="0"/>
        <w:jc w:val="left"/>
      </w:pPr>
      <w:r>
        <w:rPr>
          <w:rFonts w:ascii="Times New Roman"/>
          <w:b/>
          <w:i w:val="false"/>
          <w:color w:val="000000"/>
        </w:rPr>
        <w:t xml:space="preserve"> Уақытша сақтау қоймалары иелерінің жалпы тізілімінен алып тастауға арналған мәліметтер" (Р.СС.08.МSG.004) хабарламасында берілетін "Уақытша сақтау қоймалары иелерінің тізілімі" (R.СА.СС.08.001) электрондық құжаттар (мәліметтер) деректемелерін толтыруға қойылатын талаптар</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"Уақытша сақтау қоймалары иелерінің тізілімін есепке алу объектісі" (cacdo:RegisterTSWDetails) деректемесінің 1 данасы ғана берілуге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тізілімінде "Тізілімге ақпарат берген елдің коды" (casdo:RegisterCountryCode), "Заңды тұлғаны тіркеу нөмірі" (casdo:RegistrationNumberIdentifier), "Қызметті жүзеге асыруды бастау күні" (casdo:StartActivityDate) және "Бастапқы күні мен уақыты" (csdo:StartDateTime) деректемелерімен мәні бойынша сәйкес келетін жазба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аяқтау күні" (casdo:EndActivityDate)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аяқтау күні" (casdo:EndActivityDate) деректемесінде көрсетілген күн "Қызметті жүзеге асыруды бастау күні" (casdo:StartActivityDate) деректемесінде көрсетілген күннен көп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(csdo:EndDateTime)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күні мен уақыты" (csdo:EndDateTime) деректемесінің мәні өзгертілетін мәліметтердің "Бастапқы күні мен уақыты" (csdo:StartDateTime)  деректемесі мәнінен жоғары немесе оған тең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қолданбалы деректер "Соңғы күні мен уақыты" (csdo:EndDateTime) деректемесін және "Қызыметті жүзеге асыруды аяқтау күні" (casdo:EndActivityDate) деректемесін қоспағанда, уақытша сақтау қоймалары иелерінің жалпы тізілімінде сақталған мәліметтерге сәйкес келуге тиіс</w:t>
            </w:r>
          </w:p>
        </w:tc>
      </w:tr>
    </w:tbl>
    <w:bookmarkStart w:name="z266" w:id="259"/>
    <w:p>
      <w:pPr>
        <w:spacing w:after="0"/>
        <w:ind w:left="0"/>
        <w:jc w:val="both"/>
      </w:pPr>
      <w:r>
        <w:rPr>
          <w:rFonts w:ascii="Times New Roman"/>
          <w:b w:val="false"/>
          <w:i w:val="false"/>
          <w:color w:val="000000"/>
          <w:sz w:val="28"/>
        </w:rPr>
        <w:t>
      26. "Уақытша сақтау қоймалары иелері жалпы тізілімінің жай-күйі туралы ақпаратқа сұрау салу" (P.CC.08.MSG.005) хабарламасында берілетін "Жалпы ресурсты жаңартудың жай-күйі" (R.007) электрондық құжаттар (мәліметтер) деректемелерін толтыруға қойылатын талаптар 15-кестеде келтірілген.</w:t>
      </w:r>
    </w:p>
    <w:bookmarkEnd w:id="259"/>
    <w:bookmarkStart w:name="z267" w:id="260"/>
    <w:p>
      <w:pPr>
        <w:spacing w:after="0"/>
        <w:ind w:left="0"/>
        <w:jc w:val="both"/>
      </w:pPr>
      <w:r>
        <w:rPr>
          <w:rFonts w:ascii="Times New Roman"/>
          <w:b w:val="false"/>
          <w:i w:val="false"/>
          <w:color w:val="000000"/>
          <w:sz w:val="28"/>
        </w:rPr>
        <w:t>
      15-кесте</w:t>
      </w:r>
    </w:p>
    <w:bookmarkEnd w:id="260"/>
    <w:bookmarkStart w:name="z268" w:id="261"/>
    <w:p>
      <w:pPr>
        <w:spacing w:after="0"/>
        <w:ind w:left="0"/>
        <w:jc w:val="left"/>
      </w:pPr>
      <w:r>
        <w:rPr>
          <w:rFonts w:ascii="Times New Roman"/>
          <w:b/>
          <w:i w:val="false"/>
          <w:color w:val="000000"/>
        </w:rPr>
        <w:t xml:space="preserve"> "Уақытша сақтау қоймалары иелері жалпы тізілімінің жай-күйі туралы ақпаратқа сұрау салу" (P.CC.08.MSG.005) хабарламасында берілетін "Жалпы ресурсты жаңартудың жай-күйі" (R.007) электрондық құжаттар (мәліметтер) деректемелерін толтыруға қойылатын талаптар</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толтырылмайды</w:t>
            </w:r>
          </w:p>
        </w:tc>
      </w:tr>
    </w:tbl>
    <w:bookmarkStart w:name="z269" w:id="262"/>
    <w:p>
      <w:pPr>
        <w:spacing w:after="0"/>
        <w:ind w:left="0"/>
        <w:jc w:val="both"/>
      </w:pPr>
      <w:r>
        <w:rPr>
          <w:rFonts w:ascii="Times New Roman"/>
          <w:b w:val="false"/>
          <w:i w:val="false"/>
          <w:color w:val="000000"/>
          <w:sz w:val="28"/>
        </w:rPr>
        <w:t>
      27. "Уақытша сақтау қоймалары иелерінің жалпы тізіліміндегі өзгерістер туралы ақпаратқа сұрау салу" (P.CC.08.MSG.007) хабарламасында берілетін "Жалпы ресурсты жаңартудың жай-күйі" (R.007) электрондық құжаттар (мәліметтер) деректемелерін толтыруға қойылатын талаптар 16-кестеде келтірілген.</w:t>
      </w:r>
    </w:p>
    <w:bookmarkEnd w:id="262"/>
    <w:bookmarkStart w:name="z270" w:id="263"/>
    <w:p>
      <w:pPr>
        <w:spacing w:after="0"/>
        <w:ind w:left="0"/>
        <w:jc w:val="both"/>
      </w:pPr>
      <w:r>
        <w:rPr>
          <w:rFonts w:ascii="Times New Roman"/>
          <w:b w:val="false"/>
          <w:i w:val="false"/>
          <w:color w:val="000000"/>
          <w:sz w:val="28"/>
        </w:rPr>
        <w:t>
      16-кесте</w:t>
      </w:r>
    </w:p>
    <w:bookmarkEnd w:id="263"/>
    <w:bookmarkStart w:name="z271" w:id="264"/>
    <w:p>
      <w:pPr>
        <w:spacing w:after="0"/>
        <w:ind w:left="0"/>
        <w:jc w:val="left"/>
      </w:pPr>
      <w:r>
        <w:rPr>
          <w:rFonts w:ascii="Times New Roman"/>
          <w:b/>
          <w:i w:val="false"/>
          <w:color w:val="000000"/>
        </w:rPr>
        <w:t xml:space="preserve"> "Уақытша сақтау қоймалары иелерінің жалпы тізіліміндегі өзгерістер туралы ақпаратқа сұрау салу" (P.CC.08.MSG.007) хабарламасында берілетін "Жалпы ресурсты жаңартудың жай-күйі" (R.007) электрондық құжаттар (мәліметтер) деректемелерін толтыруға қойылатын талаптар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мүше мемлекеттің уәкілетті органында уақытша сақтау қоймалары иелері жалпы тізілімінің мәліметтерін жаңарту күні мен уақытын қамтуға тиіс, кейіннен олар уақытша сақтау қоймалары иелерінің жалпы тізілімінің өзгертілген мәліметтерін ұсынуға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(csdo:CountryCode) деректемесі таңдалған мүше мемлекеттер бойынша мәліметтер ұсыну қажет болған жағдай толтырылады.</w:t>
            </w:r>
          </w:p>
        </w:tc>
      </w:tr>
    </w:tbl>
    <w:bookmarkStart w:name="z272" w:id="265"/>
    <w:p>
      <w:pPr>
        <w:spacing w:after="0"/>
        <w:ind w:left="0"/>
        <w:jc w:val="both"/>
      </w:pPr>
      <w:r>
        <w:rPr>
          <w:rFonts w:ascii="Times New Roman"/>
          <w:b w:val="false"/>
          <w:i w:val="false"/>
          <w:color w:val="000000"/>
          <w:sz w:val="28"/>
        </w:rPr>
        <w:t>
      28. "Уақытша сақтау қоймалары иелерінің жалпы тізілімінен мәліметтерге сұрау салу" (P.CC.08.MSG.0010) хабарламасында берілетін "Жалпы ресурсты жаңартудың жай-күйі" (R.007) электрондық құжаттар (мәліметтер) деректемелерін толтыруға қойылатын талаптар 17-кестеде келтірілген.</w:t>
      </w:r>
    </w:p>
    <w:bookmarkEnd w:id="265"/>
    <w:bookmarkStart w:name="z273" w:id="266"/>
    <w:p>
      <w:pPr>
        <w:spacing w:after="0"/>
        <w:ind w:left="0"/>
        <w:jc w:val="both"/>
      </w:pPr>
      <w:r>
        <w:rPr>
          <w:rFonts w:ascii="Times New Roman"/>
          <w:b w:val="false"/>
          <w:i w:val="false"/>
          <w:color w:val="000000"/>
          <w:sz w:val="28"/>
        </w:rPr>
        <w:t>
      17-кесте</w:t>
      </w:r>
    </w:p>
    <w:bookmarkEnd w:id="266"/>
    <w:bookmarkStart w:name="z274" w:id="267"/>
    <w:p>
      <w:pPr>
        <w:spacing w:after="0"/>
        <w:ind w:left="0"/>
        <w:jc w:val="left"/>
      </w:pPr>
      <w:r>
        <w:rPr>
          <w:rFonts w:ascii="Times New Roman"/>
          <w:b/>
          <w:i w:val="false"/>
          <w:color w:val="000000"/>
        </w:rPr>
        <w:t xml:space="preserve"> "Уақытша сақтау қоймалары иелерінің жалпы тізілімінен мәліметтерге сұрау салу" (P.CC.08.MSG.0010) хабарламасында берілетін "Жалпы ресурсты жаңартудың жай-күйі" (R.007) электрондық құжаттар (мәліметтер) деректемелерін толтыруға қойылатын талаптар</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уақытша сақтау қоймалары иелерінің жалпы тізілімінде сақталған мәліметтерді толық көлемде ұсыну талап етілсе, "Жаңарту күні мен уақыты" (csdo:UpdateDateTime) деректемесі толтырылмайды. "Жаңарту күні мен уақыты" (csdo:UpdateDateTime) деректемесі  белгілі бір күнге  уақытша сақтау қоймалары иелерінің жалпы тізілімінің өзекті мәліметтерін ұсыну қажет болған кезде күні мен уақытын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(csdo:CountryCode) деректемесі таңдалған мүше мемлекеттер бойынша мәліметтер ұсыну қажет болған жағдай толтырылады.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2015 жылғы 28 қыркүйектегі </w:t>
            </w:r>
            <w:r>
              <w:br/>
            </w:r>
            <w:r>
              <w:rPr>
                <w:rFonts w:ascii="Times New Roman"/>
                <w:b w:val="false"/>
                <w:i w:val="false"/>
                <w:color w:val="000000"/>
                <w:sz w:val="20"/>
              </w:rPr>
              <w:t>№ 126 шешімімен</w:t>
            </w:r>
            <w:r>
              <w:br/>
            </w:r>
            <w:r>
              <w:rPr>
                <w:rFonts w:ascii="Times New Roman"/>
                <w:b w:val="false"/>
                <w:i w:val="false"/>
                <w:color w:val="000000"/>
                <w:sz w:val="20"/>
              </w:rPr>
              <w:t>БЕКІТІЛГЕН</w:t>
            </w:r>
          </w:p>
        </w:tc>
      </w:tr>
    </w:tbl>
    <w:bookmarkStart w:name="z276" w:id="268"/>
    <w:p>
      <w:pPr>
        <w:spacing w:after="0"/>
        <w:ind w:left="0"/>
        <w:jc w:val="left"/>
      </w:pPr>
      <w:r>
        <w:rPr>
          <w:rFonts w:ascii="Times New Roman"/>
          <w:b/>
          <w:i w:val="false"/>
          <w:color w:val="000000"/>
        </w:rPr>
        <w:t xml:space="preserve">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268"/>
    <w:bookmarkStart w:name="z277" w:id="269"/>
    <w:p>
      <w:pPr>
        <w:spacing w:after="0"/>
        <w:ind w:left="0"/>
        <w:jc w:val="left"/>
      </w:pPr>
      <w:r>
        <w:rPr>
          <w:rFonts w:ascii="Times New Roman"/>
          <w:b/>
          <w:i w:val="false"/>
          <w:color w:val="000000"/>
        </w:rPr>
        <w:t xml:space="preserve"> I. Жалпы ережелер</w:t>
      </w:r>
    </w:p>
    <w:bookmarkEnd w:id="269"/>
    <w:bookmarkStart w:name="z278" w:id="270"/>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мынадай актілерге сәйкес әзірленді:</w:t>
      </w:r>
    </w:p>
    <w:bookmarkEnd w:id="27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79" w:id="271"/>
    <w:p>
      <w:pPr>
        <w:spacing w:after="0"/>
        <w:ind w:left="0"/>
        <w:jc w:val="left"/>
      </w:pPr>
      <w:r>
        <w:rPr>
          <w:rFonts w:ascii="Times New Roman"/>
          <w:b/>
          <w:i w:val="false"/>
          <w:color w:val="000000"/>
        </w:rPr>
        <w:t xml:space="preserve"> II. Қолданылу аясы</w:t>
      </w:r>
    </w:p>
    <w:bookmarkEnd w:id="271"/>
    <w:bookmarkStart w:name="z280" w:id="272"/>
    <w:p>
      <w:pPr>
        <w:spacing w:after="0"/>
        <w:ind w:left="0"/>
        <w:jc w:val="both"/>
      </w:pPr>
      <w:r>
        <w:rPr>
          <w:rFonts w:ascii="Times New Roman"/>
          <w:b w:val="false"/>
          <w:i w:val="false"/>
          <w:color w:val="000000"/>
          <w:sz w:val="28"/>
        </w:rPr>
        <w:t xml:space="preserve">
      1. Осы Сипаттама "Уақытша сақтау қоймалары иелерінің жалпы тізілімін қалыптастыру, жүргізу және пайдалану" жалпы процесінің (бұдан әрі – жалпы процесс) шеңберінде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 </w:t>
      </w:r>
    </w:p>
    <w:bookmarkEnd w:id="272"/>
    <w:bookmarkStart w:name="z281" w:id="273"/>
    <w:p>
      <w:pPr>
        <w:spacing w:after="0"/>
        <w:ind w:left="0"/>
        <w:jc w:val="both"/>
      </w:pPr>
      <w:r>
        <w:rPr>
          <w:rFonts w:ascii="Times New Roman"/>
          <w:b w:val="false"/>
          <w:i w:val="false"/>
          <w:color w:val="000000"/>
          <w:sz w:val="28"/>
        </w:rPr>
        <w:t>
      2. Осы Сипаттама жалпы процесс рәсімдерін сыртқы және өзара сауданың интеграцияланған ақпараттық жүйесінің (бұдан әрі – интеграцияланған жүйе) құралдарымен іске асыру кезіндегі ақпараттық жүйелер құрауыштарын жобалау, әзірлеу және пысықтау кезінде қолданылады.</w:t>
      </w:r>
    </w:p>
    <w:bookmarkEnd w:id="273"/>
    <w:bookmarkStart w:name="z282" w:id="274"/>
    <w:p>
      <w:pPr>
        <w:spacing w:after="0"/>
        <w:ind w:left="0"/>
        <w:jc w:val="both"/>
      </w:pPr>
      <w:r>
        <w:rPr>
          <w:rFonts w:ascii="Times New Roman"/>
          <w:b w:val="false"/>
          <w:i w:val="false"/>
          <w:color w:val="000000"/>
          <w:sz w:val="28"/>
        </w:rPr>
        <w:t xml:space="preserve">
      3. Электрондық құжаттарыдң және мәліметтердің форматтары мен құрылымдарының сипаттамасы қарапайым (атомарлық) деректемелерге дейін иерархияның барлық деңгейлері ескеріліп, толық деректемелік құрамы көрсетіле отырып, кесте нысанында келтіріледі.  </w:t>
      </w:r>
    </w:p>
    <w:bookmarkEnd w:id="274"/>
    <w:bookmarkStart w:name="z283" w:id="275"/>
    <w:p>
      <w:pPr>
        <w:spacing w:after="0"/>
        <w:ind w:left="0"/>
        <w:jc w:val="both"/>
      </w:pPr>
      <w:r>
        <w:rPr>
          <w:rFonts w:ascii="Times New Roman"/>
          <w:b w:val="false"/>
          <w:i w:val="false"/>
          <w:color w:val="000000"/>
          <w:sz w:val="28"/>
        </w:rPr>
        <w:t>
      4. Кестеде электрондық құжаттар (мәліметтер) деректемелерінің (бұдан әрі – деректемелер) және деректер моделі элементтерінің бір мәнді сәйкестігі сипатталады.</w:t>
      </w:r>
    </w:p>
    <w:bookmarkEnd w:id="275"/>
    <w:bookmarkStart w:name="z284" w:id="276"/>
    <w:p>
      <w:pPr>
        <w:spacing w:after="0"/>
        <w:ind w:left="0"/>
        <w:jc w:val="both"/>
      </w:pPr>
      <w:r>
        <w:rPr>
          <w:rFonts w:ascii="Times New Roman"/>
          <w:b w:val="false"/>
          <w:i w:val="false"/>
          <w:color w:val="000000"/>
          <w:sz w:val="28"/>
        </w:rPr>
        <w:t>
      5. Кестеде мынадай жолдар (бағандар) қалыптастырылады:</w:t>
      </w:r>
    </w:p>
    <w:bookmarkEnd w:id="276"/>
    <w:p>
      <w:pPr>
        <w:spacing w:after="0"/>
        <w:ind w:left="0"/>
        <w:jc w:val="both"/>
      </w:pPr>
      <w:r>
        <w:rPr>
          <w:rFonts w:ascii="Times New Roman"/>
          <w:b w:val="false"/>
          <w:i w:val="false"/>
          <w:color w:val="000000"/>
          <w:sz w:val="28"/>
        </w:rPr>
        <w:t>
      "сатылық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тұрақтандырылған немесе ресми ауызша белгілемесі;</w:t>
      </w:r>
    </w:p>
    <w:p>
      <w:pPr>
        <w:spacing w:after="0"/>
        <w:ind w:left="0"/>
        <w:jc w:val="both"/>
      </w:pPr>
      <w:r>
        <w:rPr>
          <w:rFonts w:ascii="Times New Roman"/>
          <w:b w:val="false"/>
          <w:i w:val="false"/>
          <w:color w:val="000000"/>
          <w:sz w:val="28"/>
        </w:rPr>
        <w:t xml:space="preserve">
      "деректеменің сипаттамасы"–деректеменің мағынасын (семантикасын) түсіндіретін мәтін;  </w:t>
      </w:r>
    </w:p>
    <w:p>
      <w:pPr>
        <w:spacing w:after="0"/>
        <w:ind w:left="0"/>
        <w:jc w:val="both"/>
      </w:pPr>
      <w:r>
        <w:rPr>
          <w:rFonts w:ascii="Times New Roman"/>
          <w:b w:val="false"/>
          <w:i w:val="false"/>
          <w:color w:val="000000"/>
          <w:sz w:val="28"/>
        </w:rPr>
        <w:t>
      "сәйкестендіруші" – деректер моделінде деректемеге сәйкес келетін деректер элементін сәйкестендіруші;</w:t>
      </w:r>
    </w:p>
    <w:p>
      <w:pPr>
        <w:spacing w:after="0"/>
        <w:ind w:left="0"/>
        <w:jc w:val="both"/>
      </w:pPr>
      <w:r>
        <w:rPr>
          <w:rFonts w:ascii="Times New Roman"/>
          <w:b w:val="false"/>
          <w:i w:val="false"/>
          <w:color w:val="000000"/>
          <w:sz w:val="28"/>
        </w:rPr>
        <w:t xml:space="preserve">
      "мағыналар аясы"– деректеменің ықтимал мәндерінің ауызша сипаттамасы; </w:t>
      </w:r>
    </w:p>
    <w:p>
      <w:pPr>
        <w:spacing w:after="0"/>
        <w:ind w:left="0"/>
        <w:jc w:val="both"/>
      </w:pPr>
      <w:r>
        <w:rPr>
          <w:rFonts w:ascii="Times New Roman"/>
          <w:b w:val="false"/>
          <w:i w:val="false"/>
          <w:color w:val="000000"/>
          <w:sz w:val="28"/>
        </w:rPr>
        <w:t>
      "көп." – деректемелердің көптігі: деректемелердің ықтимал қайталануларының міндеттілігі (опциялылығы) мен саны.</w:t>
      </w:r>
    </w:p>
    <w:bookmarkStart w:name="z285" w:id="277"/>
    <w:p>
      <w:pPr>
        <w:spacing w:after="0"/>
        <w:ind w:left="0"/>
        <w:jc w:val="both"/>
      </w:pPr>
      <w:r>
        <w:rPr>
          <w:rFonts w:ascii="Times New Roman"/>
          <w:b w:val="false"/>
          <w:i w:val="false"/>
          <w:color w:val="000000"/>
          <w:sz w:val="28"/>
        </w:rPr>
        <w:t xml:space="preserve">
      6. Деректемелердің көптігін көрсету үшін мынадай белгілемелер пайдаланылады:   </w:t>
      </w:r>
    </w:p>
    <w:bookmarkEnd w:id="277"/>
    <w:p>
      <w:pPr>
        <w:spacing w:after="0"/>
        <w:ind w:left="0"/>
        <w:jc w:val="both"/>
      </w:pPr>
      <w:r>
        <w:rPr>
          <w:rFonts w:ascii="Times New Roman"/>
          <w:b w:val="false"/>
          <w:i w:val="false"/>
          <w:color w:val="000000"/>
          <w:sz w:val="28"/>
        </w:rPr>
        <w:t>
      1 – деректеме міндетті, қайталануға жол берілмейді;</w:t>
      </w:r>
    </w:p>
    <w:p>
      <w:pPr>
        <w:spacing w:after="0"/>
        <w:ind w:left="0"/>
        <w:jc w:val="both"/>
      </w:pPr>
      <w:r>
        <w:rPr>
          <w:rFonts w:ascii="Times New Roman"/>
          <w:b w:val="false"/>
          <w:i w:val="false"/>
          <w:color w:val="000000"/>
          <w:sz w:val="28"/>
        </w:rPr>
        <w:t>
      n– деректеме міндетті, п рет қайталануға тиіс (n&gt; 1);</w:t>
      </w:r>
    </w:p>
    <w:p>
      <w:pPr>
        <w:spacing w:after="0"/>
        <w:ind w:left="0"/>
        <w:jc w:val="both"/>
      </w:pPr>
      <w:r>
        <w:rPr>
          <w:rFonts w:ascii="Times New Roman"/>
          <w:b w:val="false"/>
          <w:i w:val="false"/>
          <w:color w:val="000000"/>
          <w:sz w:val="28"/>
        </w:rPr>
        <w:t xml:space="preserve">
      1..* – деректеме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п рет қайталануға тиіс (n&gt; 1);</w:t>
      </w:r>
    </w:p>
    <w:p>
      <w:pPr>
        <w:spacing w:after="0"/>
        <w:ind w:left="0"/>
        <w:jc w:val="both"/>
      </w:pPr>
      <w:r>
        <w:rPr>
          <w:rFonts w:ascii="Times New Roman"/>
          <w:b w:val="false"/>
          <w:i w:val="false"/>
          <w:color w:val="000000"/>
          <w:sz w:val="28"/>
        </w:rPr>
        <w:t>
      n..m – деректеме міндетті, кемінде nрет және ең көбі m рет қайталануға тиіс (n&gt;1, m&gt;n);</w:t>
      </w:r>
    </w:p>
    <w:p>
      <w:pPr>
        <w:spacing w:after="0"/>
        <w:ind w:left="0"/>
        <w:jc w:val="both"/>
      </w:pPr>
      <w:r>
        <w:rPr>
          <w:rFonts w:ascii="Times New Roman"/>
          <w:b w:val="false"/>
          <w:i w:val="false"/>
          <w:color w:val="000000"/>
          <w:sz w:val="28"/>
        </w:rPr>
        <w:t>
      0..1 – деректеме опционды, қайталануға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ең көбі m рет қайталануы мүмкін (m &gt; 1).</w:t>
      </w:r>
    </w:p>
    <w:bookmarkStart w:name="z286" w:id="278"/>
    <w:p>
      <w:pPr>
        <w:spacing w:after="0"/>
        <w:ind w:left="0"/>
        <w:jc w:val="left"/>
      </w:pPr>
      <w:r>
        <w:rPr>
          <w:rFonts w:ascii="Times New Roman"/>
          <w:b/>
          <w:i w:val="false"/>
          <w:color w:val="000000"/>
        </w:rPr>
        <w:t xml:space="preserve"> II. Негізгі ұғымдар</w:t>
      </w:r>
    </w:p>
    <w:bookmarkEnd w:id="278"/>
    <w:bookmarkStart w:name="z287" w:id="279"/>
    <w:p>
      <w:pPr>
        <w:spacing w:after="0"/>
        <w:ind w:left="0"/>
        <w:jc w:val="both"/>
      </w:pPr>
      <w:r>
        <w:rPr>
          <w:rFonts w:ascii="Times New Roman"/>
          <w:b w:val="false"/>
          <w:i w:val="false"/>
          <w:color w:val="000000"/>
          <w:sz w:val="28"/>
        </w:rPr>
        <w:t>
      1. Осы Сипаттаманың мақсаттары үшін мынаны білдіретін ұғымдар пайдаланылады:</w:t>
      </w:r>
    </w:p>
    <w:bookmarkEnd w:id="279"/>
    <w:p>
      <w:pPr>
        <w:spacing w:after="0"/>
        <w:ind w:left="0"/>
        <w:jc w:val="both"/>
      </w:pPr>
      <w:r>
        <w:rPr>
          <w:rFonts w:ascii="Times New Roman"/>
          <w:b w:val="false"/>
          <w:i w:val="false"/>
          <w:color w:val="000000"/>
          <w:sz w:val="28"/>
        </w:rPr>
        <w:t>
      "деректердің базистік моделі" – модельдеудің барлық деңгейлерінде қайтадан пайдаланылуы мүмкін, семантикалық тұрғыдан бейтарап болып табылатын және нысаналы саланың ерекшелігін көрсетпейтін деректердің типтері мен элементтерін қамтитын деректер моделінің бір бөлігі;</w:t>
      </w:r>
    </w:p>
    <w:p>
      <w:pPr>
        <w:spacing w:after="0"/>
        <w:ind w:left="0"/>
        <w:jc w:val="both"/>
      </w:pPr>
      <w:r>
        <w:rPr>
          <w:rFonts w:ascii="Times New Roman"/>
          <w:b w:val="false"/>
          <w:i w:val="false"/>
          <w:color w:val="000000"/>
          <w:sz w:val="28"/>
        </w:rPr>
        <w:t>
      "деректер моделі" – заңды фактілерді (мән-жайларды, іс-қимылдарды немесе оқиғаларды), олардың арасындағы байланысты және олардың жай-күйлерін формальды түрде беру, түсіндіру және өңдеу үшін жарамды, жалпы процестерді іске асырудың нысаналы саласының шеңберлерімен шектелген, графикалық және (немесе) ауызша сипаттау түрінде ұсыну;</w:t>
      </w:r>
    </w:p>
    <w:p>
      <w:pPr>
        <w:spacing w:after="0"/>
        <w:ind w:left="0"/>
        <w:jc w:val="both"/>
      </w:pPr>
      <w:r>
        <w:rPr>
          <w:rFonts w:ascii="Times New Roman"/>
          <w:b w:val="false"/>
          <w:i w:val="false"/>
          <w:color w:val="000000"/>
          <w:sz w:val="28"/>
        </w:rPr>
        <w:t>
      "нысаналы сала деректерінің моделі" – электрондық құжаттар мен мәліметтердің құрылымын қалыптастыру үшін қайта пайдаланылатын, белгілі бір нысаналы саласының ерекшелігін көрсететін, өздері модельдеудің нәтижесі болып табылатын, оның ішінде базистік деректер моделінің объектілері пайдаланыла отырып, объектілерді қамтитын деректер моделінің бөлігі;</w:t>
      </w:r>
    </w:p>
    <w:p>
      <w:pPr>
        <w:spacing w:after="0"/>
        <w:ind w:left="0"/>
        <w:jc w:val="both"/>
      </w:pPr>
      <w:r>
        <w:rPr>
          <w:rFonts w:ascii="Times New Roman"/>
          <w:b w:val="false"/>
          <w:i w:val="false"/>
          <w:color w:val="000000"/>
          <w:sz w:val="28"/>
        </w:rPr>
        <w:t>
      "нысаналы сала" – Еуразиялық экономикалық комиссияның және (немесе) Одаққа мүше мемлекеттердің уәкілетті органдары қызметінің аясы немесе оның Одақтың құқығын құрайтын халықаралық шарттар мен актілерде және тиісінше мүше мемлекеттердің заңнамасында көзделген өкілеттіктер іске асырылатын бөлігі;</w:t>
      </w:r>
    </w:p>
    <w:p>
      <w:pPr>
        <w:spacing w:after="0"/>
        <w:ind w:left="0"/>
        <w:jc w:val="both"/>
      </w:pPr>
      <w:r>
        <w:rPr>
          <w:rFonts w:ascii="Times New Roman"/>
          <w:b w:val="false"/>
          <w:i w:val="false"/>
          <w:color w:val="000000"/>
          <w:sz w:val="28"/>
        </w:rPr>
        <w:t>
      "электрондық құжаттар мен мәліметтер құрылымдарының тізілімі" – Еуразиялық экономикалық комиссия Алқасының 2014 жылғы 30 қыркүйектегі № 180 шешімінде айқындалған, интеграцияланған ақпараттық жүйеде ақпараттық өзара іс-қимылды іске асыру кезінде пайдаланылатын электрондық құжаттар мен мәліметтер құрылымдарының толық тізбесін қамтитын тізілім;</w:t>
      </w:r>
    </w:p>
    <w:p>
      <w:pPr>
        <w:spacing w:after="0"/>
        <w:ind w:left="0"/>
        <w:jc w:val="both"/>
      </w:pPr>
      <w:r>
        <w:rPr>
          <w:rFonts w:ascii="Times New Roman"/>
          <w:b w:val="false"/>
          <w:i w:val="false"/>
          <w:color w:val="000000"/>
          <w:sz w:val="28"/>
        </w:rPr>
        <w:t>
      "электрондық құжаттың (мәліметтердің) деректемесі" –электрондық құжат (мәліметтер) деректерінің белгілі бір түпмәтінде бөлінбейтін болып саналатын бірлігі.</w:t>
      </w:r>
    </w:p>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2015 жылғы 28 қыркүйектегі № 126 шешімімен бекітілген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мағыналарында қолданылады. Осы Сипаттаманың 4, 7 және 10-кестелеріндегі Ақпараттық өзара іс-қимыл регламенті деп Еуразиялық экономикалық комиссия Алқасының 2015 жылғы 28 қыркүйектегі № 126 шешімімен бекітілген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комиссияның арасындағы ақпараттық өзара іс-қимыл регламенті түсініледі.</w:t>
      </w:r>
    </w:p>
    <w:bookmarkStart w:name="z288" w:id="280"/>
    <w:p>
      <w:pPr>
        <w:spacing w:after="0"/>
        <w:ind w:left="0"/>
        <w:jc w:val="left"/>
      </w:pPr>
      <w:r>
        <w:rPr>
          <w:rFonts w:ascii="Times New Roman"/>
          <w:b/>
          <w:i w:val="false"/>
          <w:color w:val="000000"/>
        </w:rPr>
        <w:t xml:space="preserve"> IV. Электрондық құжаттар мен мәліметтердің құрылымдары</w:t>
      </w:r>
    </w:p>
    <w:bookmarkEnd w:id="280"/>
    <w:bookmarkStart w:name="z289" w:id="281"/>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81"/>
    <w:bookmarkStart w:name="z290" w:id="282"/>
    <w:p>
      <w:pPr>
        <w:spacing w:after="0"/>
        <w:ind w:left="0"/>
        <w:jc w:val="both"/>
      </w:pPr>
      <w:r>
        <w:rPr>
          <w:rFonts w:ascii="Times New Roman"/>
          <w:b w:val="false"/>
          <w:i w:val="false"/>
          <w:color w:val="000000"/>
          <w:sz w:val="28"/>
        </w:rPr>
        <w:t>
      1-кесте</w:t>
      </w:r>
    </w:p>
    <w:bookmarkEnd w:id="282"/>
    <w:bookmarkStart w:name="z291" w:id="283"/>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w:t>
            </w:r>
            <w:r>
              <w:rPr>
                <w:rFonts w:ascii="Times New Roman"/>
                <w:b/>
                <w:i w:val="false"/>
                <w:color w:val="000000"/>
                <w:sz w:val="20"/>
              </w:rPr>
              <w:t>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жаңартып отырудың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 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 нысаналы саласындағы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R.CA.CC.08.001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urn:EEC:R:CA:CC:08:RegisterTSW:v1.0.0</w:t>
            </w:r>
          </w:p>
        </w:tc>
      </w:tr>
    </w:tbl>
    <w:bookmarkStart w:name="z292" w:id="284"/>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құрылымы</w:t>
      </w:r>
    </w:p>
    <w:bookmarkEnd w:id="284"/>
    <w:bookmarkStart w:name="z293" w:id="285"/>
    <w:p>
      <w:pPr>
        <w:spacing w:after="0"/>
        <w:ind w:left="0"/>
        <w:jc w:val="both"/>
      </w:pPr>
      <w:r>
        <w:rPr>
          <w:rFonts w:ascii="Times New Roman"/>
          <w:b w:val="false"/>
          <w:i w:val="false"/>
          <w:color w:val="000000"/>
          <w:sz w:val="28"/>
        </w:rPr>
        <w:t>
      10. "Өңдеу нәтижесі туралы хабарлама" (К.006) электрондық құжаты (мәліметтері) құрылымының сипаттамасы 2-кестеде келтірілген.</w:t>
      </w:r>
    </w:p>
    <w:bookmarkEnd w:id="285"/>
    <w:bookmarkStart w:name="z294" w:id="286"/>
    <w:p>
      <w:pPr>
        <w:spacing w:after="0"/>
        <w:ind w:left="0"/>
        <w:jc w:val="both"/>
      </w:pPr>
      <w:r>
        <w:rPr>
          <w:rFonts w:ascii="Times New Roman"/>
          <w:b w:val="false"/>
          <w:i w:val="false"/>
          <w:color w:val="000000"/>
          <w:sz w:val="28"/>
        </w:rPr>
        <w:t>
      2-кесте</w:t>
      </w:r>
    </w:p>
    <w:bookmarkEnd w:id="286"/>
    <w:bookmarkStart w:name="z295" w:id="287"/>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сипаттамасы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өңдеуінің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 </w:t>
            </w:r>
            <w:r>
              <w:rPr>
                <w:rFonts w:ascii="Times New Roman"/>
                <w:b w:val="false"/>
                <w:i/>
                <w:color w:val="000000"/>
                <w:sz w:val="20"/>
              </w:rPr>
              <w:t>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EEC_R_ProcessingResultDetails_v1.0.0.xsd</w:t>
            </w:r>
          </w:p>
        </w:tc>
      </w:tr>
    </w:tbl>
    <w:bookmarkStart w:name="z296" w:id="288"/>
    <w:p>
      <w:pPr>
        <w:spacing w:after="0"/>
        <w:ind w:left="0"/>
        <w:jc w:val="both"/>
      </w:pPr>
      <w:r>
        <w:rPr>
          <w:rFonts w:ascii="Times New Roman"/>
          <w:b w:val="false"/>
          <w:i w:val="false"/>
          <w:color w:val="000000"/>
          <w:sz w:val="28"/>
        </w:rPr>
        <w:t>
      11. Импортталатын атаулар кеңістіктері 3-кестеде келтірілген.</w:t>
      </w:r>
    </w:p>
    <w:bookmarkEnd w:id="288"/>
    <w:bookmarkStart w:name="z297" w:id="289"/>
    <w:p>
      <w:pPr>
        <w:spacing w:after="0"/>
        <w:ind w:left="0"/>
        <w:jc w:val="both"/>
      </w:pPr>
      <w:r>
        <w:rPr>
          <w:rFonts w:ascii="Times New Roman"/>
          <w:b w:val="false"/>
          <w:i w:val="false"/>
          <w:color w:val="000000"/>
          <w:sz w:val="28"/>
        </w:rPr>
        <w:t>
      3-кесте</w:t>
      </w:r>
    </w:p>
    <w:bookmarkEnd w:id="289"/>
    <w:bookmarkStart w:name="z298" w:id="290"/>
    <w:p>
      <w:pPr>
        <w:spacing w:after="0"/>
        <w:ind w:left="0"/>
        <w:jc w:val="left"/>
      </w:pPr>
      <w:r>
        <w:rPr>
          <w:rFonts w:ascii="Times New Roman"/>
          <w:b/>
          <w:i w:val="false"/>
          <w:color w:val="000000"/>
        </w:rPr>
        <w:t xml:space="preserve"> Импортталатын атаулар кеңістіктері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кеңістіктеріндегі "Х.Х.Х" символдары Еуразиялық экономикалық комиссия Алқасының 2015 жылғы 28 қыркүйектегі № 126 шешімінің 2-тармағына сәйкес электрондық құжат (мәліметтер) құрылымының техникалық схемаларын әзірлеу және бекіту кезінде пайдаланылған деректердің базистік моделі нұсқасының нөміріне сәйкес келеді.</w:t>
      </w:r>
    </w:p>
    <w:bookmarkStart w:name="z299" w:id="291"/>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(мәліметтері) құрылымының деректемелік құрамы 4-кестеде келтірілген.</w:t>
      </w:r>
    </w:p>
    <w:bookmarkEnd w:id="291"/>
    <w:bookmarkStart w:name="z301" w:id="292"/>
    <w:p>
      <w:pPr>
        <w:spacing w:after="0"/>
        <w:ind w:left="0"/>
        <w:jc w:val="both"/>
      </w:pPr>
      <w:r>
        <w:rPr>
          <w:rFonts w:ascii="Times New Roman"/>
          <w:b w:val="false"/>
          <w:i w:val="false"/>
          <w:color w:val="000000"/>
          <w:sz w:val="28"/>
        </w:rPr>
        <w:t>
      4-кесте</w:t>
      </w:r>
    </w:p>
    <w:bookmarkEnd w:id="292"/>
    <w:bookmarkStart w:name="z302" w:id="293"/>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деректемелік құрамы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 Салынғанэлементтермәндеріаясыменайқындалады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csdo:InfEnvelopeCodeType (M.SDT.90004) Ақпараттық өзара іс-қимыл регламентіне сәйкес кодтың мәні. </w:t>
            </w:r>
          </w:p>
          <w:p>
            <w:pPr>
              <w:spacing w:after="20"/>
              <w:ind w:left="20"/>
              <w:jc w:val="both"/>
            </w:pPr>
            <w:r>
              <w:rPr>
                <w:rFonts w:ascii="Times New Roman"/>
                <w:b w:val="false"/>
                <w:i w:val="false"/>
                <w:color w:val="000000"/>
                <w:sz w:val="20"/>
              </w:rPr>
              <w:t>Шаблон: P\.[A-Z]{2}\.</w:t>
            </w:r>
          </w:p>
          <w:p>
            <w:pPr>
              <w:spacing w:after="20"/>
              <w:ind w:left="20"/>
              <w:jc w:val="both"/>
            </w:pPr>
            <w:r>
              <w:rPr>
                <w:rFonts w:ascii="Times New Roman"/>
                <w:b w:val="false"/>
                <w:i w:val="false"/>
                <w:color w:val="000000"/>
                <w:sz w:val="20"/>
              </w:rPr>
              <w:t>[0-9]{2}\.MSG\.[0-9]{3}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Шаблон: R(\.[A-Z]{2}\.[A-Z]{2}\.</w:t>
            </w:r>
          </w:p>
          <w:p>
            <w:pPr>
              <w:spacing w:after="20"/>
              <w:ind w:left="20"/>
              <w:jc w:val="both"/>
            </w:pPr>
            <w:r>
              <w:rPr>
                <w:rFonts w:ascii="Times New Roman"/>
                <w:b w:val="false"/>
                <w:i w:val="false"/>
                <w:color w:val="000000"/>
                <w:sz w:val="20"/>
              </w:rPr>
              <w:t>[0-9]{2})?\.[0-9]{3}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 (мәліметтер) сәйкестендірушісі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бірдей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 ISO/IEC 9834-8 стандартына сәйкес сәйкестендіруші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сәйкестендірушісі (csdo:EDocRefld)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стандартына сәйкес сәйкестендіруші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bdt:DateTimeType (M.BDT.00006) МЕМСТ ИСО 8601–2001 сәйкес күні мен уақытын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(csdo:LanguageCode)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тілдіңкодпен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 ISO 639-1 стандартына сәйкес екі әріпті тіл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өңдеуң аяқталған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  (csdo: ProcessingResultCode)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 нәтижесінің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csdo:(M.SDT.90005)</w:t>
            </w:r>
          </w:p>
          <w:p>
            <w:pPr>
              <w:spacing w:after="20"/>
              <w:ind w:left="20"/>
              <w:jc w:val="both"/>
            </w:pPr>
            <w:r>
              <w:rPr>
                <w:rFonts w:ascii="Times New Roman"/>
                <w:b w:val="false"/>
                <w:i w:val="false"/>
                <w:color w:val="000000"/>
                <w:sz w:val="20"/>
              </w:rPr>
              <w:t>Ондық цифр.</w:t>
            </w:r>
          </w:p>
          <w:p>
            <w:pPr>
              <w:spacing w:after="20"/>
              <w:ind w:left="20"/>
              <w:jc w:val="both"/>
            </w:pPr>
            <w:r>
              <w:rPr>
                <w:rFonts w:ascii="Times New Roman"/>
                <w:b w:val="false"/>
                <w:i w:val="false"/>
                <w:color w:val="000000"/>
                <w:sz w:val="20"/>
              </w:rPr>
              <w:t xml:space="preserve">Ықтимал мәндер: </w:t>
            </w:r>
          </w:p>
          <w:p>
            <w:pPr>
              <w:spacing w:after="20"/>
              <w:ind w:left="20"/>
              <w:jc w:val="both"/>
            </w:pPr>
            <w:r>
              <w:rPr>
                <w:rFonts w:ascii="Times New Roman"/>
                <w:b w:val="false"/>
                <w:i w:val="false"/>
                <w:color w:val="000000"/>
                <w:sz w:val="20"/>
              </w:rPr>
              <w:t xml:space="preserve">1 – мәліметтер жоқ; </w:t>
            </w:r>
          </w:p>
          <w:p>
            <w:pPr>
              <w:spacing w:after="20"/>
              <w:ind w:left="20"/>
              <w:jc w:val="both"/>
            </w:pPr>
            <w:r>
              <w:rPr>
                <w:rFonts w:ascii="Times New Roman"/>
                <w:b w:val="false"/>
                <w:i w:val="false"/>
                <w:color w:val="000000"/>
                <w:sz w:val="20"/>
              </w:rPr>
              <w:t xml:space="preserve">2 – мәліметтер алынды; </w:t>
            </w:r>
          </w:p>
          <w:p>
            <w:pPr>
              <w:spacing w:after="20"/>
              <w:ind w:left="20"/>
              <w:jc w:val="both"/>
            </w:pPr>
            <w:r>
              <w:rPr>
                <w:rFonts w:ascii="Times New Roman"/>
                <w:b w:val="false"/>
                <w:i w:val="false"/>
                <w:color w:val="000000"/>
                <w:sz w:val="20"/>
              </w:rPr>
              <w:t xml:space="preserve">3 – мәліметтер қосылды; </w:t>
            </w:r>
          </w:p>
          <w:p>
            <w:pPr>
              <w:spacing w:after="20"/>
              <w:ind w:left="20"/>
              <w:jc w:val="both"/>
            </w:pPr>
            <w:r>
              <w:rPr>
                <w:rFonts w:ascii="Times New Roman"/>
                <w:b w:val="false"/>
                <w:i w:val="false"/>
                <w:color w:val="000000"/>
                <w:sz w:val="20"/>
              </w:rPr>
              <w:t xml:space="preserve">4 – мәліметтер өзгертілді; </w:t>
            </w:r>
          </w:p>
          <w:p>
            <w:pPr>
              <w:spacing w:after="20"/>
              <w:ind w:left="20"/>
              <w:jc w:val="both"/>
            </w:pPr>
            <w:r>
              <w:rPr>
                <w:rFonts w:ascii="Times New Roman"/>
                <w:b w:val="false"/>
                <w:i w:val="false"/>
                <w:color w:val="000000"/>
                <w:sz w:val="20"/>
              </w:rPr>
              <w:t>5 – мәліметтер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 өңдеу нәтижесін еркін нысанда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Символдаржолы.</w:t>
            </w:r>
          </w:p>
          <w:p>
            <w:pPr>
              <w:spacing w:after="20"/>
              <w:ind w:left="20"/>
              <w:jc w:val="both"/>
            </w:pPr>
            <w:r>
              <w:rPr>
                <w:rFonts w:ascii="Times New Roman"/>
                <w:b w:val="false"/>
                <w:i w:val="false"/>
                <w:color w:val="000000"/>
                <w:sz w:val="20"/>
              </w:rPr>
              <w:t>Еңазұзындығы: 1.</w:t>
            </w:r>
          </w:p>
          <w:p>
            <w:pPr>
              <w:spacing w:after="20"/>
              <w:ind w:left="20"/>
              <w:jc w:val="both"/>
            </w:pPr>
            <w:r>
              <w:rPr>
                <w:rFonts w:ascii="Times New Roman"/>
                <w:b w:val="false"/>
                <w:i w:val="false"/>
                <w:color w:val="000000"/>
                <w:sz w:val="20"/>
              </w:rPr>
              <w:t>Еңкөпұзындығы: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03" w:id="294"/>
    <w:p>
      <w:pPr>
        <w:spacing w:after="0"/>
        <w:ind w:left="0"/>
        <w:jc w:val="both"/>
      </w:pPr>
      <w:r>
        <w:rPr>
          <w:rFonts w:ascii="Times New Roman"/>
          <w:b w:val="false"/>
          <w:i w:val="false"/>
          <w:color w:val="000000"/>
          <w:sz w:val="28"/>
        </w:rPr>
        <w:t>
      13. "Жалпы ресурсты жаңартып отырудың жай-күйі" (R.007) электрондық құжаты (мәліметтері) құрылымының сипаттамасы 5-кестеде келтірілген.</w:t>
      </w:r>
    </w:p>
    <w:bookmarkEnd w:id="294"/>
    <w:bookmarkStart w:name="z304" w:id="295"/>
    <w:p>
      <w:pPr>
        <w:spacing w:after="0"/>
        <w:ind w:left="0"/>
        <w:jc w:val="both"/>
      </w:pPr>
      <w:r>
        <w:rPr>
          <w:rFonts w:ascii="Times New Roman"/>
          <w:b w:val="false"/>
          <w:i w:val="false"/>
          <w:color w:val="000000"/>
          <w:sz w:val="28"/>
        </w:rPr>
        <w:t>
      5-кесте</w:t>
      </w:r>
    </w:p>
    <w:bookmarkEnd w:id="295"/>
    <w:bookmarkStart w:name="z305" w:id="296"/>
    <w:p>
      <w:pPr>
        <w:spacing w:after="0"/>
        <w:ind w:left="0"/>
        <w:jc w:val="left"/>
      </w:pPr>
      <w:r>
        <w:rPr>
          <w:rFonts w:ascii="Times New Roman"/>
          <w:b/>
          <w:i w:val="false"/>
          <w:color w:val="000000"/>
        </w:rPr>
        <w:t xml:space="preserve"> "Жалпы ресурсты жаңартып отырудың жай-күйі" (R.007) электрондық құжаты (мәліметтері) құрылымының сипаттамасы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жаңартып отырудың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жаңартып отыруға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жаңартылған күні мен уақытына сұрау салу және осы сұрау салуға жауапберу үшін, сондай-ақ жалпы ресурстан өзекті немесе толық (өзгертілген, жаңартылған) мәліметтерге сұрау салу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кеңістігінің сәйкестендірушіі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EEC_R_ResourceStatusDetails_v1.0.0.xsd</w:t>
            </w:r>
          </w:p>
        </w:tc>
      </w:tr>
    </w:tbl>
    <w:bookmarkStart w:name="z306" w:id="297"/>
    <w:p>
      <w:pPr>
        <w:spacing w:after="0"/>
        <w:ind w:left="0"/>
        <w:jc w:val="both"/>
      </w:pPr>
      <w:r>
        <w:rPr>
          <w:rFonts w:ascii="Times New Roman"/>
          <w:b w:val="false"/>
          <w:i w:val="false"/>
          <w:color w:val="000000"/>
          <w:sz w:val="28"/>
        </w:rPr>
        <w:t xml:space="preserve">
      14. Импортталатын атаулар кеңістігі 6-кестеде келтірілген. </w:t>
      </w:r>
    </w:p>
    <w:bookmarkEnd w:id="297"/>
    <w:bookmarkStart w:name="z307" w:id="298"/>
    <w:p>
      <w:pPr>
        <w:spacing w:after="0"/>
        <w:ind w:left="0"/>
        <w:jc w:val="both"/>
      </w:pPr>
      <w:r>
        <w:rPr>
          <w:rFonts w:ascii="Times New Roman"/>
          <w:b w:val="false"/>
          <w:i w:val="false"/>
          <w:color w:val="000000"/>
          <w:sz w:val="28"/>
        </w:rPr>
        <w:t>
      6-кесте</w:t>
      </w:r>
    </w:p>
    <w:bookmarkEnd w:id="298"/>
    <w:bookmarkStart w:name="z308" w:id="299"/>
    <w:p>
      <w:pPr>
        <w:spacing w:after="0"/>
        <w:ind w:left="0"/>
        <w:jc w:val="left"/>
      </w:pPr>
      <w:r>
        <w:rPr>
          <w:rFonts w:ascii="Times New Roman"/>
          <w:b/>
          <w:i w:val="false"/>
          <w:color w:val="000000"/>
        </w:rPr>
        <w:t xml:space="preserve"> Импортталатын атаулар кеңістігі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Атаулар кеңістігінің сәйкестендірушіі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кеңістіктеріндегі "Х.Х.Х" символдары Еуразиялық экономикалық комиссия Алқасының 2015 жылғы 28 қыркүйектегі № 126 шешімінің 2-тармағына сәйкес электрондық құжат (мәліметтер) құрылымының техникалық схемаларын әзірлеу және бекіту кезінде пайдаланылған деректердің базистік моделі нұсқасының нөміріне сәйкес келеді.</w:t>
      </w:r>
    </w:p>
    <w:bookmarkStart w:name="z309" w:id="300"/>
    <w:p>
      <w:pPr>
        <w:spacing w:after="0"/>
        <w:ind w:left="0"/>
        <w:jc w:val="both"/>
      </w:pPr>
      <w:r>
        <w:rPr>
          <w:rFonts w:ascii="Times New Roman"/>
          <w:b w:val="false"/>
          <w:i w:val="false"/>
          <w:color w:val="000000"/>
          <w:sz w:val="28"/>
        </w:rPr>
        <w:t xml:space="preserve">
      15. "Жалпы ресурсты жаңартып отырудың жай-күйі" (R.007) электрондық құжаты (мәліметтері) құрылымының деректемелік құрамы 7-кестеде келтірілген.  </w:t>
      </w:r>
    </w:p>
    <w:bookmarkEnd w:id="300"/>
    <w:bookmarkStart w:name="z310" w:id="301"/>
    <w:p>
      <w:pPr>
        <w:spacing w:after="0"/>
        <w:ind w:left="0"/>
        <w:jc w:val="both"/>
      </w:pPr>
      <w:r>
        <w:rPr>
          <w:rFonts w:ascii="Times New Roman"/>
          <w:b w:val="false"/>
          <w:i w:val="false"/>
          <w:color w:val="000000"/>
          <w:sz w:val="28"/>
        </w:rPr>
        <w:t>
      7-кесте</w:t>
      </w:r>
    </w:p>
    <w:bookmarkEnd w:id="301"/>
    <w:bookmarkStart w:name="z311" w:id="302"/>
    <w:p>
      <w:pPr>
        <w:spacing w:after="0"/>
        <w:ind w:left="0"/>
        <w:jc w:val="left"/>
      </w:pPr>
      <w:r>
        <w:rPr>
          <w:rFonts w:ascii="Times New Roman"/>
          <w:b/>
          <w:i w:val="false"/>
          <w:color w:val="000000"/>
        </w:rPr>
        <w:t xml:space="preserve"> "Жалпы ресурсты жаңартып отырудың жай-күйі" (R.007) электрондық құжаты мәліметтері) құрылымының деректемелік құрамы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құжаттардың (мәліметтердің) технологиялық деректемелерінің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хабарларыныңкодпен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регламентіне сәйкес кодтың мәні.</w:t>
            </w:r>
          </w:p>
          <w:p>
            <w:pPr>
              <w:spacing w:after="20"/>
              <w:ind w:left="20"/>
              <w:jc w:val="both"/>
            </w:pPr>
            <w:r>
              <w:rPr>
                <w:rFonts w:ascii="Times New Roman"/>
                <w:b w:val="false"/>
                <w:i w:val="false"/>
                <w:color w:val="000000"/>
                <w:sz w:val="20"/>
              </w:rPr>
              <w:t>Шаблон: P\.[A-Z]{2}\.</w:t>
            </w:r>
          </w:p>
          <w:p>
            <w:pPr>
              <w:spacing w:after="20"/>
              <w:ind w:left="20"/>
              <w:jc w:val="both"/>
            </w:pPr>
            <w:r>
              <w:rPr>
                <w:rFonts w:ascii="Times New Roman"/>
                <w:b w:val="false"/>
                <w:i w:val="false"/>
                <w:color w:val="000000"/>
                <w:sz w:val="20"/>
              </w:rPr>
              <w:t>[0-9]{2}\.MSG\.[0-9]{3}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мен мәліметтер құрылымдары тізіліміне сәйкес кодтың мәні.</w:t>
            </w:r>
          </w:p>
          <w:p>
            <w:pPr>
              <w:spacing w:after="20"/>
              <w:ind w:left="20"/>
              <w:jc w:val="both"/>
            </w:pPr>
            <w:r>
              <w:rPr>
                <w:rFonts w:ascii="Times New Roman"/>
                <w:b w:val="false"/>
                <w:i w:val="false"/>
                <w:color w:val="000000"/>
                <w:sz w:val="20"/>
              </w:rPr>
              <w:t>Шаблон: R(\.[A-Z]{2}\.[A-Z]{2}\.</w:t>
            </w:r>
          </w:p>
          <w:p>
            <w:pPr>
              <w:spacing w:after="20"/>
              <w:ind w:left="20"/>
              <w:jc w:val="both"/>
            </w:pPr>
            <w:r>
              <w:rPr>
                <w:rFonts w:ascii="Times New Roman"/>
                <w:b w:val="false"/>
                <w:i w:val="false"/>
                <w:color w:val="000000"/>
                <w:sz w:val="20"/>
              </w:rPr>
              <w:t>[0-9]{2})?\.[0-9]{3}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сәйкестендірушіі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стандартына сәйкес сәйкестендіруші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сәйкестендірушіі (csdo: EDocRefld)</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стандартына сәйкес сәйкестендіруші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 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ISO 639-1 стандартына сәйкес екі әріпті тіл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(тізілімді, тізбені, дерекқорды) жаңарту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 (csdo:CountryCode)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берген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xml:space="preserve">Кеден одағы комиссиясының 2010 жылғы 20 қыркүйектегі № 378 шешіміне сәйкес қолданылатын әлем елдері сыныптауышына сәйкес кодтың мәні.  </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2. "Кедендік әкімшілендіру" нысаналы саласының электрондық құжаттары мен мәліметтерінің құрылымы  </w:t>
      </w:r>
    </w:p>
    <w:p>
      <w:pPr>
        <w:spacing w:after="0"/>
        <w:ind w:left="0"/>
        <w:jc w:val="both"/>
      </w:pPr>
      <w:r>
        <w:rPr>
          <w:rFonts w:ascii="Times New Roman"/>
          <w:b w:val="false"/>
          <w:i w:val="false"/>
          <w:color w:val="000000"/>
          <w:sz w:val="28"/>
        </w:rPr>
        <w:t>
      16. Уақытша сақтау қоймалары иелерінің тізілімі" (R.CA.CC.08.001) электрондық құжаты (мәліметтері) құрылымының сипаттамасы 8-кестеде келтірілген.</w:t>
      </w:r>
    </w:p>
    <w:p>
      <w:pPr>
        <w:spacing w:after="0"/>
        <w:ind w:left="0"/>
        <w:jc w:val="both"/>
      </w:pPr>
      <w:r>
        <w:rPr>
          <w:rFonts w:ascii="Times New Roman"/>
          <w:b w:val="false"/>
          <w:i w:val="false"/>
          <w:color w:val="000000"/>
          <w:sz w:val="28"/>
        </w:rPr>
        <w:t>
      8-кесте</w:t>
      </w:r>
    </w:p>
    <w:p>
      <w:pPr>
        <w:spacing w:after="0"/>
        <w:ind w:left="0"/>
        <w:jc w:val="left"/>
      </w:pPr>
      <w:r>
        <w:rPr>
          <w:rFonts w:ascii="Times New Roman"/>
          <w:b/>
          <w:i w:val="false"/>
          <w:color w:val="000000"/>
        </w:rPr>
        <w:t xml:space="preserve"> "Уақытша сақтау қоймалары иелерінің тізілімі" (R.CA.CC.08.001) электрондық құжаты (мәліметтері) құрылымының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r>
              <w:rPr>
                <w:rFonts w:ascii="Times New Roman"/>
                <w:b/>
                <w:i w:val="false"/>
                <w:color w:val="000000"/>
                <w:sz w:val="20"/>
              </w:rPr>
              <w:t>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тізілімі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тізілімінен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иелерінің тізілімін қалыптастыру және жүргізу кезінде уақытша сақтау қоймаларының иесі (уақытша сақтау қоймаларының иелері) туралы мәліметтерді беруге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Атаулар кеңістігінің сәйкестендірушіі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urn:EEC:R:CA:CC:08:RegisterTSW:v1.0.0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RegisterTSW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EEC_R_CA_CC_08_RegisterTSW_v1.0.0.xsd</w:t>
            </w:r>
          </w:p>
        </w:tc>
      </w:tr>
    </w:tbl>
    <w:bookmarkStart w:name="z312" w:id="303"/>
    <w:p>
      <w:pPr>
        <w:spacing w:after="0"/>
        <w:ind w:left="0"/>
        <w:jc w:val="both"/>
      </w:pPr>
      <w:r>
        <w:rPr>
          <w:rFonts w:ascii="Times New Roman"/>
          <w:b w:val="false"/>
          <w:i w:val="false"/>
          <w:color w:val="000000"/>
          <w:sz w:val="28"/>
        </w:rPr>
        <w:t xml:space="preserve">
      17. Импортталатын аттаулар кеңістігі 9-кестеде келтірілген. </w:t>
      </w:r>
    </w:p>
    <w:bookmarkEnd w:id="303"/>
    <w:bookmarkStart w:name="z313" w:id="304"/>
    <w:p>
      <w:pPr>
        <w:spacing w:after="0"/>
        <w:ind w:left="0"/>
        <w:jc w:val="both"/>
      </w:pPr>
      <w:r>
        <w:rPr>
          <w:rFonts w:ascii="Times New Roman"/>
          <w:b w:val="false"/>
          <w:i w:val="false"/>
          <w:color w:val="000000"/>
          <w:sz w:val="28"/>
        </w:rPr>
        <w:t>
      9-кесте</w:t>
      </w:r>
    </w:p>
    <w:bookmarkEnd w:id="304"/>
    <w:bookmarkStart w:name="z314" w:id="305"/>
    <w:p>
      <w:pPr>
        <w:spacing w:after="0"/>
        <w:ind w:left="0"/>
        <w:jc w:val="left"/>
      </w:pPr>
      <w:r>
        <w:rPr>
          <w:rFonts w:ascii="Times New Roman"/>
          <w:b/>
          <w:i w:val="false"/>
          <w:color w:val="000000"/>
        </w:rPr>
        <w:t xml:space="preserve"> Импортталатын атаулар кеңістігі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 сәйкестендіруші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urn:EEC:M:CA:ComplexDataObjects:vX.X.X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urn:EEC:M:CA:SimpleDataObjects:vX.X.X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кеңістіктеріндегі "Х.Х.Х" символдары Еуразиялық экономикалық комиссия Алқасының 2015 жылғы 28қыркүйектегі № 126 шешімінің 2-тармағына сәйкес электрондық құжат (мәліметтер) құрылымының техникалық схемаларын әзірлеу және бекіту кезінде пайдаланылған деректердің базистік моделінің және нысаналы сала деректері моделінің нұсқалары нөмірлеріне сәйкес келеді.</w:t>
      </w:r>
    </w:p>
    <w:bookmarkStart w:name="z315" w:id="306"/>
    <w:p>
      <w:pPr>
        <w:spacing w:after="0"/>
        <w:ind w:left="0"/>
        <w:jc w:val="both"/>
      </w:pPr>
      <w:r>
        <w:rPr>
          <w:rFonts w:ascii="Times New Roman"/>
          <w:b w:val="false"/>
          <w:i w:val="false"/>
          <w:color w:val="000000"/>
          <w:sz w:val="28"/>
        </w:rPr>
        <w:t>
      18. "Уақытша сақтау қоймалары иелерінің тізілімі" (R.CA.CC.08.001) электрондық құжаты (мәліметтері) құрылымының деректемелік құрамы 10-кестеде келтірілген.</w:t>
      </w:r>
    </w:p>
    <w:bookmarkEnd w:id="306"/>
    <w:bookmarkStart w:name="z316" w:id="307"/>
    <w:p>
      <w:pPr>
        <w:spacing w:after="0"/>
        <w:ind w:left="0"/>
        <w:jc w:val="both"/>
      </w:pPr>
      <w:r>
        <w:rPr>
          <w:rFonts w:ascii="Times New Roman"/>
          <w:b w:val="false"/>
          <w:i w:val="false"/>
          <w:color w:val="000000"/>
          <w:sz w:val="28"/>
        </w:rPr>
        <w:t>
      10-кесте</w:t>
      </w:r>
    </w:p>
    <w:bookmarkEnd w:id="307"/>
    <w:bookmarkStart w:name="z317" w:id="308"/>
    <w:p>
      <w:pPr>
        <w:spacing w:after="0"/>
        <w:ind w:left="0"/>
        <w:jc w:val="left"/>
      </w:pPr>
      <w:r>
        <w:rPr>
          <w:rFonts w:ascii="Times New Roman"/>
          <w:b/>
          <w:i w:val="false"/>
          <w:color w:val="000000"/>
        </w:rPr>
        <w:t xml:space="preserve"> "Уақытша сақтау қоймалары иелерінің тізілімі" (R.CA.CC.08.001) электрондық құжаты (мәліметтері) құрылымының деректемелік құрамы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құжаттың (мәліметтердің) тақырыбы </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құжаттардың (мәліметтердің) технологиялық деректемелерінің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хабарларыныңкодпен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регламентіне сәйкес кодтың мәні.</w:t>
            </w:r>
          </w:p>
          <w:p>
            <w:pPr>
              <w:spacing w:after="20"/>
              <w:ind w:left="20"/>
              <w:jc w:val="both"/>
            </w:pPr>
            <w:r>
              <w:rPr>
                <w:rFonts w:ascii="Times New Roman"/>
                <w:b w:val="false"/>
                <w:i w:val="false"/>
                <w:color w:val="000000"/>
                <w:sz w:val="20"/>
              </w:rPr>
              <w:t>Шаблон: P\.[A-Z]{2}\.</w:t>
            </w:r>
          </w:p>
          <w:p>
            <w:pPr>
              <w:spacing w:after="20"/>
              <w:ind w:left="20"/>
              <w:jc w:val="both"/>
            </w:pPr>
            <w:r>
              <w:rPr>
                <w:rFonts w:ascii="Times New Roman"/>
                <w:b w:val="false"/>
                <w:i w:val="false"/>
                <w:color w:val="000000"/>
                <w:sz w:val="20"/>
              </w:rPr>
              <w:t>[0-9]{2}\.MSG\.[0-9]{3}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мен мәліметтер құрылымдары тізіліміне сәйкес кодтың мәні.</w:t>
            </w:r>
          </w:p>
          <w:p>
            <w:pPr>
              <w:spacing w:after="20"/>
              <w:ind w:left="20"/>
              <w:jc w:val="both"/>
            </w:pPr>
            <w:r>
              <w:rPr>
                <w:rFonts w:ascii="Times New Roman"/>
                <w:b w:val="false"/>
                <w:i w:val="false"/>
                <w:color w:val="000000"/>
                <w:sz w:val="20"/>
              </w:rPr>
              <w:t>Шаблон: R(\.[A-Z]{2}\.[A-Z]{2}\.</w:t>
            </w:r>
          </w:p>
          <w:p>
            <w:pPr>
              <w:spacing w:after="20"/>
              <w:ind w:left="20"/>
              <w:jc w:val="both"/>
            </w:pPr>
            <w:r>
              <w:rPr>
                <w:rFonts w:ascii="Times New Roman"/>
                <w:b w:val="false"/>
                <w:i w:val="false"/>
                <w:color w:val="000000"/>
                <w:sz w:val="20"/>
              </w:rPr>
              <w:t>[0-9]{2})?\.[0-9]{3}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сәйкестендірушіі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бірей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стандартына сәйкес сәйкестендіруші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сәйкестендірушіі (csdo: EDocRefld)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сәйкестендірушіі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стандартына сәйкес сәйкестендіруші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 (csdo: 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ISO 639-1 стандартына сәйкес екі әріпті тіл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Уақытша сақтау қоймалары иелерінің тізілімін есепке алу объектісі (cacdo: RegisterTSWDetails)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қоймалары тізілімінің объектісі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cacdo:Type (M.CA.CDT.00035)</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Тізілімге ақпарат берген елдің коды (csdo: RegisterCountryCode)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Заңды тұлғаның тізілімге қосылғанын растайтын құжат  (cacdo:RegisterDocumentDetails)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қосылғанын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(M.CA.CDT.00072)</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Заңды тұлғаны тіркеу нөмірі (casdo:RegistrationNumberIdentifier)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сәйкес заңды тұлғаны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(M.CA.SDT.00020)</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Құжаттың күні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қол қою, бекіту немесе тіркеу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Заңды тұлғаның тізілімге қосылғанын растайтын құжаттың типі (casdo: RegisterDokumentCode)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қосылғанын растайтын құжаттың үлгісі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(M.CA.SDT.00019)</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Қайта тіркеу белгісі (casdo: 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белгісінің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(M.CA.SDT.00125)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Шаблон: \d{1}|\d{2}|\d{3}|[А-Я]{1}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Кеден органының коды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мемлекеттерде қолданылатын кеден органдары сыныптауыштарына сәйкес кеден органының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(M.CA.SDT.00025)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2.4.Ұйымның деректемелері</w:t>
            </w:r>
          </w:p>
          <w:p>
            <w:pPr>
              <w:spacing w:after="20"/>
              <w:ind w:left="20"/>
              <w:jc w:val="both"/>
            </w:pPr>
            <w:r>
              <w:rPr>
                <w:rFonts w:ascii="Times New Roman"/>
                <w:b w:val="false"/>
                <w:i w:val="false"/>
                <w:color w:val="000000"/>
                <w:sz w:val="20"/>
              </w:rPr>
              <w:t>(cacdo:RegisterOrganizationDetails)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қосылған заңды тұлғаның деректемелері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(M.CA.CDT.00073)</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Ұйымның деректемелері (ccdo: 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негізгі деректемелерінің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ccdo:OrganizationDetailsType (M.CDT.00015)</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атауы (csdo:OrganizationName)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қысқартылған атауы (csdo:OrganizationBriefName)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қысқартылғанатауы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атауы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тіркелген ұйымдық-құқықтық нысанның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Ұйымның сәйкестендірушіі (csdo: OrganizationLD)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тіркеген елдің заңды тұлғалар тізіліміндегі ұйымның бірегей сәйкестендірушіі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csdo:OrganizationIdType (M.SDT.00024)</w:t>
            </w:r>
          </w:p>
          <w:p>
            <w:pPr>
              <w:spacing w:after="20"/>
              <w:ind w:left="20"/>
              <w:jc w:val="both"/>
            </w:pPr>
            <w:r>
              <w:rPr>
                <w:rFonts w:ascii="Times New Roman"/>
                <w:b w:val="false"/>
                <w:i w:val="false"/>
                <w:color w:val="000000"/>
                <w:sz w:val="20"/>
              </w:rPr>
              <w:t>Заңды тұлғаны тіркеу елінде қабылданған заңды тұлғаларды есепке алу қағидаларына сәйкес сәйкестендірушітің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коды (csdo: OrganizationCode)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есепке алу мақсаттарына арналған заңды тұлғаның сыныптау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csdo:OrganizationCodeType (M.SDT.00032)</w:t>
            </w:r>
          </w:p>
          <w:p>
            <w:pPr>
              <w:spacing w:after="20"/>
              <w:ind w:left="20"/>
              <w:jc w:val="both"/>
            </w:pPr>
            <w:r>
              <w:rPr>
                <w:rFonts w:ascii="Times New Roman"/>
                <w:b w:val="false"/>
                <w:i w:val="false"/>
                <w:color w:val="000000"/>
                <w:sz w:val="20"/>
              </w:rPr>
              <w:t>Заңды тұлғаны тіркеу елінде қабылданған кәсіпорындар мен ұйымдардың кодтарын қалыптастыру қағидаларына сәйкес кодтың мәні.</w:t>
            </w:r>
          </w:p>
          <w:p>
            <w:pPr>
              <w:spacing w:after="20"/>
              <w:ind w:left="20"/>
              <w:jc w:val="both"/>
            </w:pPr>
            <w:r>
              <w:rPr>
                <w:rFonts w:ascii="Times New Roman"/>
                <w:b w:val="false"/>
                <w:i w:val="false"/>
                <w:color w:val="000000"/>
                <w:sz w:val="20"/>
              </w:rPr>
              <w:t>
Ұзындығы: 8 немесе 10 символ.</w:t>
            </w:r>
          </w:p>
          <w:p>
            <w:pPr>
              <w:spacing w:after="20"/>
              <w:ind w:left="20"/>
              <w:jc w:val="both"/>
            </w:pPr>
            <w:r>
              <w:rPr>
                <w:rFonts w:ascii="Times New Roman"/>
                <w:b w:val="false"/>
                <w:i w:val="false"/>
                <w:color w:val="000000"/>
                <w:sz w:val="20"/>
              </w:rPr>
              <w:t>Шаблон: \d{8}|\d{10}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Тілдің коды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деректемелерін толтыру тілі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ISO 639-1 стандартына сәйкес екі әріпті тіл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Салық төлеуші (ccdo:TaxpayerDetals)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немесе жеке тұлғаға салық қызметі берген деректемелердің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ccdo:TaxpayerDetailsType (M.CDT.00019)</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  сәйкестендіруші  (csdo:Taxpayerld)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елдің салық төлеушілер тізіліміндегі заңды немесе жеке тұлғаның  сәйкестендірушіі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заңды және жеке тұлғаларды салық органдарында тіркеу қағидаларына сәйкес сәйкестендірушітің мәні.</w:t>
            </w:r>
          </w:p>
          <w:p>
            <w:pPr>
              <w:spacing w:after="20"/>
              <w:ind w:left="20"/>
              <w:jc w:val="both"/>
            </w:pPr>
            <w:r>
              <w:rPr>
                <w:rFonts w:ascii="Times New Roman"/>
                <w:b w:val="false"/>
                <w:i w:val="false"/>
                <w:color w:val="000000"/>
                <w:sz w:val="20"/>
              </w:rPr>
              <w:t>
Шаблон: \d{8,13}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Есепке қою себебінің коды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 салық есебіне қою себебін сәйкестендіретін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(M.SDT.00030)</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Мекенжай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тіркеу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Аумақтың коды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Болу елінде қабылданған аумақтардың кодтарын қалыптастыру қағидаларына сәйкес кодтың мәні.</w:t>
            </w:r>
          </w:p>
          <w:p>
            <w:pPr>
              <w:spacing w:after="20"/>
              <w:ind w:left="20"/>
              <w:jc w:val="both"/>
            </w:pPr>
            <w:r>
              <w:rPr>
                <w:rFonts w:ascii="Times New Roman"/>
                <w:b w:val="false"/>
                <w:i w:val="false"/>
                <w:color w:val="000000"/>
                <w:sz w:val="20"/>
              </w:rPr>
              <w:t>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Пошталық индекс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хат-хабарларды сұрыптауды, оның ішінде автоматты түрде сұрыптауды жеңілдету мақсатында пошталық мекенжайға қосылатын әріптердің немесе цифрлардың дәйектілігі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 (csdo: 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 (csdo:City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 (csdo:BuildingNumberld)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 (csdo:RoomNumberld)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Еркін нысандағы мекенжай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түрінде еркін нысанда берілген мекенжай элементтерінің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Байланыс деректемесі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сәйкестендірушіі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(телефон, факс, электрондық пошта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csdo:CommunicationChannelCodeTyрe(M.SDT.00014)</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 xml:space="preserve">Ықтимал мәндер: </w:t>
            </w:r>
          </w:p>
          <w:p>
            <w:pPr>
              <w:spacing w:after="20"/>
              <w:ind w:left="20"/>
              <w:jc w:val="both"/>
            </w:pPr>
            <w:r>
              <w:rPr>
                <w:rFonts w:ascii="Times New Roman"/>
                <w:b w:val="false"/>
                <w:i w:val="false"/>
                <w:color w:val="000000"/>
                <w:sz w:val="20"/>
              </w:rPr>
              <w:t xml:space="preserve">AO – ғаламтор ресурсының бірыңғай көрсеткіші (URL); </w:t>
            </w:r>
          </w:p>
          <w:p>
            <w:pPr>
              <w:spacing w:after="20"/>
              <w:ind w:left="20"/>
              <w:jc w:val="both"/>
            </w:pPr>
            <w:r>
              <w:rPr>
                <w:rFonts w:ascii="Times New Roman"/>
                <w:b w:val="false"/>
                <w:i w:val="false"/>
                <w:color w:val="000000"/>
                <w:sz w:val="20"/>
              </w:rPr>
              <w:t xml:space="preserve">EM – электрондық пошта; </w:t>
            </w:r>
          </w:p>
          <w:p>
            <w:pPr>
              <w:spacing w:after="20"/>
              <w:ind w:left="20"/>
              <w:jc w:val="both"/>
            </w:pPr>
            <w:r>
              <w:rPr>
                <w:rFonts w:ascii="Times New Roman"/>
                <w:b w:val="false"/>
                <w:i w:val="false"/>
                <w:color w:val="000000"/>
                <w:sz w:val="20"/>
              </w:rPr>
              <w:t xml:space="preserve">FX – телефакс; </w:t>
            </w:r>
          </w:p>
          <w:p>
            <w:pPr>
              <w:spacing w:after="20"/>
              <w:ind w:left="20"/>
              <w:jc w:val="both"/>
            </w:pPr>
            <w:r>
              <w:rPr>
                <w:rFonts w:ascii="Times New Roman"/>
                <w:b w:val="false"/>
                <w:i w:val="false"/>
                <w:color w:val="000000"/>
                <w:sz w:val="20"/>
              </w:rPr>
              <w:t xml:space="preserve">TE – телефон; </w:t>
            </w:r>
          </w:p>
          <w:p>
            <w:pPr>
              <w:spacing w:after="20"/>
              <w:ind w:left="20"/>
              <w:jc w:val="both"/>
            </w:pPr>
            <w:r>
              <w:rPr>
                <w:rFonts w:ascii="Times New Roman"/>
                <w:b w:val="false"/>
                <w:i w:val="false"/>
                <w:color w:val="000000"/>
                <w:sz w:val="20"/>
              </w:rPr>
              <w:t xml:space="preserve">TG – телеграф; </w:t>
            </w:r>
          </w:p>
          <w:p>
            <w:pPr>
              <w:spacing w:after="20"/>
              <w:ind w:left="20"/>
              <w:jc w:val="both"/>
            </w:pPr>
            <w:r>
              <w:rPr>
                <w:rFonts w:ascii="Times New Roman"/>
                <w:b w:val="false"/>
                <w:i w:val="false"/>
                <w:color w:val="000000"/>
                <w:sz w:val="20"/>
              </w:rPr>
              <w:t>TL – телекс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 (csdo:CommunicationChannel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(телефон, факс, электрондық пошта және т.б.)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сәйкестендірушіі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(телефон, факс нөмірін, электрондық пошта мекенжайын және т.б. көрсету) сәйкестендіретін символдардың дәйектілігі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Пошталық мекенжай (cacdo:PostalAddressDetails)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пошталық мекенжайы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Аумақтың коды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Болу елінде қабылданған аумақтардың кодтарын қалыптастыру қағидаларына сәйкес кодтың мәні.</w:t>
            </w:r>
          </w:p>
          <w:p>
            <w:pPr>
              <w:spacing w:after="20"/>
              <w:ind w:left="20"/>
              <w:jc w:val="both"/>
            </w:pPr>
            <w:r>
              <w:rPr>
                <w:rFonts w:ascii="Times New Roman"/>
                <w:b w:val="false"/>
                <w:i w:val="false"/>
                <w:color w:val="000000"/>
                <w:sz w:val="20"/>
              </w:rPr>
              <w:t>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Пошталық индексі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сұрыптауды, оның ішінде автоматты түрде сұрыптауды жеңілдету мақсатында пошталық мекенжайға қосылатын әріптердің немесе цифрлардың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 (csdo: 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 (csdo: BuldiingNumberld)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 (csdo:RoomNumberld)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Еркін нысандағы мекенжай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түрінде еркін нысанда берілген мекенжай элементтерінің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Символдаржолы.</w:t>
            </w:r>
          </w:p>
          <w:p>
            <w:pPr>
              <w:spacing w:after="20"/>
              <w:ind w:left="20"/>
              <w:jc w:val="both"/>
            </w:pPr>
            <w:r>
              <w:rPr>
                <w:rFonts w:ascii="Times New Roman"/>
                <w:b w:val="false"/>
                <w:i w:val="false"/>
                <w:color w:val="000000"/>
                <w:sz w:val="20"/>
              </w:rPr>
              <w:t>Еңазұзындығы: 1.</w:t>
            </w:r>
          </w:p>
          <w:p>
            <w:pPr>
              <w:spacing w:after="20"/>
              <w:ind w:left="20"/>
              <w:jc w:val="both"/>
            </w:pPr>
            <w:r>
              <w:rPr>
                <w:rFonts w:ascii="Times New Roman"/>
                <w:b w:val="false"/>
                <w:i w:val="false"/>
                <w:color w:val="000000"/>
                <w:sz w:val="20"/>
              </w:rPr>
              <w:t>Еңкөпұзындығы: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Ұйым филиалының белгісі (casdo:BranchFlagCode)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филиалының белгісі:</w:t>
            </w:r>
          </w:p>
          <w:p>
            <w:pPr>
              <w:spacing w:after="20"/>
              <w:ind w:left="20"/>
              <w:jc w:val="both"/>
            </w:pPr>
            <w:r>
              <w:rPr>
                <w:rFonts w:ascii="Times New Roman"/>
                <w:b w:val="false"/>
                <w:i w:val="false"/>
                <w:color w:val="000000"/>
                <w:sz w:val="20"/>
              </w:rPr>
              <w:t xml:space="preserve">0 – бас ұйым (негізгі бөлімше); </w:t>
            </w:r>
          </w:p>
          <w:p>
            <w:pPr>
              <w:spacing w:after="20"/>
              <w:ind w:left="20"/>
              <w:jc w:val="both"/>
            </w:pPr>
            <w:r>
              <w:rPr>
                <w:rFonts w:ascii="Times New Roman"/>
                <w:b w:val="false"/>
                <w:i w:val="false"/>
                <w:color w:val="000000"/>
                <w:sz w:val="20"/>
              </w:rPr>
              <w:t>1 – ұйымның филиалы  (құрылымдық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(M.CA.SDT.00019)</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Уақытша сақтау қоймасы туралы мәліметтер  (cacdo:TSWDetails)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қоймасы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 (M.CA.CDT.00071)</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Мекенжай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 коды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Болу елінде қабылданған аумақтардың кодтарын қалыптастыру қағидаларына сәйкес кодтың мәні.</w:t>
            </w:r>
          </w:p>
          <w:p>
            <w:pPr>
              <w:spacing w:after="20"/>
              <w:ind w:left="20"/>
              <w:jc w:val="both"/>
            </w:pPr>
            <w:r>
              <w:rPr>
                <w:rFonts w:ascii="Times New Roman"/>
                <w:b w:val="false"/>
                <w:i w:val="false"/>
                <w:color w:val="000000"/>
                <w:sz w:val="20"/>
              </w:rPr>
              <w:t>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Пошталық индексі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хат-хабарларды сұрыптауды, оның ішінде автоматты түрде сұрыптауды жеңілдету мақсатында пошталық мекенжайға қосылатын әріптердің немесе цифрлардың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 (csdo:RegionName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 (csdo: 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 (csdo:СityName)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 (csdo: 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 (csdo: 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 (csdo: BuldiingNumberld)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 (csdo:RoomNumberld)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Қалыпты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Еркін нысандағы мекенжай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түрінде еркін нысанда берілген мекенжай элементтерінің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Символдаржолы.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Қойманың мақсаты (casdo:WarehouseKindCode)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мақсаты: </w:t>
            </w:r>
          </w:p>
          <w:p>
            <w:pPr>
              <w:spacing w:after="20"/>
              <w:ind w:left="20"/>
              <w:jc w:val="both"/>
            </w:pPr>
            <w:r>
              <w:rPr>
                <w:rFonts w:ascii="Times New Roman"/>
                <w:b w:val="false"/>
                <w:i w:val="false"/>
                <w:color w:val="000000"/>
                <w:sz w:val="20"/>
              </w:rPr>
              <w:t xml:space="preserve">
1 – уақытша сақтау қоймасы; </w:t>
            </w:r>
          </w:p>
          <w:p>
            <w:pPr>
              <w:spacing w:after="20"/>
              <w:ind w:left="20"/>
              <w:jc w:val="both"/>
            </w:pPr>
            <w:r>
              <w:rPr>
                <w:rFonts w:ascii="Times New Roman"/>
                <w:b w:val="false"/>
                <w:i w:val="false"/>
                <w:color w:val="000000"/>
                <w:sz w:val="20"/>
              </w:rPr>
              <w:t xml:space="preserve">
2 – кеден қоймасы; </w:t>
            </w:r>
          </w:p>
          <w:p>
            <w:pPr>
              <w:spacing w:after="20"/>
              <w:ind w:left="20"/>
              <w:jc w:val="both"/>
            </w:pPr>
            <w:r>
              <w:rPr>
                <w:rFonts w:ascii="Times New Roman"/>
                <w:b w:val="false"/>
                <w:i w:val="false"/>
                <w:color w:val="000000"/>
                <w:sz w:val="20"/>
              </w:rPr>
              <w:t>3 – еркін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1 Code Type (M.CA.SDT.00019)</w:t>
            </w:r>
          </w:p>
          <w:p>
            <w:pPr>
              <w:spacing w:after="20"/>
              <w:ind w:left="20"/>
              <w:jc w:val="both"/>
            </w:pPr>
            <w:r>
              <w:rPr>
                <w:rFonts w:ascii="Times New Roman"/>
                <w:b w:val="false"/>
                <w:i w:val="false"/>
                <w:color w:val="000000"/>
                <w:sz w:val="20"/>
              </w:rPr>
              <w:t>
Жолдың (#xA) жәнетабуляцияның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Қойманың типі (casdo: Type WarehouseIndicator)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типі:</w:t>
            </w:r>
          </w:p>
          <w:p>
            <w:pPr>
              <w:spacing w:after="20"/>
              <w:ind w:left="20"/>
              <w:jc w:val="both"/>
            </w:pPr>
            <w:r>
              <w:rPr>
                <w:rFonts w:ascii="Times New Roman"/>
                <w:b w:val="false"/>
                <w:i w:val="false"/>
                <w:color w:val="000000"/>
                <w:sz w:val="20"/>
              </w:rPr>
              <w:t xml:space="preserve">
0 – ашық; </w:t>
            </w:r>
          </w:p>
          <w:p>
            <w:pPr>
              <w:spacing w:after="20"/>
              <w:ind w:left="20"/>
              <w:jc w:val="both"/>
            </w:pPr>
            <w:r>
              <w:rPr>
                <w:rFonts w:ascii="Times New Roman"/>
                <w:b w:val="false"/>
                <w:i w:val="false"/>
                <w:color w:val="000000"/>
                <w:sz w:val="20"/>
              </w:rPr>
              <w:t>1 –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xml:space="preserve">Екі мәннің біреуі: </w:t>
            </w:r>
          </w:p>
          <w:p>
            <w:pPr>
              <w:spacing w:after="20"/>
              <w:ind w:left="20"/>
              <w:jc w:val="both"/>
            </w:pPr>
            <w:r>
              <w:rPr>
                <w:rFonts w:ascii="Times New Roman"/>
                <w:b w:val="false"/>
                <w:i w:val="false"/>
                <w:color w:val="000000"/>
                <w:sz w:val="20"/>
              </w:rPr>
              <w:t>"true" (шын)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Жалпы алаңы (ш. м) (casdo:TotalAreaMeasure)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casdo:FractionNumber10.1.MeasureType (M.CA.SDT.00030)</w:t>
            </w:r>
          </w:p>
          <w:p>
            <w:pPr>
              <w:spacing w:after="20"/>
              <w:ind w:left="20"/>
              <w:jc w:val="both"/>
            </w:pPr>
            <w:r>
              <w:rPr>
                <w:rFonts w:ascii="Times New Roman"/>
                <w:b w:val="false"/>
                <w:i w:val="false"/>
                <w:color w:val="000000"/>
                <w:sz w:val="20"/>
              </w:rPr>
              <w:t xml:space="preserve">Есептеудің ондық жүйесіндегі сан.  </w:t>
            </w:r>
          </w:p>
          <w:p>
            <w:pPr>
              <w:spacing w:after="20"/>
              <w:ind w:left="20"/>
              <w:jc w:val="both"/>
            </w:pPr>
            <w:r>
              <w:rPr>
                <w:rFonts w:ascii="Times New Roman"/>
                <w:b w:val="false"/>
                <w:i w:val="false"/>
                <w:color w:val="000000"/>
                <w:sz w:val="20"/>
              </w:rPr>
              <w:t>
Цифрлардың ең көп саны: 10.</w:t>
            </w:r>
          </w:p>
          <w:p>
            <w:pPr>
              <w:spacing w:after="20"/>
              <w:ind w:left="20"/>
              <w:jc w:val="both"/>
            </w:pPr>
            <w:r>
              <w:rPr>
                <w:rFonts w:ascii="Times New Roman"/>
                <w:b w:val="false"/>
                <w:i w:val="false"/>
                <w:color w:val="000000"/>
                <w:sz w:val="20"/>
              </w:rPr>
              <w:t>Бөлшек бөлігіндегі цифрлардың ең көп саны: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 Unit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xml:space="preserve">Біріккен ұлттар ұйымы Еуропалық экономикалық комиссиясының "Халықаралық саудада пайдаланылатын өлшем бірліктеріне арналған кодтар" № 20 ұсынымына сәйкес әріптік-цифрлық код.   </w:t>
            </w:r>
          </w:p>
          <w:p>
            <w:pPr>
              <w:spacing w:after="20"/>
              <w:ind w:left="20"/>
              <w:jc w:val="both"/>
            </w:pPr>
            <w:r>
              <w:rPr>
                <w:rFonts w:ascii="Times New Roman"/>
                <w:b w:val="false"/>
                <w:i w:val="false"/>
                <w:color w:val="000000"/>
                <w:sz w:val="20"/>
              </w:rPr>
              <w:t>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Үй-жай көлемі (куб. м) (casdo:CubageMeasure)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көлемі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FractionNumber10.0 MeasureType</w:t>
            </w:r>
          </w:p>
          <w:p>
            <w:pPr>
              <w:spacing w:after="20"/>
              <w:ind w:left="20"/>
              <w:jc w:val="both"/>
            </w:pPr>
            <w:r>
              <w:rPr>
                <w:rFonts w:ascii="Times New Roman"/>
                <w:b w:val="false"/>
                <w:i w:val="false"/>
                <w:color w:val="000000"/>
                <w:sz w:val="20"/>
              </w:rPr>
              <w:t>
(M.CA.SDT.00030)</w:t>
            </w:r>
          </w:p>
          <w:p>
            <w:pPr>
              <w:spacing w:after="20"/>
              <w:ind w:left="20"/>
              <w:jc w:val="both"/>
            </w:pPr>
            <w:r>
              <w:rPr>
                <w:rFonts w:ascii="Times New Roman"/>
                <w:b w:val="false"/>
                <w:i w:val="false"/>
                <w:color w:val="000000"/>
                <w:sz w:val="20"/>
              </w:rPr>
              <w:t xml:space="preserve">Есептеудің ондық жүйесіндегі сан. </w:t>
            </w:r>
          </w:p>
          <w:p>
            <w:pPr>
              <w:spacing w:after="20"/>
              <w:ind w:left="20"/>
              <w:jc w:val="both"/>
            </w:pPr>
            <w:r>
              <w:rPr>
                <w:rFonts w:ascii="Times New Roman"/>
                <w:b w:val="false"/>
                <w:i w:val="false"/>
                <w:color w:val="000000"/>
                <w:sz w:val="20"/>
              </w:rPr>
              <w:t>
Цифрлардың ең көп саны: 10.</w:t>
            </w:r>
          </w:p>
          <w:p>
            <w:pPr>
              <w:spacing w:after="20"/>
              <w:ind w:left="20"/>
              <w:jc w:val="both"/>
            </w:pPr>
            <w:r>
              <w:rPr>
                <w:rFonts w:ascii="Times New Roman"/>
                <w:b w:val="false"/>
                <w:i w:val="false"/>
                <w:color w:val="000000"/>
                <w:sz w:val="20"/>
              </w:rPr>
              <w:t>Бөлшек бөлігіндегі цифрлардың ең көп саны: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(measurement  Unit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Біріккен ұлттар ұйымы Еуропалық экономикалық комиссиясының "Халықаралық саудада пайдаланылатын өлшем бірліктеріне арналған кодтар"   № 20 ұсынымына сәйкес әріптік-цифрлық код.</w:t>
            </w:r>
          </w:p>
          <w:p>
            <w:pPr>
              <w:spacing w:after="20"/>
              <w:ind w:left="20"/>
              <w:jc w:val="both"/>
            </w:pPr>
            <w:r>
              <w:rPr>
                <w:rFonts w:ascii="Times New Roman"/>
                <w:b w:val="false"/>
                <w:i w:val="false"/>
                <w:color w:val="000000"/>
                <w:sz w:val="20"/>
              </w:rPr>
              <w:t>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Көлік құралы түрінің коды  (casdo:TransportModeCode)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түрлері  және тауарлар тасымалдау сыныптауышына сәйкес көлік құралы түрінің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  TransportModeCode Type (M.CA.SDT.00039)</w:t>
            </w:r>
          </w:p>
          <w:p>
            <w:pPr>
              <w:spacing w:after="20"/>
              <w:ind w:left="20"/>
              <w:jc w:val="both"/>
            </w:pPr>
            <w:r>
              <w:rPr>
                <w:rFonts w:ascii="Times New Roman"/>
                <w:b w:val="false"/>
                <w:i w:val="false"/>
                <w:color w:val="000000"/>
                <w:sz w:val="20"/>
              </w:rPr>
              <w:t>Жолдың (#xA) және табуляцияның (#x9) ажырауы символдарын қамтымайтын қалыпты символдар жолы</w:t>
            </w:r>
          </w:p>
          <w:p>
            <w:pPr>
              <w:spacing w:after="20"/>
              <w:ind w:left="20"/>
              <w:jc w:val="both"/>
            </w:pPr>
            <w:r>
              <w:rPr>
                <w:rFonts w:ascii="Times New Roman"/>
                <w:b w:val="false"/>
                <w:i w:val="false"/>
                <w:color w:val="000000"/>
                <w:sz w:val="20"/>
              </w:rPr>
              <w:t>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Қойма аумағында жүзеге асырылатын қызмет түрінің сипаттамасы (casdo:WarehouseActivityDescriptionText)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жүзеге асырылатын қызмет түрі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Символдаржолы.</w:t>
            </w:r>
          </w:p>
          <w:p>
            <w:pPr>
              <w:spacing w:after="20"/>
              <w:ind w:left="20"/>
              <w:jc w:val="both"/>
            </w:pPr>
            <w:r>
              <w:rPr>
                <w:rFonts w:ascii="Times New Roman"/>
                <w:b w:val="false"/>
                <w:i w:val="false"/>
                <w:color w:val="000000"/>
                <w:sz w:val="20"/>
              </w:rPr>
              <w:t>Ең азұзындығы: 1.</w:t>
            </w:r>
          </w:p>
          <w:p>
            <w:pPr>
              <w:spacing w:after="20"/>
              <w:ind w:left="20"/>
              <w:jc w:val="both"/>
            </w:pPr>
            <w:r>
              <w:rPr>
                <w:rFonts w:ascii="Times New Roman"/>
                <w:b w:val="false"/>
                <w:i w:val="false"/>
                <w:color w:val="000000"/>
                <w:sz w:val="20"/>
              </w:rPr>
              <w:t>Ең көпұзындығы: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Өзге де мәліметтер (csdo:AdditionalLnfoText)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Символдаржолы.</w:t>
            </w:r>
          </w:p>
          <w:p>
            <w:pPr>
              <w:spacing w:after="20"/>
              <w:ind w:left="20"/>
              <w:jc w:val="both"/>
            </w:pPr>
            <w:r>
              <w:rPr>
                <w:rFonts w:ascii="Times New Roman"/>
                <w:b w:val="false"/>
                <w:i w:val="false"/>
                <w:color w:val="000000"/>
                <w:sz w:val="20"/>
              </w:rPr>
              <w:t>Еңазұзындығы: 1.</w:t>
            </w:r>
          </w:p>
          <w:p>
            <w:pPr>
              <w:spacing w:after="20"/>
              <w:ind w:left="20"/>
              <w:jc w:val="both"/>
            </w:pPr>
            <w:r>
              <w:rPr>
                <w:rFonts w:ascii="Times New Roman"/>
                <w:b w:val="false"/>
                <w:i w:val="false"/>
                <w:color w:val="000000"/>
                <w:sz w:val="20"/>
              </w:rPr>
              <w:t>Еңкөпұзындығы: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Қызметті жүзеге асыруды бастау күні    (casdo:StartActivityDate)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 бастау күні (іс-қимылдың 1-ші күні, оның ішінде уақытша тоқтатудан (тоқтата тұрудан, т.с.с.)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Қызметті жүзеге асыруды аяқтау күні  (casdo:EndActivityDate)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асыруды аяқтау күні  (іс-қимылдың соңғы күні, оның ішінде уақытша тоқтату себебі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Жалпы ресурс жазбасының жай-күйі (ccdo:ResourceltemStatus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 туралы технологиялық мәліметтердің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ResourceltemStatus Details Type (M.CDT.00033)</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Іс-қимыл кезеңі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жазбасының (тізілімнің, тізбенің, дерекқордың) қолданылу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Салынған элементтер мәндері аясымен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басталу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аяқталу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Жаңарту күні мен уақыты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жазбасын (тізілімді, тізбені, дерекқорды)     жаңарту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2015 жылғы 28 қыркүйектегі </w:t>
            </w:r>
            <w:r>
              <w:br/>
            </w:r>
            <w:r>
              <w:rPr>
                <w:rFonts w:ascii="Times New Roman"/>
                <w:b w:val="false"/>
                <w:i w:val="false"/>
                <w:color w:val="000000"/>
                <w:sz w:val="20"/>
              </w:rPr>
              <w:t xml:space="preserve">№ 126 шешімімен </w:t>
            </w:r>
            <w:r>
              <w:br/>
            </w:r>
            <w:r>
              <w:rPr>
                <w:rFonts w:ascii="Times New Roman"/>
                <w:b w:val="false"/>
                <w:i w:val="false"/>
                <w:color w:val="000000"/>
                <w:sz w:val="20"/>
              </w:rPr>
              <w:t>БЕКІТІЛГЕН</w:t>
            </w:r>
          </w:p>
        </w:tc>
      </w:tr>
    </w:tbl>
    <w:bookmarkStart w:name="z319" w:id="309"/>
    <w:p>
      <w:pPr>
        <w:spacing w:after="0"/>
        <w:ind w:left="0"/>
        <w:jc w:val="left"/>
      </w:pPr>
      <w:r>
        <w:rPr>
          <w:rFonts w:ascii="Times New Roman"/>
          <w:b/>
          <w:i w:val="false"/>
          <w:color w:val="000000"/>
        </w:rPr>
        <w:t xml:space="preserve"> "Уақытша сақтау қоймалары иелерінің жалпы тізілімін қалыптастыру, жүргізу және пайдалану" жалпы процесіне қосылу ТӘРТІБІ</w:t>
      </w:r>
    </w:p>
    <w:bookmarkEnd w:id="309"/>
    <w:bookmarkStart w:name="z320" w:id="310"/>
    <w:p>
      <w:pPr>
        <w:spacing w:after="0"/>
        <w:ind w:left="0"/>
        <w:jc w:val="left"/>
      </w:pPr>
      <w:r>
        <w:rPr>
          <w:rFonts w:ascii="Times New Roman"/>
          <w:b/>
          <w:i w:val="false"/>
          <w:color w:val="000000"/>
        </w:rPr>
        <w:t xml:space="preserve"> I. Жалпы ережелер</w:t>
      </w:r>
    </w:p>
    <w:bookmarkEnd w:id="310"/>
    <w:bookmarkStart w:name="z321" w:id="311"/>
    <w:p>
      <w:pPr>
        <w:spacing w:after="0"/>
        <w:ind w:left="0"/>
        <w:jc w:val="both"/>
      </w:pPr>
      <w:r>
        <w:rPr>
          <w:rFonts w:ascii="Times New Roman"/>
          <w:b w:val="false"/>
          <w:i w:val="false"/>
          <w:color w:val="000000"/>
          <w:sz w:val="28"/>
        </w:rPr>
        <w:t>
      1. Осы Тәртіп Еуразиялық экономикалық одақтың құқығына кіретін мынадай актілерге сәйкес әзірленді:</w:t>
      </w:r>
    </w:p>
    <w:bookmarkEnd w:id="31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322" w:id="312"/>
    <w:p>
      <w:pPr>
        <w:spacing w:after="0"/>
        <w:ind w:left="0"/>
        <w:jc w:val="left"/>
      </w:pPr>
      <w:r>
        <w:rPr>
          <w:rFonts w:ascii="Times New Roman"/>
          <w:b/>
          <w:i w:val="false"/>
          <w:color w:val="000000"/>
        </w:rPr>
        <w:t xml:space="preserve"> II. Қолданылу аясы</w:t>
      </w:r>
    </w:p>
    <w:bookmarkEnd w:id="312"/>
    <w:bookmarkStart w:name="z323" w:id="313"/>
    <w:p>
      <w:pPr>
        <w:spacing w:after="0"/>
        <w:ind w:left="0"/>
        <w:jc w:val="both"/>
      </w:pPr>
      <w:r>
        <w:rPr>
          <w:rFonts w:ascii="Times New Roman"/>
          <w:b w:val="false"/>
          <w:i w:val="false"/>
          <w:color w:val="000000"/>
          <w:sz w:val="28"/>
        </w:rPr>
        <w:t>
      2. Осы Тәртіп жаңа қатысушының "Уақытша сақтау қоймалары иелерінің жалпы тізілімін қалыптастыру, жүргізу және пайдалану" жалпы процесіне  (Р.СС.08) (бұдан әрі  - жалпы процесс) қосылуы кезінде ақпараттық өзара іс-қимылға қойылатын талаптарды айқындайды.</w:t>
      </w:r>
    </w:p>
    <w:bookmarkEnd w:id="313"/>
    <w:bookmarkStart w:name="z324" w:id="314"/>
    <w:p>
      <w:pPr>
        <w:spacing w:after="0"/>
        <w:ind w:left="0"/>
        <w:jc w:val="both"/>
      </w:pPr>
      <w:r>
        <w:rPr>
          <w:rFonts w:ascii="Times New Roman"/>
          <w:b w:val="false"/>
          <w:i w:val="false"/>
          <w:color w:val="000000"/>
          <w:sz w:val="28"/>
        </w:rPr>
        <w:t>
      3. Осы Тәртіпте айқындалған рәсімдер жаңа қатысушының жалпы процеске қосылуы кезінде бір мезетте не белгілі бір уақыт кезеңі ішінде орындалады.</w:t>
      </w:r>
    </w:p>
    <w:bookmarkEnd w:id="314"/>
    <w:bookmarkStart w:name="z325" w:id="315"/>
    <w:p>
      <w:pPr>
        <w:spacing w:after="0"/>
        <w:ind w:left="0"/>
        <w:jc w:val="left"/>
      </w:pPr>
      <w:r>
        <w:rPr>
          <w:rFonts w:ascii="Times New Roman"/>
          <w:b/>
          <w:i w:val="false"/>
          <w:color w:val="000000"/>
        </w:rPr>
        <w:t xml:space="preserve"> III. Негізгі ұғымдар</w:t>
      </w:r>
    </w:p>
    <w:bookmarkEnd w:id="315"/>
    <w:bookmarkStart w:name="z326" w:id="316"/>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316"/>
    <w:p>
      <w:pPr>
        <w:spacing w:after="0"/>
        <w:ind w:left="0"/>
        <w:jc w:val="both"/>
      </w:pPr>
      <w:r>
        <w:rPr>
          <w:rFonts w:ascii="Times New Roman"/>
          <w:b w:val="false"/>
          <w:i w:val="false"/>
          <w:color w:val="000000"/>
          <w:sz w:val="28"/>
        </w:rPr>
        <w:t xml:space="preserve">
      "сыртқы және өзара сауданың интеграцияланған жүйесінің жұмыс істеуін қамтамасыз ету кезінде қолданылатын құжаттар –  Ақпараттық-коммуникациялық технологиялар және Еуразиялық экономикалық одақ шеңберіндегі ақпараттық өзара іс-қимыл туралы хаттаманың (2014 жылғы 29 мамырдағы Еуразиялық экономикалық одақ туралы шартқа № 3 қосымша) 30-тармағына сәйкес Еуразиялық экономикалық комиссия әзірлейтін және бекітетін техникалық, технологиялық, әдістемелік және ұйымдастырушылық құжаттар; </w:t>
      </w:r>
    </w:p>
    <w:p>
      <w:pPr>
        <w:spacing w:after="0"/>
        <w:ind w:left="0"/>
        <w:jc w:val="both"/>
      </w:pPr>
      <w:r>
        <w:rPr>
          <w:rFonts w:ascii="Times New Roman"/>
          <w:b w:val="false"/>
          <w:i w:val="false"/>
          <w:color w:val="000000"/>
          <w:sz w:val="28"/>
        </w:rPr>
        <w:t>
      "жалпы процесті іске асыру кезінде ақпараттық өзара іс-қимылды регламенттейтін технологиялық құжаттар" – Евразиялық экономикалық комиссия Алқасының 2014 жылғы 6 қарашадағы  № 200 шешімінің 1-тармағында көрсетілген, технологиялық құжаттардың типтік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де ұғымдар Еуразиялық экономикалық комиссия Алқасының 2015 жылғы 28 қыркүйектегі № 126 шешімімен бекітілген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327" w:id="317"/>
    <w:p>
      <w:pPr>
        <w:spacing w:after="0"/>
        <w:ind w:left="0"/>
        <w:jc w:val="left"/>
      </w:pPr>
      <w:r>
        <w:rPr>
          <w:rFonts w:ascii="Times New Roman"/>
          <w:b/>
          <w:i w:val="false"/>
          <w:color w:val="000000"/>
        </w:rPr>
        <w:t xml:space="preserve"> IV. Өзара іс-қимылға қатысушылар</w:t>
      </w:r>
    </w:p>
    <w:bookmarkEnd w:id="317"/>
    <w:bookmarkStart w:name="z328" w:id="318"/>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орындауы кезіндегі рөлі 1-кестеде келтірілген.</w:t>
      </w:r>
    </w:p>
    <w:bookmarkEnd w:id="318"/>
    <w:bookmarkStart w:name="z329" w:id="319"/>
    <w:p>
      <w:pPr>
        <w:spacing w:after="0"/>
        <w:ind w:left="0"/>
        <w:jc w:val="both"/>
      </w:pPr>
      <w:r>
        <w:rPr>
          <w:rFonts w:ascii="Times New Roman"/>
          <w:b w:val="false"/>
          <w:i w:val="false"/>
          <w:color w:val="000000"/>
          <w:sz w:val="28"/>
        </w:rPr>
        <w:t>
      1-кесте</w:t>
      </w:r>
    </w:p>
    <w:bookmarkEnd w:id="319"/>
    <w:bookmarkStart w:name="z330" w:id="320"/>
    <w:p>
      <w:pPr>
        <w:spacing w:after="0"/>
        <w:ind w:left="0"/>
        <w:jc w:val="left"/>
      </w:pPr>
      <w:r>
        <w:rPr>
          <w:rFonts w:ascii="Times New Roman"/>
          <w:b/>
          <w:i w:val="false"/>
          <w:color w:val="000000"/>
        </w:rPr>
        <w:t xml:space="preserve"> Өзара іс-қимылға қатысушылардың рөлі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және уақытша сақтау қоймалары иелерінің жалпы тізілімін қалыптастыру үшін ұлттық тізілімдерді жүргізуді және Еуразиялық экономикалық комиссияға ұсынуды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(Р.СС.08.АСТ.001)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тізілімінің 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жалпы тізілімін қалыптастыру, жүргізу және пайдалану процесін қамтамасыз етуге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p>
            <w:pPr>
              <w:spacing w:after="20"/>
              <w:ind w:left="20"/>
              <w:jc w:val="both"/>
            </w:pPr>
            <w:r>
              <w:rPr>
                <w:rFonts w:ascii="Times New Roman"/>
                <w:b w:val="false"/>
                <w:i w:val="false"/>
                <w:color w:val="000000"/>
                <w:sz w:val="20"/>
              </w:rPr>
              <w:t>
(Р.АСТ.001)</w:t>
            </w:r>
          </w:p>
        </w:tc>
      </w:tr>
    </w:tbl>
    <w:bookmarkStart w:name="z331" w:id="321"/>
    <w:p>
      <w:pPr>
        <w:spacing w:after="0"/>
        <w:ind w:left="0"/>
        <w:jc w:val="left"/>
      </w:pPr>
      <w:r>
        <w:rPr>
          <w:rFonts w:ascii="Times New Roman"/>
          <w:b/>
          <w:i w:val="false"/>
          <w:color w:val="000000"/>
        </w:rPr>
        <w:t xml:space="preserve"> V.Қосылу рәсімдерінің сипаттамасы</w:t>
      </w:r>
    </w:p>
    <w:bookmarkEnd w:id="321"/>
    <w:bookmarkStart w:name="z332" w:id="322"/>
    <w:p>
      <w:pPr>
        <w:spacing w:after="0"/>
        <w:ind w:left="0"/>
        <w:jc w:val="left"/>
      </w:pPr>
      <w:r>
        <w:rPr>
          <w:rFonts w:ascii="Times New Roman"/>
          <w:b/>
          <w:i w:val="false"/>
          <w:color w:val="000000"/>
        </w:rPr>
        <w:t xml:space="preserve"> 1. Жалпы талаптар</w:t>
      </w:r>
    </w:p>
    <w:bookmarkEnd w:id="322"/>
    <w:bookmarkStart w:name="z333" w:id="323"/>
    <w:p>
      <w:pPr>
        <w:spacing w:after="0"/>
        <w:ind w:left="0"/>
        <w:jc w:val="both"/>
      </w:pPr>
      <w:r>
        <w:rPr>
          <w:rFonts w:ascii="Times New Roman"/>
          <w:b w:val="false"/>
          <w:i w:val="false"/>
          <w:color w:val="000000"/>
          <w:sz w:val="28"/>
        </w:rPr>
        <w:t xml:space="preserve">
      6. Жалпы процеске қосылу рәсімдерін орындағанға дейін жалпы процеске қосылатын қатысушы жалпы процесті іске асыру және ақпараттық өзара іс-қимылды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құжаттарда айқындалған талаптарды, сондай-ақ Еуразиялық экономикалық одаққа мүше мемлекет  (бұдан әрі  -  мүше мемлекет) заңнамасының ұлттық сегмент шеңберіндегі ақпараттық өзара іс-қимылды регламенттейтін талаптарын орындауға тиіс. </w:t>
      </w:r>
    </w:p>
    <w:bookmarkEnd w:id="323"/>
    <w:bookmarkStart w:name="z334" w:id="324"/>
    <w:p>
      <w:pPr>
        <w:spacing w:after="0"/>
        <w:ind w:left="0"/>
        <w:jc w:val="both"/>
      </w:pPr>
      <w:r>
        <w:rPr>
          <w:rFonts w:ascii="Times New Roman"/>
          <w:b w:val="false"/>
          <w:i w:val="false"/>
          <w:color w:val="000000"/>
          <w:sz w:val="28"/>
        </w:rPr>
        <w:t>
      7. Жалпы процеске қосылу рәсімдерін орындау мынадай тәртіппен жүзеге асырылады:</w:t>
      </w:r>
    </w:p>
    <w:bookmarkEnd w:id="324"/>
    <w:bookmarkStart w:name="z335" w:id="325"/>
    <w:p>
      <w:pPr>
        <w:spacing w:after="0"/>
        <w:ind w:left="0"/>
        <w:jc w:val="both"/>
      </w:pPr>
      <w:r>
        <w:rPr>
          <w:rFonts w:ascii="Times New Roman"/>
          <w:b w:val="false"/>
          <w:i w:val="false"/>
          <w:color w:val="000000"/>
          <w:sz w:val="28"/>
        </w:rPr>
        <w:t>
      а) мүше мемлекеттің жалпы процесс шеңберіндегі ақпараттық өзара іс-қимылды қамтамасыз етуге жауапты уәкілетті органын тағайындау;</w:t>
      </w:r>
    </w:p>
    <w:bookmarkEnd w:id="325"/>
    <w:bookmarkStart w:name="z336" w:id="326"/>
    <w:p>
      <w:pPr>
        <w:spacing w:after="0"/>
        <w:ind w:left="0"/>
        <w:jc w:val="both"/>
      </w:pPr>
      <w:r>
        <w:rPr>
          <w:rFonts w:ascii="Times New Roman"/>
          <w:b w:val="false"/>
          <w:i w:val="false"/>
          <w:color w:val="000000"/>
          <w:sz w:val="28"/>
        </w:rPr>
        <w:t>
      б) Ақпараттық өзара іс-қимыл қағидаларында көрсетілген анықтамалықтар мен сыныптауыштар ақпаратын үндестіру;</w:t>
      </w:r>
    </w:p>
    <w:bookmarkEnd w:id="326"/>
    <w:bookmarkStart w:name="z337" w:id="327"/>
    <w:p>
      <w:pPr>
        <w:spacing w:after="0"/>
        <w:ind w:left="0"/>
        <w:jc w:val="both"/>
      </w:pPr>
      <w:r>
        <w:rPr>
          <w:rFonts w:ascii="Times New Roman"/>
          <w:b w:val="false"/>
          <w:i w:val="false"/>
          <w:color w:val="000000"/>
          <w:sz w:val="28"/>
        </w:rPr>
        <w:t>
      в) жалпы процеске қосылатын қатысушының ұлттық тізілімінің мәліметтерін дайындауы және Еуразиялық экономикалық комиссияға (бұдан әрі – Комиссия) беруі;</w:t>
      </w:r>
    </w:p>
    <w:bookmarkEnd w:id="327"/>
    <w:bookmarkStart w:name="z338" w:id="328"/>
    <w:p>
      <w:pPr>
        <w:spacing w:after="0"/>
        <w:ind w:left="0"/>
        <w:jc w:val="both"/>
      </w:pPr>
      <w:r>
        <w:rPr>
          <w:rFonts w:ascii="Times New Roman"/>
          <w:b w:val="false"/>
          <w:i w:val="false"/>
          <w:color w:val="000000"/>
          <w:sz w:val="28"/>
        </w:rPr>
        <w:t>
      г) уақытша сақтау қоймалары иелерінің жалпы тізілімі иесінің ұлттық тізілім мәліметтерін алуы және оның табысты түрде өңделу фактісін растауы.</w:t>
      </w:r>
    </w:p>
    <w:bookmarkEnd w:id="328"/>
    <w:bookmarkStart w:name="z339" w:id="329"/>
    <w:p>
      <w:pPr>
        <w:spacing w:after="0"/>
        <w:ind w:left="0"/>
        <w:jc w:val="both"/>
      </w:pPr>
      <w:r>
        <w:rPr>
          <w:rFonts w:ascii="Times New Roman"/>
          <w:b w:val="false"/>
          <w:i w:val="false"/>
          <w:color w:val="000000"/>
          <w:sz w:val="28"/>
        </w:rPr>
        <w:t>
      8. Жалпы процеске қосылатын қатысушының Ақпараттық өзара іс-қимыл қағидаларында көрсетілген анықтамалар мен сыныптауыштарды алуы жалпы процесті іске асыру кезінде ақпараттық өзара іс-қимылды регламенттейтін технологиялық құжаттарға сәйкес жүзеге асырылады.</w:t>
      </w:r>
    </w:p>
    <w:bookmarkEnd w:id="329"/>
    <w:bookmarkStart w:name="z340" w:id="330"/>
    <w:p>
      <w:pPr>
        <w:spacing w:after="0"/>
        <w:ind w:left="0"/>
        <w:jc w:val="both"/>
      </w:pPr>
      <w:r>
        <w:rPr>
          <w:rFonts w:ascii="Times New Roman"/>
          <w:b w:val="false"/>
          <w:i w:val="false"/>
          <w:color w:val="000000"/>
          <w:sz w:val="28"/>
        </w:rPr>
        <w:t>
      9. Жалпы процеске қосылатын қатысушы уақытша сақтау қоймалары иелерінің жалпы тізіліміне алғаш рет қосу үшін ұлттық тізілімнің өзекті мәліметтерін қалыптастырады және уақытша сақтау қоймалары иелерінің жалпы тізілімінің иесіне береді.</w:t>
      </w:r>
    </w:p>
    <w:bookmarkEnd w:id="330"/>
    <w:bookmarkStart w:name="z341" w:id="331"/>
    <w:p>
      <w:pPr>
        <w:spacing w:after="0"/>
        <w:ind w:left="0"/>
        <w:jc w:val="both"/>
      </w:pPr>
      <w:r>
        <w:rPr>
          <w:rFonts w:ascii="Times New Roman"/>
          <w:b w:val="false"/>
          <w:i w:val="false"/>
          <w:color w:val="000000"/>
          <w:sz w:val="28"/>
        </w:rPr>
        <w:t>
      10. Ұлттық тізілімнің мәліметтері ХМL-құжат түрінде беріледі. Ұлттық тізілімнің мәліметтерін қамтитын, берілетін ХМL-құжаттың құрылымы мен деректемелік құрамы Еуразиялық экономикалық комиссия Алқасының 2015 жылғы 28 қыркүйектегі № 126 шешімімен бекітілген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сипаттамасында (бұдан әрі – Электрондық құжаттардың және мәліметтердің форматтары мен құрылымдарының сипаттамасы) келтірілген "Уақытша сақтау қоймалары иелерінің тізілімі" (R.СА.СС.08.001) электрондық құжаттың (мәліметтердің) құрылымына сәйкес келуге тиіс.</w:t>
      </w:r>
    </w:p>
    <w:bookmarkEnd w:id="331"/>
    <w:bookmarkStart w:name="z342" w:id="332"/>
    <w:p>
      <w:pPr>
        <w:spacing w:after="0"/>
        <w:ind w:left="0"/>
        <w:jc w:val="both"/>
      </w:pPr>
      <w:r>
        <w:rPr>
          <w:rFonts w:ascii="Times New Roman"/>
          <w:b w:val="false"/>
          <w:i w:val="false"/>
          <w:color w:val="000000"/>
          <w:sz w:val="28"/>
        </w:rPr>
        <w:t>
      11. Ұлттық тізілімнің мәліметтерін қамтитын ХМL-құжаттың жекелеген деректемелерін толтыру кезінде "Уақытша сақтау қоймалары иелерінің жалпы тізіліміне қосуға арналған мәліметтер" (Р.СС.08.МSG.001) хабарламасымен берілетін мәліметтерге қатысты,  Еуразиялық экономикалық комиссия Алқасының 2015 жылғы 28 қыркүйектегі № 126 шешімімен бекітілген "Уақытша сақтау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(бұдан әрі – Ақпараттық өзара іс-қимыл регламенті) белгіленген талаптар сақталып, мынадай ерекшеліктер ескеріледі:</w:t>
      </w:r>
    </w:p>
    <w:bookmarkEnd w:id="332"/>
    <w:bookmarkStart w:name="z343" w:id="333"/>
    <w:p>
      <w:pPr>
        <w:spacing w:after="0"/>
        <w:ind w:left="0"/>
        <w:jc w:val="both"/>
      </w:pPr>
      <w:r>
        <w:rPr>
          <w:rFonts w:ascii="Times New Roman"/>
          <w:b w:val="false"/>
          <w:i w:val="false"/>
          <w:color w:val="000000"/>
          <w:sz w:val="28"/>
        </w:rPr>
        <w:t xml:space="preserve">
      а) ұлттық тізілімнің мәліметтері қамтылатын ХМL-құжаттың жекелеген деректемелерін толтыруға 1, 7 және 8 деген кодтары бар талаптар қолданылмайды; </w:t>
      </w:r>
    </w:p>
    <w:bookmarkEnd w:id="333"/>
    <w:bookmarkStart w:name="z344" w:id="334"/>
    <w:p>
      <w:pPr>
        <w:spacing w:after="0"/>
        <w:ind w:left="0"/>
        <w:jc w:val="both"/>
      </w:pPr>
      <w:r>
        <w:rPr>
          <w:rFonts w:ascii="Times New Roman"/>
          <w:b w:val="false"/>
          <w:i w:val="false"/>
          <w:color w:val="000000"/>
          <w:sz w:val="28"/>
        </w:rPr>
        <w:t>
      б) "Электрондық құжаттың (мәліметтердің) коды" (сsdo:ЕDосСоdе) деректемесі үшін  "R.СА.СС.08.001" мәні белгіленеді;</w:t>
      </w:r>
    </w:p>
    <w:bookmarkEnd w:id="334"/>
    <w:bookmarkStart w:name="z345" w:id="335"/>
    <w:p>
      <w:pPr>
        <w:spacing w:after="0"/>
        <w:ind w:left="0"/>
        <w:jc w:val="both"/>
      </w:pPr>
      <w:r>
        <w:rPr>
          <w:rFonts w:ascii="Times New Roman"/>
          <w:b w:val="false"/>
          <w:i w:val="false"/>
          <w:color w:val="000000"/>
          <w:sz w:val="28"/>
        </w:rPr>
        <w:t>
      в) "Жалпы процесті хабарлау коды" (сsdo:InfEnvelopeСоdе) деректемесі үшін "Р.СС.08.МSG.000" мәні белгіленеді;</w:t>
      </w:r>
    </w:p>
    <w:bookmarkEnd w:id="335"/>
    <w:bookmarkStart w:name="z346" w:id="336"/>
    <w:p>
      <w:pPr>
        <w:spacing w:after="0"/>
        <w:ind w:left="0"/>
        <w:jc w:val="both"/>
      </w:pPr>
      <w:r>
        <w:rPr>
          <w:rFonts w:ascii="Times New Roman"/>
          <w:b w:val="false"/>
          <w:i w:val="false"/>
          <w:color w:val="000000"/>
          <w:sz w:val="28"/>
        </w:rPr>
        <w:t>
      г) егер "Соңғы күні мен уақыты" (сsdo:EndDateTime) деген деректеме толтырылса, оның мәні  "Бастапқы күні мен уақыты" (сsdo:StartDateTime) деген деректеменің мәнінен көп немесе оған тең болуға тиіс.</w:t>
      </w:r>
    </w:p>
    <w:bookmarkEnd w:id="336"/>
    <w:bookmarkStart w:name="z347" w:id="337"/>
    <w:p>
      <w:pPr>
        <w:spacing w:after="0"/>
        <w:ind w:left="0"/>
        <w:jc w:val="both"/>
      </w:pPr>
      <w:r>
        <w:rPr>
          <w:rFonts w:ascii="Times New Roman"/>
          <w:b w:val="false"/>
          <w:i w:val="false"/>
          <w:color w:val="000000"/>
          <w:sz w:val="28"/>
        </w:rPr>
        <w:t>
      12. Уақытша сақтау қоймалары иелерінің жалпы тізілімінің иесі ұлттық тізілімнің мәліметтерін алғанын және олардың табысты түрде өңделгенін растайды. Қателер болмаған жағдайда уақытша сақтау қоймалары иелерінің жалпы тізілімінің иесі уақытша сақтау қоймлары иелерінің жалпы тізіліміне көрсетілген мәліметтерді енгізеді.</w:t>
      </w:r>
    </w:p>
    <w:bookmarkEnd w:id="337"/>
    <w:bookmarkStart w:name="z348" w:id="338"/>
    <w:p>
      <w:pPr>
        <w:spacing w:after="0"/>
        <w:ind w:left="0"/>
        <w:jc w:val="both"/>
      </w:pPr>
      <w:r>
        <w:rPr>
          <w:rFonts w:ascii="Times New Roman"/>
          <w:b w:val="false"/>
          <w:i w:val="false"/>
          <w:color w:val="000000"/>
          <w:sz w:val="28"/>
        </w:rPr>
        <w:t xml:space="preserve">
      13. Қателдердің сипаттамасын қамтитын өңдеу хаттамасы алынған кезде жалпы процеске қосылатын қатысушы қателерді жойып, ұлттық тізілімнің мәліметтерін қамтитын ХМL-құжатты уақытша сақтау қоймалары иелерінің жалпы тізілімінің иесіне беру процесін қайталайды. </w:t>
      </w:r>
    </w:p>
    <w:bookmarkEnd w:id="338"/>
    <w:bookmarkStart w:name="z349" w:id="339"/>
    <w:p>
      <w:pPr>
        <w:spacing w:after="0"/>
        <w:ind w:left="0"/>
        <w:jc w:val="both"/>
      </w:pPr>
      <w:r>
        <w:rPr>
          <w:rFonts w:ascii="Times New Roman"/>
          <w:b w:val="false"/>
          <w:i w:val="false"/>
          <w:color w:val="000000"/>
          <w:sz w:val="28"/>
        </w:rPr>
        <w:t>
      14. Өңдеу хаттамасын уақытша сақтау қоймалары иелерінің жалпы тізілімінің иесі орыс тілінде қалыптастырады және жалпы процеске қосылатын қатысушыға электрондық пошта бойынша мекенжайына жібереді, ол туралы ақпаратты жалпы процеске қосылатын қатысушы қосылу рәсімдері орындалғанға дейін ұсынады.</w:t>
      </w:r>
    </w:p>
    <w:bookmarkEnd w:id="339"/>
    <w:bookmarkStart w:name="z350" w:id="340"/>
    <w:p>
      <w:pPr>
        <w:spacing w:after="0"/>
        <w:ind w:left="0"/>
        <w:jc w:val="both"/>
      </w:pPr>
      <w:r>
        <w:rPr>
          <w:rFonts w:ascii="Times New Roman"/>
          <w:b w:val="false"/>
          <w:i w:val="false"/>
          <w:color w:val="000000"/>
          <w:sz w:val="28"/>
        </w:rPr>
        <w:t>
      15. Осы Тәртіптің 6 – 14-тармақтарына сәйкес талаптар сақталған жағдайда және іс-қимылдар табысты түрде орындалған кезде жалпы процеске қосылатын қатысушы мен уақытша сақтау қоймалары иелерінің жалпы тізілімінің иесі арасында мәліметтермен кейіннен алмасу жалпы процесті іске асыру кезіндегі ақпараттық өзара іс-қимылды регламенттейтін технологиялық құжаттарға сәйкес жүзеге асырылады.</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процеске қосылатын қатысушы осы Тәртіптің 6-тармағында белгіленген талаптарды орындағанға дейін және осы Тәртіптің 7 – 14-тармақтарында көзделген іс-қимылдар табысты түрде орындалған жағдайда одан әрі ақпараттық өзара іс-қимыл осы Тәртіптің V бөлімінің 2-кіші бөлімінде көрсетілген талаптарға сәйкес қамтамасыз етіледі (бұдан әрі – уақытша схема бойынша өзара іс-қимыл).</w:t>
      </w:r>
    </w:p>
    <w:bookmarkStart w:name="z352" w:id="341"/>
    <w:p>
      <w:pPr>
        <w:spacing w:after="0"/>
        <w:ind w:left="0"/>
        <w:jc w:val="both"/>
      </w:pPr>
      <w:r>
        <w:rPr>
          <w:rFonts w:ascii="Times New Roman"/>
          <w:b w:val="false"/>
          <w:i w:val="false"/>
          <w:color w:val="000000"/>
          <w:sz w:val="28"/>
        </w:rPr>
        <w:t>
      17. Уақытша схема бойынша өзара іс-қимылды жалпы процеске қосылатын қатысушы 1 жылдан асырмай жүзеге асырады. Көрсетілген мерзім ішінде жалпы процеске қосылатын қатысушы осы Тәртіптің 6-тармағында белгіленген талаптарды орындайды. Осы Тәртіптің 6-тармағында белгіленген талаптарды жалпы процеске қосылатын қатысушының орындауы мақсатында уақытша схема бойынша өзара іс-қимыл мерзімін ұзарту туралы шешімді жалпы процеске қосылатын қатысушының өтініші негізінде Комиссия Алқасы қабылдайды.</w:t>
      </w:r>
    </w:p>
    <w:bookmarkEnd w:id="341"/>
    <w:bookmarkStart w:name="z353" w:id="342"/>
    <w:p>
      <w:pPr>
        <w:spacing w:after="0"/>
        <w:ind w:left="0"/>
        <w:jc w:val="left"/>
      </w:pPr>
      <w:r>
        <w:rPr>
          <w:rFonts w:ascii="Times New Roman"/>
          <w:b/>
          <w:i w:val="false"/>
          <w:color w:val="000000"/>
        </w:rPr>
        <w:t xml:space="preserve"> 2. Уақытша схема бойынша өзара іс-қимыл</w:t>
      </w:r>
    </w:p>
    <w:bookmarkEnd w:id="342"/>
    <w:p>
      <w:pPr>
        <w:spacing w:after="0"/>
        <w:ind w:left="0"/>
        <w:jc w:val="left"/>
      </w:pPr>
    </w:p>
    <w:p>
      <w:pPr>
        <w:spacing w:after="0"/>
        <w:ind w:left="0"/>
        <w:jc w:val="both"/>
      </w:pPr>
      <w:r>
        <w:rPr>
          <w:rFonts w:ascii="Times New Roman"/>
          <w:b w:val="false"/>
          <w:i w:val="false"/>
          <w:color w:val="000000"/>
          <w:sz w:val="28"/>
        </w:rPr>
        <w:t>
      18. Ұлттық тізілімге өзгерістер енгізілген кезде (уақытша сақтау қоймасының иесі ретінде заңды тұлғаларды қосу (шығару), заңды тұлғаның қызметін тоқтата тұру (қайта бастау), сондай-ақ заңды тұлғалар туралы мәліметтер өзгерген кезде) жалпы процеске қосылатын қатысушы Комиссияға өзгертілген мәліметтерді ХМL-құжат түрінде (бұдан әрі – мәліметтердің өзгергені туралы электрондық хабарлама)  береді, оның құрылымы осы Тәртіптің  V бөлімінің 1-кіші бөлімінде көрсетілген талаптарға сәйкес келуге тиіс.</w:t>
      </w:r>
    </w:p>
    <w:bookmarkStart w:name="z355" w:id="343"/>
    <w:p>
      <w:pPr>
        <w:spacing w:after="0"/>
        <w:ind w:left="0"/>
        <w:jc w:val="both"/>
      </w:pPr>
      <w:r>
        <w:rPr>
          <w:rFonts w:ascii="Times New Roman"/>
          <w:b w:val="false"/>
          <w:i w:val="false"/>
          <w:color w:val="000000"/>
          <w:sz w:val="28"/>
        </w:rPr>
        <w:t>
      19. Мәліметтердің өзгергені туралы электрондық хабарламаның жекелеген деректемелерін толтыруға қойылатын талаптар "Уақытша сақтау қоймалары иелерінің жалпы тізіліміне қосуға арналған мәліметтер" (Р.СС.08.МSG.001), "Уақытша сақтау қоймалары иелерінің жалпы тізіліміне өзгерістер енгізуге арналған мәліметтер" (Р.СС.08.МSG.003) және "Уақытша сақтау қоймалары иелерінің жалпы тізілімінен алып тастауға арналған мәліметтер" (Р.СС.08.МSG.004) хабарлары арқылы берілетін мәліметтерге қатысты Ақпараттық өзара іс-қимыл регламентінде белгіленген талаптарға сәйкес келуге тиіс, сондай-ақ мынадай ерекшеліктер ескеріледі:</w:t>
      </w:r>
    </w:p>
    <w:bookmarkEnd w:id="343"/>
    <w:bookmarkStart w:name="z356" w:id="344"/>
    <w:p>
      <w:pPr>
        <w:spacing w:after="0"/>
        <w:ind w:left="0"/>
        <w:jc w:val="both"/>
      </w:pPr>
      <w:r>
        <w:rPr>
          <w:rFonts w:ascii="Times New Roman"/>
          <w:b w:val="false"/>
          <w:i w:val="false"/>
          <w:color w:val="000000"/>
          <w:sz w:val="28"/>
        </w:rPr>
        <w:t>
      а) "Электрондық құжаттың (мәліметтердің) коды" (сsdo:ЕDосСоdе) деректемесі үшін "R.СА.СС.08.001" мәні белгіленеді;</w:t>
      </w:r>
    </w:p>
    <w:bookmarkEnd w:id="344"/>
    <w:bookmarkStart w:name="z357" w:id="345"/>
    <w:p>
      <w:pPr>
        <w:spacing w:after="0"/>
        <w:ind w:left="0"/>
        <w:jc w:val="both"/>
      </w:pPr>
      <w:r>
        <w:rPr>
          <w:rFonts w:ascii="Times New Roman"/>
          <w:b w:val="false"/>
          <w:i w:val="false"/>
          <w:color w:val="000000"/>
          <w:sz w:val="28"/>
        </w:rPr>
        <w:t>
      б) "Жалпы процесті хабарлау коды" (сsdо:EDocCode) деректемесі үшін енгізілетін өзгерістердің түріне сәйкес (мәліметтерді қосу, алып тастау, өзгерту) тиісті хабар кодының мәні белгіленеді.</w:t>
      </w:r>
    </w:p>
    <w:bookmarkEnd w:id="345"/>
    <w:bookmarkStart w:name="z358" w:id="346"/>
    <w:p>
      <w:pPr>
        <w:spacing w:after="0"/>
        <w:ind w:left="0"/>
        <w:jc w:val="both"/>
      </w:pPr>
      <w:r>
        <w:rPr>
          <w:rFonts w:ascii="Times New Roman"/>
          <w:b w:val="false"/>
          <w:i w:val="false"/>
          <w:color w:val="000000"/>
          <w:sz w:val="28"/>
        </w:rPr>
        <w:t>
      20. Комиссияда мәліметтерді өзгерту туралы электрондық хабарламаны өңдеу осы Тәртіптің V бөлімі 1-кіші бөлімінің 12–14-тармақтарына сәйкес жүзеге асырылады.</w:t>
      </w:r>
    </w:p>
    <w:bookmarkEnd w:id="346"/>
    <w:bookmarkStart w:name="z359" w:id="347"/>
    <w:p>
      <w:pPr>
        <w:spacing w:after="0"/>
        <w:ind w:left="0"/>
        <w:jc w:val="left"/>
      </w:pPr>
      <w:r>
        <w:rPr>
          <w:rFonts w:ascii="Times New Roman"/>
          <w:b/>
          <w:i w:val="false"/>
          <w:color w:val="000000"/>
        </w:rPr>
        <w:t xml:space="preserve"> 3. Беру параметрлеріне қойылатын талаптар</w:t>
      </w:r>
    </w:p>
    <w:bookmarkEnd w:id="347"/>
    <w:bookmarkStart w:name="z360" w:id="348"/>
    <w:p>
      <w:pPr>
        <w:spacing w:after="0"/>
        <w:ind w:left="0"/>
        <w:jc w:val="both"/>
      </w:pPr>
      <w:r>
        <w:rPr>
          <w:rFonts w:ascii="Times New Roman"/>
          <w:b w:val="false"/>
          <w:i w:val="false"/>
          <w:color w:val="000000"/>
          <w:sz w:val="28"/>
        </w:rPr>
        <w:t>
      21. Ұлттық тізілімнің мәліметтерін қамтитын ХМL-құжатты және мәліметтерді өзгерту туралы электрондық хабарламаны беру СІS@еесоmmission.огg мекенжайына электрондық поштамен жүзеге асырылады.</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Ұлттық тізілімнің мәліметтерін қамтитын ХМL-құжатты, мәліметтерді өзгерту туралы электрондық хабарламаны және оларды өңдеу хаттамаларын қалыптастыру кезінде UTF-8 кодтау пайдаланылады.</w:t>
      </w:r>
    </w:p>
    <w:bookmarkStart w:name="z362" w:id="349"/>
    <w:p>
      <w:pPr>
        <w:spacing w:after="0"/>
        <w:ind w:left="0"/>
        <w:jc w:val="both"/>
      </w:pPr>
      <w:r>
        <w:rPr>
          <w:rFonts w:ascii="Times New Roman"/>
          <w:b w:val="false"/>
          <w:i w:val="false"/>
          <w:color w:val="000000"/>
          <w:sz w:val="28"/>
        </w:rPr>
        <w:t>
      23. Ұлттық тізілімнің мәліметтерін қамтитын ХМL-құжат атауының құрылымы RCC08_XXYYYYMMDDhhmm.xml түрде болуға тиіс, онда:</w:t>
      </w:r>
    </w:p>
    <w:bookmarkEnd w:id="349"/>
    <w:bookmarkStart w:name="z363" w:id="350"/>
    <w:p>
      <w:pPr>
        <w:spacing w:after="0"/>
        <w:ind w:left="0"/>
        <w:jc w:val="both"/>
      </w:pPr>
      <w:r>
        <w:rPr>
          <w:rFonts w:ascii="Times New Roman"/>
          <w:b w:val="false"/>
          <w:i w:val="false"/>
          <w:color w:val="000000"/>
          <w:sz w:val="28"/>
        </w:rPr>
        <w:t>
      а) R – бастапқы жүктеме үшін тізілім мәліметтерін беруді білдіретін тіркелген мән;</w:t>
      </w:r>
    </w:p>
    <w:bookmarkEnd w:id="350"/>
    <w:bookmarkStart w:name="z364" w:id="351"/>
    <w:p>
      <w:pPr>
        <w:spacing w:after="0"/>
        <w:ind w:left="0"/>
        <w:jc w:val="both"/>
      </w:pPr>
      <w:r>
        <w:rPr>
          <w:rFonts w:ascii="Times New Roman"/>
          <w:b w:val="false"/>
          <w:i w:val="false"/>
          <w:color w:val="000000"/>
          <w:sz w:val="28"/>
        </w:rPr>
        <w:t>
      б) СС08 – жалпы процестің кодын білдіретін тіркелген мән;</w:t>
      </w:r>
    </w:p>
    <w:bookmarkEnd w:id="351"/>
    <w:bookmarkStart w:name="z365" w:id="352"/>
    <w:p>
      <w:pPr>
        <w:spacing w:after="0"/>
        <w:ind w:left="0"/>
        <w:jc w:val="both"/>
      </w:pPr>
      <w:r>
        <w:rPr>
          <w:rFonts w:ascii="Times New Roman"/>
          <w:b w:val="false"/>
          <w:i w:val="false"/>
          <w:color w:val="000000"/>
          <w:sz w:val="28"/>
        </w:rPr>
        <w:t>
      в) XX – Кеден одағы Комиссиясының "Кедендік декларацияларды толтыру үшін пайдаланылатын сыныптауыштар туралы" 2010 жылғы 20 қыркүйектегі № 378 шешіміне сәйкес қолданылатын әлем елдерінің сыныптауышына сәйкес мүше мемлекеттің әріппен жазылған коды, оның уәкілетті органы мәліметтерді ұсынады;</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ҮҮҮҮММDD – файлды қалыптастыру датасы (жыл, ай, күн);</w:t>
      </w:r>
    </w:p>
    <w:bookmarkStart w:name="z367" w:id="353"/>
    <w:p>
      <w:pPr>
        <w:spacing w:after="0"/>
        <w:ind w:left="0"/>
        <w:jc w:val="both"/>
      </w:pPr>
      <w:r>
        <w:rPr>
          <w:rFonts w:ascii="Times New Roman"/>
          <w:b w:val="false"/>
          <w:i w:val="false"/>
          <w:color w:val="000000"/>
          <w:sz w:val="28"/>
        </w:rPr>
        <w:t>
      д) һһmm - файлды қалыптастыру уақыты (сағаттар, минуттар).</w:t>
      </w:r>
    </w:p>
    <w:bookmarkEnd w:id="353"/>
    <w:bookmarkStart w:name="z368" w:id="354"/>
    <w:p>
      <w:pPr>
        <w:spacing w:after="0"/>
        <w:ind w:left="0"/>
        <w:jc w:val="both"/>
      </w:pPr>
      <w:r>
        <w:rPr>
          <w:rFonts w:ascii="Times New Roman"/>
          <w:b w:val="false"/>
          <w:i w:val="false"/>
          <w:color w:val="000000"/>
          <w:sz w:val="28"/>
        </w:rPr>
        <w:t>
      24. Мәліметтерді өзгерту туралы электрондық хабарламаның мәліметтерін қамтитын файл атауының құрылымы мынадай түрде болады - СС08_ХХҮҮҮҮММDDҺҺmm.хm1, онда:</w:t>
      </w:r>
    </w:p>
    <w:bookmarkEnd w:id="354"/>
    <w:bookmarkStart w:name="z369" w:id="355"/>
    <w:p>
      <w:pPr>
        <w:spacing w:after="0"/>
        <w:ind w:left="0"/>
        <w:jc w:val="both"/>
      </w:pPr>
      <w:r>
        <w:rPr>
          <w:rFonts w:ascii="Times New Roman"/>
          <w:b w:val="false"/>
          <w:i w:val="false"/>
          <w:color w:val="000000"/>
          <w:sz w:val="28"/>
        </w:rPr>
        <w:t>
      а) СС08 – жалпы процестің кодын білдіретін тіркелген мән;</w:t>
      </w:r>
    </w:p>
    <w:bookmarkEnd w:id="355"/>
    <w:bookmarkStart w:name="z370" w:id="356"/>
    <w:p>
      <w:pPr>
        <w:spacing w:after="0"/>
        <w:ind w:left="0"/>
        <w:jc w:val="both"/>
      </w:pPr>
      <w:r>
        <w:rPr>
          <w:rFonts w:ascii="Times New Roman"/>
          <w:b w:val="false"/>
          <w:i w:val="false"/>
          <w:color w:val="000000"/>
          <w:sz w:val="28"/>
        </w:rPr>
        <w:t>
      б) XX - Кеден одағы Комиссиясының "Кедендік декларацияларды толтыру үшін пайдаланылатын сыныптауыштар туралы" 2010 жылғы 20 қыркүйектегі № 378 шешіміне сәйкес қолданылатын әлем елдерінің сыныптауышына сәйкес мүше мемлекеттің әріппен жазылған коды, оның уәкілетті органы мәліметтерді ұсынады;</w:t>
      </w:r>
    </w:p>
    <w:bookmarkEnd w:id="356"/>
    <w:bookmarkStart w:name="z371" w:id="357"/>
    <w:p>
      <w:pPr>
        <w:spacing w:after="0"/>
        <w:ind w:left="0"/>
        <w:jc w:val="both"/>
      </w:pPr>
      <w:r>
        <w:rPr>
          <w:rFonts w:ascii="Times New Roman"/>
          <w:b w:val="false"/>
          <w:i w:val="false"/>
          <w:color w:val="000000"/>
          <w:sz w:val="28"/>
        </w:rPr>
        <w:t xml:space="preserve">
      d) ҮҮҮҮММDD – файлды қалыптастыру датасы (жыл, ай, күн);   </w:t>
      </w:r>
    </w:p>
    <w:bookmarkEnd w:id="357"/>
    <w:bookmarkStart w:name="z372" w:id="358"/>
    <w:p>
      <w:pPr>
        <w:spacing w:after="0"/>
        <w:ind w:left="0"/>
        <w:jc w:val="both"/>
      </w:pPr>
      <w:r>
        <w:rPr>
          <w:rFonts w:ascii="Times New Roman"/>
          <w:b w:val="false"/>
          <w:i w:val="false"/>
          <w:color w:val="000000"/>
          <w:sz w:val="28"/>
        </w:rPr>
        <w:t>
      u) һһmm - файлды қалыптастыру уақыты (сағаттар, минуттар).</w:t>
      </w:r>
    </w:p>
    <w:bookmarkEnd w:id="358"/>
    <w:bookmarkStart w:name="z373" w:id="359"/>
    <w:p>
      <w:pPr>
        <w:spacing w:after="0"/>
        <w:ind w:left="0"/>
        <w:jc w:val="both"/>
      </w:pPr>
      <w:r>
        <w:rPr>
          <w:rFonts w:ascii="Times New Roman"/>
          <w:b w:val="false"/>
          <w:i w:val="false"/>
          <w:color w:val="000000"/>
          <w:sz w:val="28"/>
        </w:rPr>
        <w:t>
      25. Файлдарды электрондық поштамен беру ZIP форматында мұрағаттық файл түрінде жүзеге асырылады (алгоритм нұсқасы 2,0-ден төмен болмауға тиіс, файлды кеңейту: *zip). Берілетін мәліметтердің сипатына қарай мұрағаттық файлдың атауы осы Тәртіптің 23 және 24-тармақтарында белгіленген талаптарға сәйкес келуге тиіс (мысалы, RCC08_BY201410061733.zip мұрағаты RCC08_BY201410061733.xml файлын қамтуға тиіс). Электрондық пошта хабарының тақырыбында Электрондық құжаттар мен мәліметтердің форматтары мен құрылымдарының сипаттамасына сәйкес электрондық құжат құрылымының коды және электрондық құжат құрылымының нұсқасы (мәселен, R_СА_СС_08_001_V_х_у_z, онда "х_у_ z" - электрондық құжат құрылымы нұсқасының нөмірі), сондай-ақ "Уақытша сақтау қоймалары иелерінің тізілімі" – тізілімнің атауы көрсетіледі.</w:t>
      </w:r>
    </w:p>
    <w:bookmarkEnd w:id="359"/>
    <w:bookmarkStart w:name="z374" w:id="360"/>
    <w:p>
      <w:pPr>
        <w:spacing w:after="0"/>
        <w:ind w:left="0"/>
        <w:jc w:val="both"/>
      </w:pPr>
      <w:r>
        <w:rPr>
          <w:rFonts w:ascii="Times New Roman"/>
          <w:b w:val="false"/>
          <w:i w:val="false"/>
          <w:color w:val="000000"/>
          <w:sz w:val="28"/>
        </w:rPr>
        <w:t>
      26. Өңдеу хаттамасы мәтіндік файл түрінде беріледі. Файлдың атауы (кеңейтуді есепке алмағанда) өңделетін файлдың атауына сәйкес келуге тиіс. Файлды кеңейтудің ".txt" мәні болуға тиіс.</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