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c21fe" w14:textId="21c21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кейбір шешімдеріне кедендік декларацияларды толтыру үшін пайдаланылатын сыныптауыштарға және олардың пайдаланылуына қатысты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2015 жылғы 12 мамырдағы № 52 шешімі</w:t>
      </w:r>
    </w:p>
    <w:p>
      <w:pPr>
        <w:spacing w:after="0"/>
        <w:ind w:left="0"/>
        <w:jc w:val="both"/>
      </w:pPr>
      <w:bookmarkStart w:name="z1" w:id="0"/>
      <w:r>
        <w:rPr>
          <w:rFonts w:ascii="Times New Roman"/>
          <w:b w:val="false"/>
          <w:i w:val="false"/>
          <w:color w:val="000000"/>
          <w:sz w:val="28"/>
        </w:rPr>
        <w:t xml:space="preserve">
      Еуразиялық экономикалық комиссия туралы ереженің </w:t>
      </w:r>
      <w:r>
        <w:rPr>
          <w:rFonts w:ascii="Times New Roman"/>
          <w:b w:val="false"/>
          <w:i w:val="false"/>
          <w:color w:val="000000"/>
          <w:sz w:val="28"/>
        </w:rPr>
        <w:t>14-тармағына</w:t>
      </w:r>
      <w:r>
        <w:rPr>
          <w:rFonts w:ascii="Times New Roman"/>
          <w:b w:val="false"/>
          <w:i w:val="false"/>
          <w:color w:val="000000"/>
          <w:sz w:val="28"/>
        </w:rPr>
        <w:t xml:space="preserve"> (2014 жылғы 29 мамырдағы Еуразиялық экономикалық одақ туралы шартқа </w:t>
      </w:r>
      <w:r>
        <w:rPr>
          <w:rFonts w:ascii="Times New Roman"/>
          <w:b w:val="false"/>
          <w:i w:val="false"/>
          <w:color w:val="000000"/>
          <w:sz w:val="28"/>
        </w:rPr>
        <w:t>№ 1 қосымша</w:t>
      </w:r>
      <w:r>
        <w:rPr>
          <w:rFonts w:ascii="Times New Roman"/>
          <w:b w:val="false"/>
          <w:i w:val="false"/>
          <w:color w:val="000000"/>
          <w:sz w:val="28"/>
        </w:rPr>
        <w:t>) сәйкес 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xml:space="preserve">
      1. Кеден одағы Комиссиясының шешіміне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End w:id="1"/>
    <w:bookmarkStart w:name="z3" w:id="2"/>
    <w:p>
      <w:pPr>
        <w:spacing w:after="0"/>
        <w:ind w:left="0"/>
        <w:jc w:val="both"/>
      </w:pPr>
      <w:r>
        <w:rPr>
          <w:rFonts w:ascii="Times New Roman"/>
          <w:b w:val="false"/>
          <w:i w:val="false"/>
          <w:color w:val="000000"/>
          <w:sz w:val="28"/>
        </w:rPr>
        <w:t xml:space="preserve">
      2. Осы Шешім, осы Шешімде көзделген өзгерістердің 2-тармағын қоспағанда, ресми жарияланған күнінен бастап күнтізбелік 30 күн өткен соң күшіне енеді. </w:t>
      </w:r>
    </w:p>
    <w:bookmarkEnd w:id="2"/>
    <w:bookmarkStart w:name="z4" w:id="3"/>
    <w:p>
      <w:pPr>
        <w:spacing w:after="0"/>
        <w:ind w:left="0"/>
        <w:jc w:val="both"/>
      </w:pPr>
      <w:r>
        <w:rPr>
          <w:rFonts w:ascii="Times New Roman"/>
          <w:b w:val="false"/>
          <w:i w:val="false"/>
          <w:color w:val="000000"/>
          <w:sz w:val="28"/>
        </w:rPr>
        <w:t xml:space="preserve">
      Осы Шешімде көзделген өзгерістердің </w:t>
      </w:r>
      <w:r>
        <w:rPr>
          <w:rFonts w:ascii="Times New Roman"/>
          <w:b w:val="false"/>
          <w:i w:val="false"/>
          <w:color w:val="000000"/>
          <w:sz w:val="28"/>
        </w:rPr>
        <w:t>2-тармағы</w:t>
      </w:r>
      <w:r>
        <w:rPr>
          <w:rFonts w:ascii="Times New Roman"/>
          <w:b w:val="false"/>
          <w:i w:val="false"/>
          <w:color w:val="000000"/>
          <w:sz w:val="28"/>
        </w:rPr>
        <w:t xml:space="preserve"> 2015 жылғы 1 қыркүйектен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                                    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Алқасының 2015 жылғы 12 мамырдағы</w:t>
            </w:r>
            <w:r>
              <w:br/>
            </w:r>
            <w:r>
              <w:rPr>
                <w:rFonts w:ascii="Times New Roman"/>
                <w:b w:val="false"/>
                <w:i w:val="false"/>
                <w:color w:val="000000"/>
                <w:sz w:val="20"/>
              </w:rPr>
              <w:t>№ 52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Кеден Одағы Комиссиясының шешімдеріне енгізілетін  ӨЗГЕРІСТЕР</w:t>
      </w:r>
    </w:p>
    <w:bookmarkEnd w:id="4"/>
    <w:bookmarkStart w:name="z7" w:id="5"/>
    <w:p>
      <w:pPr>
        <w:spacing w:after="0"/>
        <w:ind w:left="0"/>
        <w:jc w:val="both"/>
      </w:pPr>
      <w:r>
        <w:rPr>
          <w:rFonts w:ascii="Times New Roman"/>
          <w:b w:val="false"/>
          <w:i w:val="false"/>
          <w:color w:val="000000"/>
          <w:sz w:val="28"/>
        </w:rPr>
        <w:t xml:space="preserve">
      1. Кеден одағы Комиссиясының "Кедендік декларацияларды толтыру үшін пайдаланылатын сыныптауыштар туралы" 2010 жылғы 20 қыркүйектегі № 378 шешімінде: </w:t>
      </w:r>
    </w:p>
    <w:bookmarkEnd w:id="5"/>
    <w:bookmarkStart w:name="z8" w:id="6"/>
    <w:p>
      <w:pPr>
        <w:spacing w:after="0"/>
        <w:ind w:left="0"/>
        <w:jc w:val="both"/>
      </w:pPr>
      <w:r>
        <w:rPr>
          <w:rFonts w:ascii="Times New Roman"/>
          <w:b w:val="false"/>
          <w:i w:val="false"/>
          <w:color w:val="000000"/>
          <w:sz w:val="28"/>
        </w:rPr>
        <w:t>
      а) мынадай мазмұндағы 2</w:t>
      </w:r>
      <w:r>
        <w:rPr>
          <w:rFonts w:ascii="Times New Roman"/>
          <w:b w:val="false"/>
          <w:i w:val="false"/>
          <w:color w:val="000000"/>
          <w:vertAlign w:val="superscript"/>
        </w:rPr>
        <w:t>2</w:t>
      </w:r>
      <w:r>
        <w:rPr>
          <w:rFonts w:ascii="Times New Roman"/>
          <w:b w:val="false"/>
          <w:i w:val="false"/>
          <w:color w:val="000000"/>
          <w:sz w:val="28"/>
        </w:rPr>
        <w:t>-тармақпен толықтырылсын:</w:t>
      </w:r>
    </w:p>
    <w:bookmarkEnd w:id="6"/>
    <w:p>
      <w:pPr>
        <w:spacing w:after="0"/>
        <w:ind w:left="0"/>
        <w:jc w:val="both"/>
      </w:pPr>
      <w:r>
        <w:rPr>
          <w:rFonts w:ascii="Times New Roman"/>
          <w:b w:val="false"/>
          <w:i w:val="false"/>
          <w:color w:val="000000"/>
          <w:sz w:val="28"/>
        </w:rPr>
        <w:t>
      "2</w:t>
      </w:r>
      <w:r>
        <w:rPr>
          <w:rFonts w:ascii="Times New Roman"/>
          <w:b w:val="false"/>
          <w:i w:val="false"/>
          <w:color w:val="000000"/>
          <w:vertAlign w:val="superscript"/>
        </w:rPr>
        <w:t>2</w:t>
      </w:r>
      <w:r>
        <w:rPr>
          <w:rFonts w:ascii="Times New Roman"/>
          <w:b w:val="false"/>
          <w:i w:val="false"/>
          <w:color w:val="000000"/>
          <w:sz w:val="28"/>
        </w:rPr>
        <w:t xml:space="preserve">. 2015 жылғы 1 қыркүйектен бастап  күшіне ену мерзімімен халықаралық тасымалдаудағы көлік құралдары типтерінің сыныптауышы (25-қосымша) және жол көлігі құралдары маркаларының сыныптауышы (26-қосымша) бекітілсін."; </w:t>
      </w:r>
    </w:p>
    <w:bookmarkStart w:name="z9" w:id="7"/>
    <w:p>
      <w:pPr>
        <w:spacing w:after="0"/>
        <w:ind w:left="0"/>
        <w:jc w:val="both"/>
      </w:pPr>
      <w:r>
        <w:rPr>
          <w:rFonts w:ascii="Times New Roman"/>
          <w:b w:val="false"/>
          <w:i w:val="false"/>
          <w:color w:val="000000"/>
          <w:sz w:val="28"/>
        </w:rPr>
        <w:t>
      б) 3-тармақтағы "Кеден одағына мүше мемлекеттердің" деген сөздер "Еуразиялық экономикалық одаққа мүше мемлекеттердің" деген сөздермен, "Кеден одағы Комиссиясы хатшылығының" деген сөздер "Еуразиялық экономикалық комиссияның" деген сөздермен ауыстырылсын;</w:t>
      </w:r>
    </w:p>
    <w:bookmarkEnd w:id="7"/>
    <w:bookmarkStart w:name="z10" w:id="8"/>
    <w:p>
      <w:pPr>
        <w:spacing w:after="0"/>
        <w:ind w:left="0"/>
        <w:jc w:val="both"/>
      </w:pPr>
      <w:r>
        <w:rPr>
          <w:rFonts w:ascii="Times New Roman"/>
          <w:b w:val="false"/>
          <w:i w:val="false"/>
          <w:color w:val="000000"/>
          <w:sz w:val="28"/>
        </w:rPr>
        <w:t xml:space="preserve">
      в) 4-тармақтағы "Кеден одағы Комиссиясының хатшылығына" деген сөздер "Еуразиялық экономикалық комиссияға" деген сөздермен, "Кеден одағына мүше мемлекеттердің" деген сөздер "Еуразиялық экономикалық одаққа мүше мемлекеттердің" деген сөздермен ауыстырылсын; </w:t>
      </w:r>
    </w:p>
    <w:bookmarkEnd w:id="8"/>
    <w:bookmarkStart w:name="z11" w:id="9"/>
    <w:p>
      <w:pPr>
        <w:spacing w:after="0"/>
        <w:ind w:left="0"/>
        <w:jc w:val="both"/>
      </w:pPr>
      <w:r>
        <w:rPr>
          <w:rFonts w:ascii="Times New Roman"/>
          <w:b w:val="false"/>
          <w:i w:val="false"/>
          <w:color w:val="000000"/>
          <w:sz w:val="28"/>
        </w:rPr>
        <w:t xml:space="preserve">
      г) тауарларды тасымалдау ерекшеліктерінің сыныптауышында (2-қосымша): </w:t>
      </w:r>
    </w:p>
    <w:bookmarkEnd w:id="9"/>
    <w:p>
      <w:pPr>
        <w:spacing w:after="0"/>
        <w:ind w:left="0"/>
        <w:jc w:val="both"/>
      </w:pPr>
      <w:r>
        <w:rPr>
          <w:rFonts w:ascii="Times New Roman"/>
          <w:b w:val="false"/>
          <w:i w:val="false"/>
          <w:color w:val="000000"/>
          <w:sz w:val="28"/>
        </w:rPr>
        <w:t xml:space="preserve">
      кодтары 008, 009, 011, 031, 032, 070, 071, 110, 111, 112, 113, 114, 115, 116, 117, 120, 121, 122, 123, 124, 125, 126, 127, 153 және 161 позициялардағы "Кеден одағының" деген сөздер "Еуразиялық экономикалық одақтың" деген сөздермен ауыстырылсын; </w:t>
      </w:r>
    </w:p>
    <w:p>
      <w:pPr>
        <w:spacing w:after="0"/>
        <w:ind w:left="0"/>
        <w:jc w:val="both"/>
      </w:pPr>
      <w:r>
        <w:rPr>
          <w:rFonts w:ascii="Times New Roman"/>
          <w:b w:val="false"/>
          <w:i w:val="false"/>
          <w:color w:val="000000"/>
          <w:sz w:val="28"/>
        </w:rPr>
        <w:t xml:space="preserve">
      кодтары 134 және 138 позициялардағы "Кеден одағының кедендік аумағының" деген сөздер "Еуразиялық экономикалық одақтың кедендік аумағының" деген сөздермен ауыстырылсын; </w:t>
      </w:r>
    </w:p>
    <w:p>
      <w:pPr>
        <w:spacing w:after="0"/>
        <w:ind w:left="0"/>
        <w:jc w:val="both"/>
      </w:pPr>
      <w:r>
        <w:rPr>
          <w:rFonts w:ascii="Times New Roman"/>
          <w:b w:val="false"/>
          <w:i w:val="false"/>
          <w:color w:val="000000"/>
          <w:sz w:val="28"/>
        </w:rPr>
        <w:t xml:space="preserve">
      кодтары 135 және 137 позициялардағы "Кеден одағының кедендік аумағын" деген сөздер "Еуразиялық экономикалық одақтың кедендік аумағын" деген сөздермен ауыстырылсын; </w:t>
      </w:r>
    </w:p>
    <w:p>
      <w:pPr>
        <w:spacing w:after="0"/>
        <w:ind w:left="0"/>
        <w:jc w:val="both"/>
      </w:pPr>
      <w:r>
        <w:rPr>
          <w:rFonts w:ascii="Times New Roman"/>
          <w:b w:val="false"/>
          <w:i w:val="false"/>
          <w:color w:val="000000"/>
          <w:sz w:val="28"/>
        </w:rPr>
        <w:t xml:space="preserve">
      коды 161 позициядағы "КО СЭҚ ТН" деген сөздер "ЕАЭО СЭҚ ТН" деген сөздермен ауыстырылсын; </w:t>
      </w:r>
    </w:p>
    <w:bookmarkStart w:name="z12" w:id="10"/>
    <w:p>
      <w:pPr>
        <w:spacing w:after="0"/>
        <w:ind w:left="0"/>
        <w:jc w:val="both"/>
      </w:pPr>
      <w:r>
        <w:rPr>
          <w:rFonts w:ascii="Times New Roman"/>
          <w:b w:val="false"/>
          <w:i w:val="false"/>
          <w:color w:val="000000"/>
          <w:sz w:val="28"/>
        </w:rPr>
        <w:t xml:space="preserve">
      д) тауарларды кедендік декларациялау ерекшеліктерінің сыныптауышының коды НВТ позициясындағы (6-қосымша) "Кеден одағының" деген сөздер "Еуразиялық экономикалық одақтың" деген сөздермен ауыстырылсын; </w:t>
      </w:r>
    </w:p>
    <w:bookmarkEnd w:id="10"/>
    <w:bookmarkStart w:name="z13" w:id="11"/>
    <w:p>
      <w:pPr>
        <w:spacing w:after="0"/>
        <w:ind w:left="0"/>
        <w:jc w:val="both"/>
      </w:pPr>
      <w:r>
        <w:rPr>
          <w:rFonts w:ascii="Times New Roman"/>
          <w:b w:val="false"/>
          <w:i w:val="false"/>
          <w:color w:val="000000"/>
          <w:sz w:val="28"/>
        </w:rPr>
        <w:t xml:space="preserve">
      е) кедендік төлемдерді төлеу бойынша жеңілдіктер сыныптауышында (7-қосымша): </w:t>
      </w:r>
    </w:p>
    <w:bookmarkEnd w:id="11"/>
    <w:bookmarkStart w:name="z14" w:id="12"/>
    <w:p>
      <w:pPr>
        <w:spacing w:after="0"/>
        <w:ind w:left="0"/>
        <w:jc w:val="both"/>
      </w:pPr>
      <w:r>
        <w:rPr>
          <w:rFonts w:ascii="Times New Roman"/>
          <w:b w:val="false"/>
          <w:i w:val="false"/>
          <w:color w:val="000000"/>
          <w:sz w:val="28"/>
        </w:rPr>
        <w:t xml:space="preserve">
      1-бөлімде: </w:t>
      </w:r>
    </w:p>
    <w:bookmarkEnd w:id="12"/>
    <w:p>
      <w:pPr>
        <w:spacing w:after="0"/>
        <w:ind w:left="0"/>
        <w:jc w:val="both"/>
      </w:pPr>
      <w:r>
        <w:rPr>
          <w:rFonts w:ascii="Times New Roman"/>
          <w:b w:val="false"/>
          <w:i w:val="false"/>
          <w:color w:val="000000"/>
          <w:sz w:val="28"/>
        </w:rPr>
        <w:t>
      атауында "Кеден одағының заңнамасымен" деген сөздер "Еуразиялық экономикалық одақтың құқығымен" деген сөздермен ауыстырылсын;</w:t>
      </w:r>
    </w:p>
    <w:bookmarkStart w:name="z15" w:id="13"/>
    <w:p>
      <w:pPr>
        <w:spacing w:after="0"/>
        <w:ind w:left="0"/>
        <w:jc w:val="both"/>
      </w:pPr>
      <w:r>
        <w:rPr>
          <w:rFonts w:ascii="Times New Roman"/>
          <w:b w:val="false"/>
          <w:i w:val="false"/>
          <w:color w:val="000000"/>
          <w:sz w:val="28"/>
        </w:rPr>
        <w:t xml:space="preserve">
      1.1-кіші бөлімде: </w:t>
      </w:r>
    </w:p>
    <w:bookmarkEnd w:id="13"/>
    <w:p>
      <w:pPr>
        <w:spacing w:after="0"/>
        <w:ind w:left="0"/>
        <w:jc w:val="both"/>
      </w:pPr>
      <w:r>
        <w:rPr>
          <w:rFonts w:ascii="Times New Roman"/>
          <w:b w:val="false"/>
          <w:i w:val="false"/>
          <w:color w:val="000000"/>
          <w:sz w:val="28"/>
        </w:rPr>
        <w:t xml:space="preserve">
      кодтары ВБ, БГ, ПС, УФ, РС, ПМ, СМ, НС, ИП, ДМ, СГ, ВС, СР және МД позициялардағы "Кеден одағының" деген сөздер "Еуразиялық экономикалық одақтың" деген сөздермен ауыстырылсын; </w:t>
      </w:r>
    </w:p>
    <w:p>
      <w:pPr>
        <w:spacing w:after="0"/>
        <w:ind w:left="0"/>
        <w:jc w:val="both"/>
      </w:pPr>
      <w:r>
        <w:rPr>
          <w:rFonts w:ascii="Times New Roman"/>
          <w:b w:val="false"/>
          <w:i w:val="false"/>
          <w:color w:val="000000"/>
          <w:sz w:val="28"/>
        </w:rPr>
        <w:t>
      коды БТ позициясы мынадай редакцияда жазылсын: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"акцизделетін (арнайы медициналық мақсаттарға арналған жеңіл автомобильдерді қоспағанда) тауарлардан басқа, қайырымдылық мақсатында үшінші елдердің, халықаралық ұйымдардың, үкіметтердің желісі бойынша әкелінетін және Еуразиялық экономикалық одаққа мүше мемлекеттердің заңнамасына сәйкес өтеусіз көмек (жәрдемдесу), оның ішінде техникалық көмек (жәрдемдесу) ретінде танылатын тауарларға қатысты кедендік әкелу бажын төлеуден босату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w:t>
            </w:r>
          </w:p>
        </w:tc>
      </w:tr>
    </w:tbl>
    <w:p>
      <w:pPr>
        <w:spacing w:after="0"/>
        <w:ind w:left="0"/>
        <w:jc w:val="both"/>
      </w:pPr>
      <w:r>
        <w:rPr>
          <w:rFonts w:ascii="Times New Roman"/>
          <w:b w:val="false"/>
          <w:i w:val="false"/>
          <w:color w:val="000000"/>
          <w:sz w:val="28"/>
        </w:rPr>
        <w:t xml:space="preserve">
      коды КМ позициядағы "Кеден одағына мүше мемлекеттердің" деген сөздер "Еуразиялық экономикалық одақтың құқығына кіретін" деген сөздермен ауыстырылсын; </w:t>
      </w:r>
    </w:p>
    <w:p>
      <w:pPr>
        <w:spacing w:after="0"/>
        <w:ind w:left="0"/>
        <w:jc w:val="both"/>
      </w:pPr>
      <w:r>
        <w:rPr>
          <w:rFonts w:ascii="Times New Roman"/>
          <w:b w:val="false"/>
          <w:i w:val="false"/>
          <w:color w:val="000000"/>
          <w:sz w:val="28"/>
        </w:rPr>
        <w:t xml:space="preserve">
      кодтары ПС, ВС, СР, ГВ және ТВ позициялардағы "КО СЭҚ ТН" деген сөздер "ЕАЭО СЭҚ ТН" деген сөздермен ауыстырылсын; </w:t>
      </w:r>
    </w:p>
    <w:p>
      <w:pPr>
        <w:spacing w:after="0"/>
        <w:ind w:left="0"/>
        <w:jc w:val="both"/>
      </w:pPr>
      <w:r>
        <w:rPr>
          <w:rFonts w:ascii="Times New Roman"/>
          <w:b w:val="false"/>
          <w:i w:val="false"/>
          <w:color w:val="000000"/>
          <w:sz w:val="28"/>
        </w:rPr>
        <w:t xml:space="preserve">
      коды РВ позициядағы "Кеден одағына мүше мемлекеттердің және (немесе) Кеден одағы Комиссиясының шешімдерімен" деген сөздер "Еуразиялық экономикалық одақтың құқығына кіретін және (немесе) Кеден одағы Комиссиясының (Еуразиялық экономикалық комиссияның) шешімдерімен" деген сөздермен ауыстырылсын; </w:t>
      </w:r>
    </w:p>
    <w:p>
      <w:pPr>
        <w:spacing w:after="0"/>
        <w:ind w:left="0"/>
        <w:jc w:val="both"/>
      </w:pPr>
      <w:r>
        <w:rPr>
          <w:rFonts w:ascii="Times New Roman"/>
          <w:b w:val="false"/>
          <w:i w:val="false"/>
          <w:color w:val="000000"/>
          <w:sz w:val="28"/>
        </w:rPr>
        <w:t xml:space="preserve">
      кодтары АС және КС позициялардағы "Кеден одағының кедендік аумағына әкелінетін тауарларға қатысты" деген сөздер "Еуразиялық экономикалық одақтың кедендік аумағына әкелінетін тауарларға қатысты" деген сөздермен ауыстырылсын; </w:t>
      </w:r>
    </w:p>
    <w:p>
      <w:pPr>
        <w:spacing w:after="0"/>
        <w:ind w:left="0"/>
        <w:jc w:val="both"/>
      </w:pPr>
      <w:r>
        <w:rPr>
          <w:rFonts w:ascii="Times New Roman"/>
          <w:b w:val="false"/>
          <w:i w:val="false"/>
          <w:color w:val="000000"/>
          <w:sz w:val="28"/>
        </w:rPr>
        <w:t>
      коды РЗ позициясы мынадай редакцияда жазылсын: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уәкілетті мемлекеттік органдары берген қорытындының (рұқсат беру құжатының) не лицензияның негізінде нақты пациенттің өмірлік көрсеткіштері бойынша медициналық көмек көрсету және (немесе) туыстас емес транспланттауды жүргізу үшін әкелінетін (әкелінген) тіркелмеген дәрілік заттарға, адамның қаны мен оның компонеттеріне, адам ағзалары және (немесе) тіндеріне, оның ішінде гемопоэздік бағаналық жасушаларына және (немесе) сүйек кемігіне  қатысты кедендік әкелу бажын төлеуден босату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позициялармен толықтырылсын: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"2010-2019 жылдар кезеңінде Қазақстан Республикасының аумағына өнеркәсіптік қайта өңдеу үшін әкелінетін ЕАЭО СЭҚ ТН 1701 13 және 1701 14 қосалқы позицияларындағы шикі құрақ қантына қатысты кедендік әкелу баждарын алып қоюдан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мақсаттағы өнім болып табылатын, Армения Республикасы Қарулы күштерінің қажеттіліктерін қамтамасыз ету үшін 2015 – 2022 жылдар кезеңінде Армения Республикасына әкелінуі жүзеге асырылатын және аналогтары Еуразиялық экономикалық одаққа мүше басқа мемлекеттердің аумағында шығарылмайтын тауарларға қатысты кедендік әкелу бажын төлеуден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аумағы бойынша және (немесе) Еуразиялық экономикалық одаққа мүше мемлекеттердің аумағы арасында халықаралық тасымалдаулар және (немесе) ішкі тасымалдаулар үшін пайдалану мақсатында 2022 жылғы 31 желтоқсанға дейін Армения Республикасына әкелінетін: барынша ұшу массасы 750 кг-дан асатын, бірақ 3 175 кг-дан аспайтын, ЕАЭО СЭҚ ТН 8802 11 000 1 кіші қосалқы позициясына енгізілетін азаматтық тікұшақтарға; бос жарақталған аппараттың массасы 2 000 кг-дан асатын, бірақ 5 000 кг-дан аспайтын және барынша ұшу массасы 4 000 кг-дан асатын, бірақ 10 500 кг-дан аспайтын, ЕАЭО СЭҚ ТН 8802 12 000 1 кіші қосалқы позициясына енгізілетін азаматтық тікұшақтарға; бос жарақталған аппараттың массасы 2 000 кг-дан аспайтын және барынша ұшу массасы 750 кг-дан асатын, ЕАЭО СЭҚ ТН 8802 20 000 1 кіші қосалқы позициясына енгізілетін азаматтық жолаушылар ұшақтарына; бос жарақталған аппараттың массасы 60 000 кг-дан асатын, бірақ 90 000 кг-дан аспайтын, барынша ұшу массасы 120 000 кг-дан асатын, бірақ 180 000 кг-дан аспайтын, азаматтық жүк тасушы орташа магистральдық, ЕАЭО СЭҚ ТН 8802 40 003 9 кіші қосалқы позициясына енгізілетін ұшақтарға; бос жарақталған аппараттың массасы 160 000 кг-дан асатын, барынша ұшу массасы 370 000 кг-дан аспайтын азаматтық жүк тасушы кең фюзеляжды алыс магистральдық, ЕАЭО СЭҚ ТН 8802 40 009 7 кіші қосалқы позициясына енгізілетін ұшақтарға қатысты кедендік әкелу бажын төлеуден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аумағы бойынша және (немесе) Еуразиялық экономикалық одаққа мүше мемлекеттердің аумағы арасында халықаралық тасымалдаулар және (немесе) ішкі тасымалдаулар үшін пайдалану мақсатында 2016 жылғы 31 желтоқсанға дейін Армения Республикасына әкелінетін, ЕАЭО СЭҚ ТН 8802 40 003 5 және 8802 40 003 6 кіші қосалқы позициясындағы, өндіруші елдің уәкілетті органы берген сертификаттың типіне сәйкес айқындалатын жолаушылар орындарының саны 110 адамнан кем емес, бірақ 300 адамнан аспайтын, сондай-ақ 2017 жылғы 1 қаңтардан бастап 2019 жылғы 30 маусым аралығында Армения Республикасына әкелінетін, әуе кемелерінің ұшу жарамдылығын қолдауға жауапты уәкілетті орган мақұлдаған жолаушыларды орналастыру сызбасына (LOPA) сәйкес айқындалатын, азаматтық жолаушылар ұшақтарына қатысты кедендік әкелу бажын төлеуден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8802 40 003 5 және 8802 40 003 6 кіші қосалқы позициясындағы, коды ИН позициясында көрсетілген жеңілдікті пайдалана отырып, Армения Республикасына әкелінген және Еуразиялық экономикалық одақтың кедендік аумағынан тыс жерде олар жөндеуден өткеннен немесе оларға техникалық қызмет көрсетілгеннен кейін Армения Республикасына пайдалану мерзімі ішінде әкелінетін азаматтық жолаушы ұшақтарына қатысты кедендік әкелу бажын төлеуден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Кеңесінің 2012 жылғы 19 наурыздағы № 9 шешімімен бекітілген Атом электр станциясын салу және оны кепілдік мерзім ішінде пайдалану мақсатында Кеден одағының кедендік аумағына әкелінетін тауарлардың тізімі бойынша, Армения Республикасының аумағында атом электр станциясын салу және жаңғырту әрі оны кепілдік мерзім ішінде пайдалану мақсатында Еуразиялық экономикалық одақтың кедендік аумағына әкелінетін тауарларға қатысты кедендік әкелу бажын төлеуден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2015-2025 жылдар кезеңінде Армения Республикасының аумағына өнеркәсіптік қайта өңдеу үшін әкелінетін ЕАЭО СЭҚ ТН 1701 13 және 1701 14 қосалқы позицияларындағы шикі құрақ қантына қатысты әкелу бажын алып қоюдан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w:t>
            </w:r>
          </w:p>
        </w:tc>
      </w:tr>
    </w:tbl>
    <w:bookmarkStart w:name="z16" w:id="14"/>
    <w:p>
      <w:pPr>
        <w:spacing w:after="0"/>
        <w:ind w:left="0"/>
        <w:jc w:val="both"/>
      </w:pPr>
      <w:r>
        <w:rPr>
          <w:rFonts w:ascii="Times New Roman"/>
          <w:b w:val="false"/>
          <w:i w:val="false"/>
          <w:color w:val="000000"/>
          <w:sz w:val="28"/>
        </w:rPr>
        <w:t>
      1.2-кіші бөлімде:</w:t>
      </w:r>
    </w:p>
    <w:bookmarkEnd w:id="14"/>
    <w:p>
      <w:pPr>
        <w:spacing w:after="0"/>
        <w:ind w:left="0"/>
        <w:jc w:val="both"/>
      </w:pPr>
      <w:r>
        <w:rPr>
          <w:rFonts w:ascii="Times New Roman"/>
          <w:b w:val="false"/>
          <w:i w:val="false"/>
          <w:color w:val="000000"/>
          <w:sz w:val="28"/>
        </w:rPr>
        <w:t xml:space="preserve">
      кодтары Д және Н позициялардағы "Кеден одағының" деген сөздер "Еуразиялық экономикалық одақтың" деген сөздермен ауыстырылсын; </w:t>
      </w:r>
    </w:p>
    <w:p>
      <w:pPr>
        <w:spacing w:after="0"/>
        <w:ind w:left="0"/>
        <w:jc w:val="both"/>
      </w:pPr>
      <w:r>
        <w:rPr>
          <w:rFonts w:ascii="Times New Roman"/>
          <w:b w:val="false"/>
          <w:i w:val="false"/>
          <w:color w:val="000000"/>
          <w:sz w:val="28"/>
        </w:rPr>
        <w:t xml:space="preserve">
      коды В позициядағы "Кеден одағына мүше мемлекеттердің және (немесе) Кеден одағы Комиссиясының шешімдерімен" деген сөздер "Еуразиялық экономикалық одақтың құқығына кіретін және (немесе) Кеден одағы Комиссиясының (Еуразиялық экономикалық комиссияның) шешімдерімен" деген сөздермен ауыстырылсын; </w:t>
      </w:r>
    </w:p>
    <w:bookmarkStart w:name="z17" w:id="15"/>
    <w:p>
      <w:pPr>
        <w:spacing w:after="0"/>
        <w:ind w:left="0"/>
        <w:jc w:val="both"/>
      </w:pPr>
      <w:r>
        <w:rPr>
          <w:rFonts w:ascii="Times New Roman"/>
          <w:b w:val="false"/>
          <w:i w:val="false"/>
          <w:color w:val="000000"/>
          <w:sz w:val="28"/>
        </w:rPr>
        <w:t>
      1.3-кіші бөлімде:</w:t>
      </w:r>
    </w:p>
    <w:bookmarkEnd w:id="15"/>
    <w:p>
      <w:pPr>
        <w:spacing w:after="0"/>
        <w:ind w:left="0"/>
        <w:jc w:val="both"/>
      </w:pPr>
      <w:r>
        <w:rPr>
          <w:rFonts w:ascii="Times New Roman"/>
          <w:b w:val="false"/>
          <w:i w:val="false"/>
          <w:color w:val="000000"/>
          <w:sz w:val="28"/>
        </w:rPr>
        <w:t xml:space="preserve">
      коды МД атауындағы және позициядағы "Кеден одағының" деген сөздер "Еуразиялық экономикалық одақтың" деген сөздермен ауыстырылсын; </w:t>
      </w:r>
    </w:p>
    <w:p>
      <w:pPr>
        <w:spacing w:after="0"/>
        <w:ind w:left="0"/>
        <w:jc w:val="both"/>
      </w:pPr>
      <w:r>
        <w:rPr>
          <w:rFonts w:ascii="Times New Roman"/>
          <w:b w:val="false"/>
          <w:i w:val="false"/>
          <w:color w:val="000000"/>
          <w:sz w:val="28"/>
        </w:rPr>
        <w:t xml:space="preserve">
      коды РВ позициядағы "Кеден одағына мүше мемлекеттердің және (немесе) Кеден одағы Комиссиясының шешімдерімен" деген сөздер "Еуразиялық экономикалық одақтың құқығына кіретін және (немесе) Кеден одағы Комиссиясының (Еуразиялық экономикалық комиссияның) шешімдерімен" деген сөздермен ауыстырылсын; </w:t>
      </w:r>
    </w:p>
    <w:bookmarkStart w:name="z18" w:id="16"/>
    <w:p>
      <w:pPr>
        <w:spacing w:after="0"/>
        <w:ind w:left="0"/>
        <w:jc w:val="both"/>
      </w:pPr>
      <w:r>
        <w:rPr>
          <w:rFonts w:ascii="Times New Roman"/>
          <w:b w:val="false"/>
          <w:i w:val="false"/>
          <w:color w:val="000000"/>
          <w:sz w:val="28"/>
        </w:rPr>
        <w:t xml:space="preserve">
      2.1-кіші бөлімнің коды РП позицияда, 2.3-кіші бөлімнің атауында және коды И позицияда (2.3.3-тармақ) және 2-бөлімнің 2.4-кіші бөлімінің атауында "Кеден одағының" деген сөздер "Еуразиялық экономикалық одақтың" деген сөздермен ауыстырылсын; </w:t>
      </w:r>
    </w:p>
    <w:bookmarkEnd w:id="16"/>
    <w:bookmarkStart w:name="z19" w:id="17"/>
    <w:p>
      <w:pPr>
        <w:spacing w:after="0"/>
        <w:ind w:left="0"/>
        <w:jc w:val="both"/>
      </w:pPr>
      <w:r>
        <w:rPr>
          <w:rFonts w:ascii="Times New Roman"/>
          <w:b w:val="false"/>
          <w:i w:val="false"/>
          <w:color w:val="000000"/>
          <w:sz w:val="28"/>
        </w:rPr>
        <w:t xml:space="preserve">
      3-бөлімде: </w:t>
      </w:r>
    </w:p>
    <w:bookmarkEnd w:id="17"/>
    <w:bookmarkStart w:name="z20" w:id="18"/>
    <w:p>
      <w:pPr>
        <w:spacing w:after="0"/>
        <w:ind w:left="0"/>
        <w:jc w:val="both"/>
      </w:pPr>
      <w:r>
        <w:rPr>
          <w:rFonts w:ascii="Times New Roman"/>
          <w:b w:val="false"/>
          <w:i w:val="false"/>
          <w:color w:val="000000"/>
          <w:sz w:val="28"/>
        </w:rPr>
        <w:t xml:space="preserve">
      3.1-кіші бөлімнің коды СМ позициясында және 3.3-кіші бөлімнің кодтары Ф және М позицияларында "Кеден одағының" деген сөздер "Еуразиялық экономикалық одақтың" деген сөздермен ауыстырылсын; </w:t>
      </w:r>
    </w:p>
    <w:bookmarkEnd w:id="18"/>
    <w:bookmarkStart w:name="z21" w:id="19"/>
    <w:p>
      <w:pPr>
        <w:spacing w:after="0"/>
        <w:ind w:left="0"/>
        <w:jc w:val="both"/>
      </w:pPr>
      <w:r>
        <w:rPr>
          <w:rFonts w:ascii="Times New Roman"/>
          <w:b w:val="false"/>
          <w:i w:val="false"/>
          <w:color w:val="000000"/>
          <w:sz w:val="28"/>
        </w:rPr>
        <w:t xml:space="preserve">
      3.4-кіші бөлімде: </w:t>
      </w:r>
    </w:p>
    <w:bookmarkEnd w:id="19"/>
    <w:bookmarkStart w:name="z22" w:id="20"/>
    <w:p>
      <w:pPr>
        <w:spacing w:after="0"/>
        <w:ind w:left="0"/>
        <w:jc w:val="both"/>
      </w:pPr>
      <w:r>
        <w:rPr>
          <w:rFonts w:ascii="Times New Roman"/>
          <w:b w:val="false"/>
          <w:i w:val="false"/>
          <w:color w:val="000000"/>
          <w:sz w:val="28"/>
        </w:rPr>
        <w:t>
      3.4.2-тармақтың коды ФБ позициясында "Кеден одағының кеден заңнамасымен" деген сөздер "кедендік құқықтық қатынастарды реттейтін халықаралық шарттармен және Еуразиялық экономикалық одақ құқығын құрайтын актілермен" сөздермен ауыстырылсын;</w:t>
      </w:r>
    </w:p>
    <w:bookmarkEnd w:id="20"/>
    <w:p>
      <w:pPr>
        <w:spacing w:after="0"/>
        <w:ind w:left="0"/>
        <w:jc w:val="both"/>
      </w:pPr>
      <w:r>
        <w:rPr>
          <w:rFonts w:ascii="Times New Roman"/>
          <w:b w:val="false"/>
          <w:i w:val="false"/>
          <w:color w:val="000000"/>
          <w:sz w:val="28"/>
        </w:rPr>
        <w:t>
      коды НИ позицияда (3.4.3-тармақ) "Кеден одағының" деген сөздер "Еуразиялық экономикалық одақтың" деген сөздермен ауыстырылсын;</w:t>
      </w:r>
    </w:p>
    <w:bookmarkStart w:name="z23" w:id="21"/>
    <w:p>
      <w:pPr>
        <w:spacing w:after="0"/>
        <w:ind w:left="0"/>
        <w:jc w:val="both"/>
      </w:pPr>
      <w:r>
        <w:rPr>
          <w:rFonts w:ascii="Times New Roman"/>
          <w:b w:val="false"/>
          <w:i w:val="false"/>
          <w:color w:val="000000"/>
          <w:sz w:val="28"/>
        </w:rPr>
        <w:t xml:space="preserve">
      4-бөлімде: </w:t>
      </w:r>
    </w:p>
    <w:bookmarkEnd w:id="21"/>
    <w:p>
      <w:pPr>
        <w:spacing w:after="0"/>
        <w:ind w:left="0"/>
        <w:jc w:val="both"/>
      </w:pPr>
      <w:r>
        <w:rPr>
          <w:rFonts w:ascii="Times New Roman"/>
          <w:b w:val="false"/>
          <w:i w:val="false"/>
          <w:color w:val="000000"/>
          <w:sz w:val="28"/>
        </w:rPr>
        <w:t>
      4.1.1-тармақтың кодтары ВБ және КА позицияларында және 4.1-кіші бөлімнің 4.1.2-тармағының кодтары МВ, МУ, ММ және МН позицияларында, 4.2-кіші бөлімнің 4.2.1-тармағының коды СМ позициясында, 4.3-кіші бөлімнің коды И позициясында (4.3.3-тармақ) және 4.4-кіші бөлімнің коды НИ позициясында (4.4.3-тармақ) "Кеден одағының" деген сөздер "Еуразиялық экономикалық одақтың" деген сөздермен ауыстырылсын;</w:t>
      </w:r>
    </w:p>
    <w:bookmarkStart w:name="z24" w:id="22"/>
    <w:p>
      <w:pPr>
        <w:spacing w:after="0"/>
        <w:ind w:left="0"/>
        <w:jc w:val="both"/>
      </w:pPr>
      <w:r>
        <w:rPr>
          <w:rFonts w:ascii="Times New Roman"/>
          <w:b w:val="false"/>
          <w:i w:val="false"/>
          <w:color w:val="000000"/>
          <w:sz w:val="28"/>
        </w:rPr>
        <w:t xml:space="preserve">
      4.4-кіші бөлімнің 4.4.1-тармағының коды ХК позициясынан кейін мынадай мазмұндағы позициямен толықтырылсын: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 әкелінетін, аналогтары Ресей Федерациясында шығарылмайтын, ғылыми зерттеулерге арналған шығыс материалдарына қатысты ҚҚС төлеуден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w:t>
            </w:r>
          </w:p>
        </w:tc>
      </w:tr>
    </w:tbl>
    <w:bookmarkStart w:name="z25" w:id="23"/>
    <w:p>
      <w:pPr>
        <w:spacing w:after="0"/>
        <w:ind w:left="0"/>
        <w:jc w:val="both"/>
      </w:pPr>
      <w:r>
        <w:rPr>
          <w:rFonts w:ascii="Times New Roman"/>
          <w:b w:val="false"/>
          <w:i w:val="false"/>
          <w:color w:val="000000"/>
          <w:sz w:val="28"/>
        </w:rPr>
        <w:t xml:space="preserve">
      мынадай мазмұндағы 5-бөліммен толықтырылсын: </w:t>
      </w:r>
    </w:p>
    <w:bookmarkEnd w:id="23"/>
    <w:p>
      <w:pPr>
        <w:spacing w:after="0"/>
        <w:ind w:left="0"/>
        <w:jc w:val="both"/>
      </w:pPr>
      <w:r>
        <w:rPr>
          <w:rFonts w:ascii="Times New Roman"/>
          <w:b w:val="false"/>
          <w:i w:val="false"/>
          <w:color w:val="000000"/>
          <w:sz w:val="28"/>
        </w:rPr>
        <w:t xml:space="preserve">
      "5-бөлім. Армения Республикасының заңнамасында көзделген жеңілдіктер  </w:t>
      </w:r>
    </w:p>
    <w:bookmarkStart w:name="z26" w:id="24"/>
    <w:p>
      <w:pPr>
        <w:spacing w:after="0"/>
        <w:ind w:left="0"/>
        <w:jc w:val="both"/>
      </w:pPr>
      <w:r>
        <w:rPr>
          <w:rFonts w:ascii="Times New Roman"/>
          <w:b w:val="false"/>
          <w:i w:val="false"/>
          <w:color w:val="000000"/>
          <w:sz w:val="28"/>
        </w:rPr>
        <w:t>
      5.1. Армения Республикасының заңнамасында көзделген кедендік алымдарды төлеу жөніндегі жеңілдіктер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көмек және (немесе) қайырымдылық бағдарламалары шеңберінде Армения Республикасына әкелінетін тауарларға қатысты кедендік алымдарды төлеуден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Республикасында белгіленген тәртіппен тіркелген немесе тіркелуге жататын, оларды қайта әкелу кезінде экспонттау, кері импорттау немесе оларды қайта әкету кезінде кері экспорттау мақсатында уақытша әкету немесе уақытша әкелу (рұқсат беру) кедендік рәсіміне орналастырылатын мәдени құндылықтарға қатысты кедендік алымдарды төлеуден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құқығын құрайтын халықаралық шарттармен және актілермен, Армения Республикасының халықаралық шарттарымен және заңнамалық актілерімен кедендік баждарды, салықтарды төлеу жөніндегі жеңілдіктер белгіленген тауарларға қатысты кедендік алымдарды төлеуден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алымдарды төлеу жөніндегі өзге де жеңілдіктер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алымдарды төлеу жөніндегі жеңілдіктер пайдаланылмайды (сұратылмайды)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bl>
    <w:bookmarkStart w:name="z27" w:id="25"/>
    <w:p>
      <w:pPr>
        <w:spacing w:after="0"/>
        <w:ind w:left="0"/>
        <w:jc w:val="both"/>
      </w:pPr>
      <w:r>
        <w:rPr>
          <w:rFonts w:ascii="Times New Roman"/>
          <w:b w:val="false"/>
          <w:i w:val="false"/>
          <w:color w:val="000000"/>
          <w:sz w:val="28"/>
        </w:rPr>
        <w:t>
      5.2. Армения Республикасының заңнамасында көзделген кедендік баждарды төлеу жөніндегі жеңілдіктер</w:t>
      </w:r>
    </w:p>
    <w:bookmarkEnd w:id="25"/>
    <w:bookmarkStart w:name="z28" w:id="26"/>
    <w:p>
      <w:pPr>
        <w:spacing w:after="0"/>
        <w:ind w:left="0"/>
        <w:jc w:val="both"/>
      </w:pPr>
      <w:r>
        <w:rPr>
          <w:rFonts w:ascii="Times New Roman"/>
          <w:b w:val="false"/>
          <w:i w:val="false"/>
          <w:color w:val="000000"/>
          <w:sz w:val="28"/>
        </w:rPr>
        <w:t>
      5.2.1. Армения Республикасының халықаралық келісімдерінде  көзделген кедендік баждарды төлеу жөніндегі жеңілдіктер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қаңтарға дейін жасалған Армения Республикасының халықаралық шарттары шеңберінде (оның ішінде осы халықаралық шарттар шеңберінде жүзеге асырылатын бағдарламаларды 2015 жылғы 1 қаңтардан кейін іске асыру кезінде) аталған халықаралық шарттарға сәйкес қоданылатын кедендік әкелу баждарын төлеу жөніндегі жеңілдіктер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26 маусымдағы Армения Республикасының Үкіметі мен Үндістан Республикасының Үкіметі арасындағы "Армян-үнді ақпараттық және коммуникациялық технологиялар оқу орталығын құру туралы" өзара түсіністік туралы меморандумға сәйкес "Армян-үнді ақпараттық және коммуникациялық технологиялар оқу орталығы" бағдарламасының қолданылу мерзімі аяқталғанға дейін қолданылатын, оны іске шеңберіндегі кедендік әкелу баждарын төлеу жөніндегі жеңілдіктер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велосипедтерді, су және әуе көлігін қоспағанда, 2018 жылғы 1 қаңтарға дейін қолданылатын, Армения Республикасының 2013 жылғы 19 маусымдағы Заңымен бекітілген "Дилижан халықаралық мектебі" бағдарламасын іске асыру шеңберіндегі кедендік әкелу баждарын төлеу жөніндегі жеңілдіктер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Өзге де, 1.1 кіші бөлімде және осы кіші бөлімнің 5.2.1-тармағында аталмаған, кедендік баждарды төлеу жөніндегі жеңілдіктер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w:t>
            </w:r>
          </w:p>
        </w:tc>
      </w:tr>
    </w:tbl>
    <w:bookmarkStart w:name="z29" w:id="27"/>
    <w:p>
      <w:pPr>
        <w:spacing w:after="0"/>
        <w:ind w:left="0"/>
        <w:jc w:val="both"/>
      </w:pPr>
      <w:r>
        <w:rPr>
          <w:rFonts w:ascii="Times New Roman"/>
          <w:b w:val="false"/>
          <w:i w:val="false"/>
          <w:color w:val="000000"/>
          <w:sz w:val="28"/>
        </w:rPr>
        <w:t>
      5.3. Армения Республикасының заңнамасында көзделген акциздерді төлеу жөніндегі жеңілдіктер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тұтыну үшін шығару кедендік рәсімінен өзге кедендік рәсімге орналастырылатын, әкелінетін және әкетілетін тауарларға қатысты акциздерді төлеуден босату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1.2 және 5.3-кіші бөлімдерінде аталмаған, акциздерді төлеу жөніндегі жеңілдіктер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r>
    </w:tbl>
    <w:bookmarkStart w:name="z30" w:id="28"/>
    <w:p>
      <w:pPr>
        <w:spacing w:after="0"/>
        <w:ind w:left="0"/>
        <w:jc w:val="both"/>
      </w:pPr>
      <w:r>
        <w:rPr>
          <w:rFonts w:ascii="Times New Roman"/>
          <w:b w:val="false"/>
          <w:i w:val="false"/>
          <w:color w:val="000000"/>
          <w:sz w:val="28"/>
        </w:rPr>
        <w:t>
      5.4. Армения Республикасының заңнамасында көзделген ҚҚС төлеу жөніндегі жеңілдіктер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 әкелінетін мәдени құндылықтарға қатысты ҚҚС төлеуден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 әкелінетін дизель отынына қатысты ҚҚС төлеуден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 халықаралық, үкіметаралық (мемлекетаралық) ұйымдар, халықаралық, шетелдік және Армения Республикасында қызмет ететін қоғамдық (қайырымдылық ұйымдарды қоса алғанда), діни және ұқсас сипаттағы өзге де мемлекеттік емес ұйымдар, гуманитарлық көмек бағдарламасы және қайырымдылық бағдарламасы (қызметі) шеңберіндегі жекелеген қайырымдылық көрсетушілер жеткізетін тауарларға қатысты ҚҚС төлеуден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1.3 және 5.4 кіші бөлімдерінде аталмаған, ҚҚС төлеу жөніндегі жеңілдіктер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r>
    </w:tbl>
    <w:bookmarkStart w:name="z31" w:id="29"/>
    <w:p>
      <w:pPr>
        <w:spacing w:after="0"/>
        <w:ind w:left="0"/>
        <w:jc w:val="both"/>
      </w:pPr>
      <w:r>
        <w:rPr>
          <w:rFonts w:ascii="Times New Roman"/>
          <w:b w:val="false"/>
          <w:i w:val="false"/>
          <w:color w:val="000000"/>
          <w:sz w:val="28"/>
        </w:rPr>
        <w:t>
      5.4. Армения Республикасының заңнамасында көзделген экологиялық алым төлеу жөніндегі жеңілдіктер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алым төлеу жөніндегі жеңілдік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w:t>
            </w:r>
          </w:p>
        </w:tc>
      </w:tr>
    </w:tbl>
    <w:bookmarkStart w:name="z32" w:id="30"/>
    <w:p>
      <w:pPr>
        <w:spacing w:after="0"/>
        <w:ind w:left="0"/>
        <w:jc w:val="both"/>
      </w:pPr>
      <w:r>
        <w:rPr>
          <w:rFonts w:ascii="Times New Roman"/>
          <w:b w:val="false"/>
          <w:i w:val="false"/>
          <w:color w:val="000000"/>
          <w:sz w:val="28"/>
        </w:rPr>
        <w:t xml:space="preserve">
      ж) кедендік декларациялау кезінде пайдаланылатын құжаттар мен мәліметтер түрлерінің сыныптауышында (8 қосымша): </w:t>
      </w:r>
    </w:p>
    <w:bookmarkEnd w:id="30"/>
    <w:bookmarkStart w:name="z33" w:id="31"/>
    <w:p>
      <w:pPr>
        <w:spacing w:after="0"/>
        <w:ind w:left="0"/>
        <w:jc w:val="both"/>
      </w:pPr>
      <w:r>
        <w:rPr>
          <w:rFonts w:ascii="Times New Roman"/>
          <w:b w:val="false"/>
          <w:i w:val="false"/>
          <w:color w:val="000000"/>
          <w:sz w:val="28"/>
        </w:rPr>
        <w:t xml:space="preserve">
      1-бөлімде: </w:t>
      </w:r>
    </w:p>
    <w:bookmarkEnd w:id="31"/>
    <w:p>
      <w:pPr>
        <w:spacing w:after="0"/>
        <w:ind w:left="0"/>
        <w:jc w:val="both"/>
      </w:pPr>
      <w:r>
        <w:rPr>
          <w:rFonts w:ascii="Times New Roman"/>
          <w:b w:val="false"/>
          <w:i w:val="false"/>
          <w:color w:val="000000"/>
          <w:sz w:val="28"/>
        </w:rPr>
        <w:t xml:space="preserve">
      коды 01011 позицияда "Кеден одағына мүше мемлекеттердің" деген сөздер "Еуразиялық экономикалық одаққа мүше мемлекеттердің" деген сөздермен ауыстырылсын; </w:t>
      </w:r>
    </w:p>
    <w:p>
      <w:pPr>
        <w:spacing w:after="0"/>
        <w:ind w:left="0"/>
        <w:jc w:val="both"/>
      </w:pPr>
      <w:r>
        <w:rPr>
          <w:rFonts w:ascii="Times New Roman"/>
          <w:b w:val="false"/>
          <w:i w:val="false"/>
          <w:color w:val="000000"/>
          <w:sz w:val="28"/>
        </w:rPr>
        <w:t xml:space="preserve">
      кодтары 01072, 01073, 01074, 01081, 01082, 01083, 01085, 01091, 01093, 01101, 01102, 01111, 01112, 01121, 01122, 01131, 01132, 01143, 01151, 01152, 01153, 01154, 01161, 01162, 01163, 01202, 01203, 01204, 01206, 01209, 01291 және 01301 позицияларда "кеден одағының", "Кеден одағының" деген сөздер "Еуразиялық экономикалық одақтың" деген сөздермен ауыстырылсын; </w:t>
      </w:r>
    </w:p>
    <w:p>
      <w:pPr>
        <w:spacing w:after="0"/>
        <w:ind w:left="0"/>
        <w:jc w:val="both"/>
      </w:pPr>
      <w:r>
        <w:rPr>
          <w:rFonts w:ascii="Times New Roman"/>
          <w:b w:val="false"/>
          <w:i w:val="false"/>
          <w:color w:val="000000"/>
          <w:sz w:val="28"/>
        </w:rPr>
        <w:t xml:space="preserve">
      коды 01191 позиция мынадай редакцияда жазылсын: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"01191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техникалық регламенттерінде (Кеден одағының техникалық регламенттерінде) көзделген сәйкестікті бағалау туралы құжат, не бірыңғай нысан бойынша сәйкестік сертификатын және сәйкестік туралы декларация бере отырып сәйкестікті міндетті растауға жататын өнімдердің бірыңғай тізіміне енгізілген өнімге (тауарларға) бірыңғай нысан бойынша ресімделген сәйкестік сертификаты немесе сәйкестік туралы декларация, не аумағында өнім (тауар) кедендік ресімдерге орналастырылған Еуразиялық экономикалық одаққа мүше мемлекеттің заңнамасында көзделген өнімнің (тауардың) сәйкестігін бағалау туралы құжат";</w:t>
            </w:r>
          </w:p>
        </w:tc>
      </w:tr>
    </w:tbl>
    <w:p>
      <w:pPr>
        <w:spacing w:after="0"/>
        <w:ind w:left="0"/>
        <w:jc w:val="left"/>
      </w:pP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xml:space="preserve">
      3-бөлімнің коды 03022 позицияда "Кеден одағының" деген сөздер "Еуразиялық экономикалық одақтың" деген сөздермен ауыстырылсын; </w:t>
      </w:r>
    </w:p>
    <w:bookmarkEnd w:id="32"/>
    <w:bookmarkStart w:name="z35" w:id="33"/>
    <w:p>
      <w:pPr>
        <w:spacing w:after="0"/>
        <w:ind w:left="0"/>
        <w:jc w:val="both"/>
      </w:pPr>
      <w:r>
        <w:rPr>
          <w:rFonts w:ascii="Times New Roman"/>
          <w:b w:val="false"/>
          <w:i w:val="false"/>
          <w:color w:val="000000"/>
          <w:sz w:val="28"/>
        </w:rPr>
        <w:t xml:space="preserve">
      5-бөлімде: </w:t>
      </w:r>
    </w:p>
    <w:bookmarkEnd w:id="33"/>
    <w:p>
      <w:pPr>
        <w:spacing w:after="0"/>
        <w:ind w:left="0"/>
        <w:jc w:val="both"/>
      </w:pPr>
      <w:r>
        <w:rPr>
          <w:rFonts w:ascii="Times New Roman"/>
          <w:b w:val="false"/>
          <w:i w:val="false"/>
          <w:color w:val="000000"/>
          <w:sz w:val="28"/>
        </w:rPr>
        <w:t xml:space="preserve">
      кодтары 05013, 05031, 05996, 05997 және 05998 атауларында және позицияларда "КО СЭҚ ТН" деген сөздер "ЕАЭО СЭҚ ТН" деген сөздермен ауыстырылсын; </w:t>
      </w:r>
    </w:p>
    <w:p>
      <w:pPr>
        <w:spacing w:after="0"/>
        <w:ind w:left="0"/>
        <w:jc w:val="both"/>
      </w:pPr>
      <w:r>
        <w:rPr>
          <w:rFonts w:ascii="Times New Roman"/>
          <w:b w:val="false"/>
          <w:i w:val="false"/>
          <w:color w:val="000000"/>
          <w:sz w:val="28"/>
        </w:rPr>
        <w:t xml:space="preserve">
      кодтары 05022 және 05023 позицияларда "КО СЭҚ ТН" деген сөздер "ЕАЭО СЭҚ ТН" деген сөздермен, "Кеден одағының" деген сөздер "Еуразиялық экономикалық одақтың" деген сөздермен ауыстырылсын; </w:t>
      </w:r>
    </w:p>
    <w:bookmarkStart w:name="z36" w:id="34"/>
    <w:p>
      <w:pPr>
        <w:spacing w:after="0"/>
        <w:ind w:left="0"/>
        <w:jc w:val="both"/>
      </w:pPr>
      <w:r>
        <w:rPr>
          <w:rFonts w:ascii="Times New Roman"/>
          <w:b w:val="false"/>
          <w:i w:val="false"/>
          <w:color w:val="000000"/>
          <w:sz w:val="28"/>
        </w:rPr>
        <w:t xml:space="preserve">
      7-бөлімнің коды 07035 позицияда, 8-бөлімнің кодтары 08021, 08031 және 08032 позицияларында, 9-бөлімнің кодтары 09002, 09003, 09004, 09005, 09006, 09027, 09028, 09029 және 09030 позицияларында "Кеден одағының" деген сөздер "Еуразиялық экономикалық одақтың" деген сөздермен ауыстырылсын; </w:t>
      </w:r>
    </w:p>
    <w:bookmarkEnd w:id="34"/>
    <w:bookmarkStart w:name="z37" w:id="35"/>
    <w:p>
      <w:pPr>
        <w:spacing w:after="0"/>
        <w:ind w:left="0"/>
        <w:jc w:val="both"/>
      </w:pPr>
      <w:r>
        <w:rPr>
          <w:rFonts w:ascii="Times New Roman"/>
          <w:b w:val="false"/>
          <w:i w:val="false"/>
          <w:color w:val="000000"/>
          <w:sz w:val="28"/>
        </w:rPr>
        <w:t xml:space="preserve">
      9-бөлімнің коды 09015 позициясында "Кеден одағына мүше мемлекеттердің және Кеден одағына мүше мемлекеттердің шет мемлекеттермен жасаған халықаралық шарттарымен" деген сөздер "Еуразиялық экономикалық одақ шеңберінде және Еуразиялық экономикалық одақтың үшінші тараппен жасаған халықаралық шарттарымен" деген сөздермен ауыстырылсын; </w:t>
      </w:r>
    </w:p>
    <w:bookmarkEnd w:id="35"/>
    <w:p>
      <w:pPr>
        <w:spacing w:after="0"/>
        <w:ind w:left="0"/>
        <w:jc w:val="both"/>
      </w:pPr>
      <w:r>
        <w:rPr>
          <w:rFonts w:ascii="Times New Roman"/>
          <w:b w:val="false"/>
          <w:i w:val="false"/>
          <w:color w:val="000000"/>
          <w:sz w:val="28"/>
        </w:rPr>
        <w:t xml:space="preserve">
      10-бөлімнің коды 10014 позициясында "Кеден одағының" деген сөздер "Еуразиялық экономикалық одақтың" деген сөздермен ауыстырылсын; </w:t>
      </w:r>
    </w:p>
    <w:bookmarkStart w:name="z38" w:id="36"/>
    <w:p>
      <w:pPr>
        <w:spacing w:after="0"/>
        <w:ind w:left="0"/>
        <w:jc w:val="both"/>
      </w:pPr>
      <w:r>
        <w:rPr>
          <w:rFonts w:ascii="Times New Roman"/>
          <w:b w:val="false"/>
          <w:i w:val="false"/>
          <w:color w:val="000000"/>
          <w:sz w:val="28"/>
        </w:rPr>
        <w:t xml:space="preserve">
      з) алынуы кеден органдарына жүктелген салықтардың, алымдардың және өзге де төлемдердің түрлерінің сыныптауышында (9 қосымша): </w:t>
      </w:r>
    </w:p>
    <w:bookmarkEnd w:id="36"/>
    <w:bookmarkStart w:name="z39" w:id="37"/>
    <w:p>
      <w:pPr>
        <w:spacing w:after="0"/>
        <w:ind w:left="0"/>
        <w:jc w:val="both"/>
      </w:pPr>
      <w:r>
        <w:rPr>
          <w:rFonts w:ascii="Times New Roman"/>
          <w:b w:val="false"/>
          <w:i w:val="false"/>
          <w:color w:val="000000"/>
          <w:sz w:val="28"/>
        </w:rPr>
        <w:t xml:space="preserve">
      1-бөлімде: </w:t>
      </w:r>
    </w:p>
    <w:bookmarkEnd w:id="37"/>
    <w:p>
      <w:pPr>
        <w:spacing w:after="0"/>
        <w:ind w:left="0"/>
        <w:jc w:val="both"/>
      </w:pPr>
      <w:r>
        <w:rPr>
          <w:rFonts w:ascii="Times New Roman"/>
          <w:b w:val="false"/>
          <w:i w:val="false"/>
          <w:color w:val="000000"/>
          <w:sz w:val="28"/>
        </w:rPr>
        <w:t xml:space="preserve">
      атауында "Кеден одағының" деген сөздер "Еуразиялық экономикалық одақтың" деген сөздермен ауыстырылсын; </w:t>
      </w:r>
    </w:p>
    <w:p>
      <w:pPr>
        <w:spacing w:after="0"/>
        <w:ind w:left="0"/>
        <w:jc w:val="both"/>
      </w:pPr>
      <w:r>
        <w:rPr>
          <w:rFonts w:ascii="Times New Roman"/>
          <w:b w:val="false"/>
          <w:i w:val="false"/>
          <w:color w:val="000000"/>
          <w:sz w:val="28"/>
        </w:rPr>
        <w:t xml:space="preserve">
      коды 1010 позицияда "кедендік декларациялау үшін" деген сөздің алдында "тауарларды кедендік ресімдеу үшін" деген сөздермен толықтырылсын; </w:t>
      </w:r>
    </w:p>
    <w:p>
      <w:pPr>
        <w:spacing w:after="0"/>
        <w:ind w:left="0"/>
        <w:jc w:val="both"/>
      </w:pPr>
      <w:r>
        <w:rPr>
          <w:rFonts w:ascii="Times New Roman"/>
          <w:b w:val="false"/>
          <w:i w:val="false"/>
          <w:color w:val="000000"/>
          <w:sz w:val="28"/>
        </w:rPr>
        <w:t xml:space="preserve">
      коды 2010 позицияда "20.05.2010 Кедендік одақта кедендік әкелу баждарын (балама әрекеті бар өзге баждарды, салықтар мен алымдарды) есепке жазу және бөлу тәртібін белгілеу және қолдану туралы келісіммен" деген сөздер "Кедендік әкелу баждарын (балама әрекеті бар өзге баждарды, салықтар мен алымдарды) есепке жазу және бөлу, оларды мүше мемлекеттердің бюджеттерінің кірісіне аудару тәртібі туралы хаттама (2014 жылғы 29 мамырдағы Еуразиялық экономикалық одақ туралы шартқа № 5 қосымша)" деген сөздермен ауыстырылсын; </w:t>
      </w:r>
    </w:p>
    <w:p>
      <w:pPr>
        <w:spacing w:after="0"/>
        <w:ind w:left="0"/>
        <w:jc w:val="both"/>
      </w:pPr>
      <w:r>
        <w:rPr>
          <w:rFonts w:ascii="Times New Roman"/>
          <w:b w:val="false"/>
          <w:i w:val="false"/>
          <w:color w:val="000000"/>
          <w:sz w:val="28"/>
        </w:rPr>
        <w:t>
      кодтары 2040, 2050 және 2060 позицияларда "Кеден одағына мүше мемлекеттердің халықаралық шарттарымен" деген сөздер "Үшінші елдерге қатысты арнайы қорғау, демпингке қарсы және өтемақы шараларын қолдану туралы хаттама (2014 жылғы 29 мамырдағы Еуразиялық экономикалық одақ туралы шартқа № 8 қосымша)" деген сөздермен ауыстырылсын;</w:t>
      </w:r>
    </w:p>
    <w:bookmarkStart w:name="z40" w:id="38"/>
    <w:p>
      <w:pPr>
        <w:spacing w:after="0"/>
        <w:ind w:left="0"/>
        <w:jc w:val="both"/>
      </w:pPr>
      <w:r>
        <w:rPr>
          <w:rFonts w:ascii="Times New Roman"/>
          <w:b w:val="false"/>
          <w:i w:val="false"/>
          <w:color w:val="000000"/>
          <w:sz w:val="28"/>
        </w:rPr>
        <w:t xml:space="preserve">
      2-бөлімде: </w:t>
      </w:r>
    </w:p>
    <w:bookmarkEnd w:id="38"/>
    <w:bookmarkStart w:name="z41" w:id="39"/>
    <w:p>
      <w:pPr>
        <w:spacing w:after="0"/>
        <w:ind w:left="0"/>
        <w:jc w:val="both"/>
      </w:pPr>
      <w:r>
        <w:rPr>
          <w:rFonts w:ascii="Times New Roman"/>
          <w:b w:val="false"/>
          <w:i w:val="false"/>
          <w:color w:val="000000"/>
          <w:sz w:val="28"/>
        </w:rPr>
        <w:t xml:space="preserve">
      2.3-кіші бөлімнің кодтары 3010 және 3020 позицияларында "Кеден одағының" деген сөздер "Еуразиялық экономикалық одақтың" деген сөздермен ауыстырылсын; </w:t>
      </w:r>
    </w:p>
    <w:bookmarkEnd w:id="39"/>
    <w:bookmarkStart w:name="z42" w:id="40"/>
    <w:p>
      <w:pPr>
        <w:spacing w:after="0"/>
        <w:ind w:left="0"/>
        <w:jc w:val="both"/>
      </w:pPr>
      <w:r>
        <w:rPr>
          <w:rFonts w:ascii="Times New Roman"/>
          <w:b w:val="false"/>
          <w:i w:val="false"/>
          <w:color w:val="000000"/>
          <w:sz w:val="28"/>
        </w:rPr>
        <w:t>
      2.5-кіші бөлімде:</w:t>
      </w:r>
    </w:p>
    <w:bookmarkEnd w:id="40"/>
    <w:bookmarkStart w:name="z43" w:id="41"/>
    <w:p>
      <w:pPr>
        <w:spacing w:after="0"/>
        <w:ind w:left="0"/>
        <w:jc w:val="both"/>
      </w:pPr>
      <w:r>
        <w:rPr>
          <w:rFonts w:ascii="Times New Roman"/>
          <w:b w:val="false"/>
          <w:i w:val="false"/>
          <w:color w:val="000000"/>
          <w:sz w:val="28"/>
        </w:rPr>
        <w:t xml:space="preserve">
      2.5.1-тармақта: </w:t>
      </w:r>
    </w:p>
    <w:bookmarkEnd w:id="41"/>
    <w:p>
      <w:pPr>
        <w:spacing w:after="0"/>
        <w:ind w:left="0"/>
        <w:jc w:val="both"/>
      </w:pPr>
      <w:r>
        <w:rPr>
          <w:rFonts w:ascii="Times New Roman"/>
          <w:b w:val="false"/>
          <w:i w:val="false"/>
          <w:color w:val="000000"/>
          <w:sz w:val="28"/>
        </w:rPr>
        <w:t xml:space="preserve">
      коды 2012 позицияда "20.05.2010 Кедендік одақта кедендік әкелу баждарын (балама әрекеті бар өзге баждарды, салықтар мен алымдарды) есепке жазу және бөлу тәртібін белгілеу және қолдану туралы келісіммен" деген сөздер "Кедендік әкелу баждарын (балама әрекеті бар өзге баждарды, салықтар мен алымдарды) есепке жазу және бөлу, оларды мүше мемлекеттердің бюджеттерінің кірісіне аудару тәртібі туралы хаттама (2014 жылғы 29 мамырдағы Еуразиялық экономикалық одақ туралы шартқа № 5 қосымша)" деген сөздермен ауыстырылсын; </w:t>
      </w:r>
    </w:p>
    <w:p>
      <w:pPr>
        <w:spacing w:after="0"/>
        <w:ind w:left="0"/>
        <w:jc w:val="both"/>
      </w:pPr>
      <w:r>
        <w:rPr>
          <w:rFonts w:ascii="Times New Roman"/>
          <w:b w:val="false"/>
          <w:i w:val="false"/>
          <w:color w:val="000000"/>
          <w:sz w:val="28"/>
        </w:rPr>
        <w:t xml:space="preserve">
      кодтары 3012 және 3022 позицияларда "Кеден одағының" деген сөздер "Еуразиялық экономикалық одақтың" деген сөздермен ауыстырылсын; </w:t>
      </w:r>
    </w:p>
    <w:bookmarkStart w:name="z44" w:id="42"/>
    <w:p>
      <w:pPr>
        <w:spacing w:after="0"/>
        <w:ind w:left="0"/>
        <w:jc w:val="both"/>
      </w:pPr>
      <w:r>
        <w:rPr>
          <w:rFonts w:ascii="Times New Roman"/>
          <w:b w:val="false"/>
          <w:i w:val="false"/>
          <w:color w:val="000000"/>
          <w:sz w:val="28"/>
        </w:rPr>
        <w:t xml:space="preserve">
      2.5.1-тармақта: </w:t>
      </w:r>
    </w:p>
    <w:bookmarkEnd w:id="42"/>
    <w:p>
      <w:pPr>
        <w:spacing w:after="0"/>
        <w:ind w:left="0"/>
        <w:jc w:val="both"/>
      </w:pPr>
      <w:r>
        <w:rPr>
          <w:rFonts w:ascii="Times New Roman"/>
          <w:b w:val="false"/>
          <w:i w:val="false"/>
          <w:color w:val="000000"/>
          <w:sz w:val="28"/>
        </w:rPr>
        <w:t xml:space="preserve">
      коды 2013 позицияда "20.05.2010 Кедендік одақта кедендік әкелу баждарын (балама әрекеті бар өзге баждарды, салықтар мен алымдарды) есепке жазу және бөлу тәртібін белгілеу және қолдану туралы келісіммен" деген сөздер "Кедендік әкелу баждарын (балама әрекеті бар өзге баждарды, салықтар мен алымдарды) есепке жазу және бөлу, оларды мүше мемлекеттердің бюджеттерінің кірісіне аудару тәртібі туралы хаттама (2014 жылғы 29 мамырдағы Еуразиялық экономикалық одақ туралы шартқа № 5 қосымша)" деген сөздермен ауыстырылсын; </w:t>
      </w:r>
    </w:p>
    <w:p>
      <w:pPr>
        <w:spacing w:after="0"/>
        <w:ind w:left="0"/>
        <w:jc w:val="both"/>
      </w:pPr>
      <w:r>
        <w:rPr>
          <w:rFonts w:ascii="Times New Roman"/>
          <w:b w:val="false"/>
          <w:i w:val="false"/>
          <w:color w:val="000000"/>
          <w:sz w:val="28"/>
        </w:rPr>
        <w:t xml:space="preserve">
      кодтары 3013 және 3023 позицияларда "Кеден одағының" деген сөздер "Еуразиялық экономикалық одақтың" деген сөздермен ауыстырылсын; </w:t>
      </w:r>
    </w:p>
    <w:bookmarkStart w:name="z45" w:id="43"/>
    <w:p>
      <w:pPr>
        <w:spacing w:after="0"/>
        <w:ind w:left="0"/>
        <w:jc w:val="both"/>
      </w:pPr>
      <w:r>
        <w:rPr>
          <w:rFonts w:ascii="Times New Roman"/>
          <w:b w:val="false"/>
          <w:i w:val="false"/>
          <w:color w:val="000000"/>
          <w:sz w:val="28"/>
        </w:rPr>
        <w:t>
      3-бөлімнің 3.4-кіші бөлімінің атауында және 4-бөлімнің 4.3-кіші бөлімінің кодтары 4310, 4320, 4330, 4340, 4350, 4360, 4370, 4380, 4390, 4400, 4410, 4420, 4430, 4440, 4450, 4460, 4470 және 4480 позицияларында "Кеден одағының" деген сөздер "Еуразиялық экономикалық одақтың" деген сөздермен ауыстырылсын;</w:t>
      </w:r>
    </w:p>
    <w:bookmarkEnd w:id="43"/>
    <w:bookmarkStart w:name="z46" w:id="44"/>
    <w:p>
      <w:pPr>
        <w:spacing w:after="0"/>
        <w:ind w:left="0"/>
        <w:jc w:val="both"/>
      </w:pPr>
      <w:r>
        <w:rPr>
          <w:rFonts w:ascii="Times New Roman"/>
          <w:b w:val="false"/>
          <w:i w:val="false"/>
          <w:color w:val="000000"/>
          <w:sz w:val="28"/>
        </w:rPr>
        <w:t xml:space="preserve">
      мынадай мазмұндағы 5-бөліммен толықтырылсын: </w:t>
      </w:r>
    </w:p>
    <w:bookmarkEnd w:id="44"/>
    <w:bookmarkStart w:name="z47" w:id="45"/>
    <w:p>
      <w:pPr>
        <w:spacing w:after="0"/>
        <w:ind w:left="0"/>
        <w:jc w:val="both"/>
      </w:pPr>
      <w:r>
        <w:rPr>
          <w:rFonts w:ascii="Times New Roman"/>
          <w:b w:val="false"/>
          <w:i w:val="false"/>
          <w:color w:val="000000"/>
          <w:sz w:val="28"/>
        </w:rPr>
        <w:t xml:space="preserve">
      "5. Төленуі Армения Республикасының заңнамасымен көзделген    төлемдердің түрлері  </w:t>
      </w:r>
    </w:p>
    <w:bookmarkEnd w:id="45"/>
    <w:bookmarkStart w:name="z48" w:id="46"/>
    <w:p>
      <w:pPr>
        <w:spacing w:after="0"/>
        <w:ind w:left="0"/>
        <w:jc w:val="both"/>
      </w:pPr>
      <w:r>
        <w:rPr>
          <w:rFonts w:ascii="Times New Roman"/>
          <w:b w:val="false"/>
          <w:i w:val="false"/>
          <w:color w:val="000000"/>
          <w:sz w:val="28"/>
        </w:rPr>
        <w:t>
      5.1. Кедендік алымдар</w:t>
      </w:r>
    </w:p>
    <w:bookmarkEnd w:id="4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сақтағаны үшін кедендік алымдар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органының тауарлардың сыныптауышы туралы алдын ала шешімді ұсынғаны үшін кедендік алымдар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Құбыржолдар мен электр беру желілері бойынша тасымалданатын тауарларға қатысты кедендік бақылау үшін кедендік алымдар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кедендік алымдар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15Х0 &lt;1&gt;</w:t>
            </w:r>
          </w:p>
        </w:tc>
      </w:tr>
    </w:tbl>
    <w:bookmarkStart w:name="z49" w:id="47"/>
    <w:p>
      <w:pPr>
        <w:spacing w:after="0"/>
        <w:ind w:left="0"/>
        <w:jc w:val="both"/>
      </w:pPr>
      <w:r>
        <w:rPr>
          <w:rFonts w:ascii="Times New Roman"/>
          <w:b w:val="false"/>
          <w:i w:val="false"/>
          <w:color w:val="000000"/>
          <w:sz w:val="28"/>
        </w:rPr>
        <w:t>
      5.2. Акциздер</w:t>
      </w:r>
    </w:p>
    <w:bookmarkEnd w:id="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спиртіне арналған акциз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спирт бар өнімге арналған акциз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Шарапқа арналған акциз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Сыраға арналған акциз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алмастырушыларға арналған акциз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Темекі өнімдеріне арналған акциз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Бензинге арналған акциз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Дизель отынына арналған акциз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Жағар материалға арналған акциз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мен мұнайдан жасалған өнімдерге арналған акциз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газдары мен газ тәріздес көмірсутектерге арналған акциз (табиғи газдан басқа)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акциздер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46Х0&lt;1&gt;</w:t>
            </w:r>
          </w:p>
        </w:tc>
      </w:tr>
    </w:tbl>
    <w:bookmarkStart w:name="z50" w:id="48"/>
    <w:p>
      <w:pPr>
        <w:spacing w:after="0"/>
        <w:ind w:left="0"/>
        <w:jc w:val="both"/>
      </w:pPr>
      <w:r>
        <w:rPr>
          <w:rFonts w:ascii="Times New Roman"/>
          <w:b w:val="false"/>
          <w:i w:val="false"/>
          <w:color w:val="000000"/>
          <w:sz w:val="28"/>
        </w:rPr>
        <w:t xml:space="preserve">
                5.3. Алынуы кеден органдарына жүктелген өзге де төлемдердің түрлері </w:t>
      </w:r>
    </w:p>
    <w:bookmarkEnd w:id="4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ортаға зиян келтіретін тауарлардың импорты үшін экологиялық алымдар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заттардың шығарындылары үшін экологиялық алымдар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төлемдері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үшін мемлекеттік баж</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r>
    </w:tbl>
    <w:bookmarkStart w:name="z51" w:id="49"/>
    <w:p>
      <w:pPr>
        <w:spacing w:after="0"/>
        <w:ind w:left="0"/>
        <w:jc w:val="both"/>
      </w:pPr>
      <w:r>
        <w:rPr>
          <w:rFonts w:ascii="Times New Roman"/>
          <w:b w:val="false"/>
          <w:i w:val="false"/>
          <w:color w:val="000000"/>
          <w:sz w:val="28"/>
        </w:rPr>
        <w:t>
      4-сілтемеде "Кеден одағының" деген сөздер "Еуразиялық экономикалық одақтың" деген сөздермен ауыстырылсын;</w:t>
      </w:r>
    </w:p>
    <w:bookmarkEnd w:id="49"/>
    <w:bookmarkStart w:name="z52" w:id="50"/>
    <w:p>
      <w:pPr>
        <w:spacing w:after="0"/>
        <w:ind w:left="0"/>
        <w:jc w:val="both"/>
      </w:pPr>
      <w:r>
        <w:rPr>
          <w:rFonts w:ascii="Times New Roman"/>
          <w:b w:val="false"/>
          <w:i w:val="false"/>
          <w:color w:val="000000"/>
          <w:sz w:val="28"/>
        </w:rPr>
        <w:t>
      и) алынуы кеден органдарына жүктелген кедендік және өзге де төлемдер төлеу ерекшеліктерінің сыныптауышында (10-қосымша) коды УН позициясында "Кеден одағының кеден заңнамасының актілерімен" деген сөздер "Еуразиялық экономикалық одақ құқығын құрайтын халықаралық шарттармен және актілермен" деген сөздермен ауыстырылсын, "Кеден одағына мүше мемлекеттердің" деген сөздер "Еуразиялық экономикалық одаққа мүше мемлекеттердің" деген сөздермен ауыстырылсын;</w:t>
      </w:r>
    </w:p>
    <w:bookmarkEnd w:id="50"/>
    <w:bookmarkStart w:name="z53" w:id="51"/>
    <w:p>
      <w:pPr>
        <w:spacing w:after="0"/>
        <w:ind w:left="0"/>
        <w:jc w:val="both"/>
      </w:pPr>
      <w:r>
        <w:rPr>
          <w:rFonts w:ascii="Times New Roman"/>
          <w:b w:val="false"/>
          <w:i w:val="false"/>
          <w:color w:val="000000"/>
          <w:sz w:val="28"/>
        </w:rPr>
        <w:t>
      к) алынуы кеден органдарына жүктелген кедендік және өзге де төлемдер төлеу тәсілдерінің сыныптауышында (11-қосымша) "Кеден одағының" деген сөздер "Еуразиялық экономикалық одақтың" деген сөздермен ауыстырылсын;</w:t>
      </w:r>
    </w:p>
    <w:bookmarkEnd w:id="51"/>
    <w:bookmarkStart w:name="z54" w:id="52"/>
    <w:p>
      <w:pPr>
        <w:spacing w:after="0"/>
        <w:ind w:left="0"/>
        <w:jc w:val="both"/>
      </w:pPr>
      <w:r>
        <w:rPr>
          <w:rFonts w:ascii="Times New Roman"/>
          <w:b w:val="false"/>
          <w:i w:val="false"/>
          <w:color w:val="000000"/>
          <w:sz w:val="28"/>
        </w:rPr>
        <w:t>
      л) кеден органдары қабылдайтын шешімдердің сыныптауышында (14-қосымша) коды ВЗ позициясында "Кеден одағының" деген сөздер "Еуразиялық экономикалық одақтың" деген сөздермен ауыстырылсын;</w:t>
      </w:r>
    </w:p>
    <w:bookmarkEnd w:id="52"/>
    <w:bookmarkStart w:name="z55" w:id="53"/>
    <w:p>
      <w:pPr>
        <w:spacing w:after="0"/>
        <w:ind w:left="0"/>
        <w:jc w:val="both"/>
      </w:pPr>
      <w:r>
        <w:rPr>
          <w:rFonts w:ascii="Times New Roman"/>
          <w:b w:val="false"/>
          <w:i w:val="false"/>
          <w:color w:val="000000"/>
          <w:sz w:val="28"/>
        </w:rPr>
        <w:t>
      м) арнайы оңайлатулар түрлері сыныптауышының (16-қосымша) коды D позицияда "Кеден одағының кеден заңнамасымен" деген сөздер "кедендік құқықтық қатынастарды реттейтін халықаралық шарттармен және Еуразиялық экономикалық одақ құқығын құрайтын актілермен" деген сөздермен ауыстырылсын;</w:t>
      </w:r>
    </w:p>
    <w:bookmarkEnd w:id="53"/>
    <w:bookmarkStart w:name="z56" w:id="54"/>
    <w:p>
      <w:pPr>
        <w:spacing w:after="0"/>
        <w:ind w:left="0"/>
        <w:jc w:val="both"/>
      </w:pPr>
      <w:r>
        <w:rPr>
          <w:rFonts w:ascii="Times New Roman"/>
          <w:b w:val="false"/>
          <w:i w:val="false"/>
          <w:color w:val="000000"/>
          <w:sz w:val="28"/>
        </w:rPr>
        <w:t>
      н) кеден транзитін сақтауды қамтамасыз ету шаралары сыныптауышының сілтемесінде (18-қосымша) "Кеден одағының" деген сөздер "Еуразиялық экономикалық одақтың" деген сөздермен ауыстырылсын;</w:t>
      </w:r>
    </w:p>
    <w:bookmarkEnd w:id="54"/>
    <w:bookmarkStart w:name="z57" w:id="55"/>
    <w:p>
      <w:pPr>
        <w:spacing w:after="0"/>
        <w:ind w:left="0"/>
        <w:jc w:val="both"/>
      </w:pPr>
      <w:r>
        <w:rPr>
          <w:rFonts w:ascii="Times New Roman"/>
          <w:b w:val="false"/>
          <w:i w:val="false"/>
          <w:color w:val="000000"/>
          <w:sz w:val="28"/>
        </w:rPr>
        <w:t>
      о) кеден төлемдерін, салықтарды төлеуді қамтамасыз ету тәсілдерінің сыныптауышында (19-қосымша) коды 10 позициясында "кеден одағының" деген сөздер "Еуразиялық экономикалық одақтың" деген сөздермен ауыстырылсын;</w:t>
      </w:r>
    </w:p>
    <w:bookmarkEnd w:id="55"/>
    <w:bookmarkStart w:name="z58" w:id="56"/>
    <w:p>
      <w:pPr>
        <w:spacing w:after="0"/>
        <w:ind w:left="0"/>
        <w:jc w:val="both"/>
      </w:pPr>
      <w:r>
        <w:rPr>
          <w:rFonts w:ascii="Times New Roman"/>
          <w:b w:val="false"/>
          <w:i w:val="false"/>
          <w:color w:val="000000"/>
          <w:sz w:val="28"/>
        </w:rPr>
        <w:t>
      п) кеден транзитінің кедендік рәсімдеріне сәйкес тауарларды тасымалдау түрлерінің сыныптауышында (20 қосымша) кодтары ЭК және ТС позицияларында "Кеден одағының", "кеден одағының" деген сөздер "Еуразиялық экономикалық одақтың" деген сөздермен ауыстырылсын;</w:t>
      </w:r>
    </w:p>
    <w:bookmarkEnd w:id="56"/>
    <w:bookmarkStart w:name="z59" w:id="57"/>
    <w:p>
      <w:pPr>
        <w:spacing w:after="0"/>
        <w:ind w:left="0"/>
        <w:jc w:val="both"/>
      </w:pPr>
      <w:r>
        <w:rPr>
          <w:rFonts w:ascii="Times New Roman"/>
          <w:b w:val="false"/>
          <w:i w:val="false"/>
          <w:color w:val="000000"/>
          <w:sz w:val="28"/>
        </w:rPr>
        <w:t>
      р) тауарлардың орналасқан жерлері сыныптауышының 1-бөлімінің атауында  (20-қосымша) "Кеден одағының" деген сөздер "Еуразиялық экономикалық одақтың" деген сөздермен ауыстырылсын;</w:t>
      </w:r>
    </w:p>
    <w:bookmarkEnd w:id="57"/>
    <w:bookmarkStart w:name="z60" w:id="58"/>
    <w:p>
      <w:pPr>
        <w:spacing w:after="0"/>
        <w:ind w:left="0"/>
        <w:jc w:val="both"/>
      </w:pPr>
      <w:r>
        <w:rPr>
          <w:rFonts w:ascii="Times New Roman"/>
          <w:b w:val="false"/>
          <w:i w:val="false"/>
          <w:color w:val="000000"/>
          <w:sz w:val="28"/>
        </w:rPr>
        <w:t xml:space="preserve">
      с) мынадай мазмұндағы № 25 және 26 қосымшалармен толықтырылсын: </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 одағы комиссияның</w:t>
            </w:r>
            <w:r>
              <w:br/>
            </w:r>
            <w:r>
              <w:rPr>
                <w:rFonts w:ascii="Times New Roman"/>
                <w:b w:val="false"/>
                <w:i w:val="false"/>
                <w:color w:val="000000"/>
                <w:sz w:val="20"/>
              </w:rPr>
              <w:t>2010 жылғы 20 қыркүйектегі</w:t>
            </w:r>
            <w:r>
              <w:br/>
            </w:r>
            <w:r>
              <w:rPr>
                <w:rFonts w:ascii="Times New Roman"/>
                <w:b w:val="false"/>
                <w:i w:val="false"/>
                <w:color w:val="000000"/>
                <w:sz w:val="20"/>
              </w:rPr>
              <w:t>№ 378 шешіміне</w:t>
            </w:r>
            <w:r>
              <w:br/>
            </w:r>
            <w:r>
              <w:rPr>
                <w:rFonts w:ascii="Times New Roman"/>
                <w:b w:val="false"/>
                <w:i w:val="false"/>
                <w:color w:val="000000"/>
                <w:sz w:val="20"/>
              </w:rPr>
              <w:t>№ 25 ҚОСЫМША</w:t>
            </w:r>
          </w:p>
        </w:tc>
      </w:tr>
    </w:tbl>
    <w:bookmarkStart w:name="z62" w:id="59"/>
    <w:p>
      <w:pPr>
        <w:spacing w:after="0"/>
        <w:ind w:left="0"/>
        <w:jc w:val="left"/>
      </w:pPr>
      <w:r>
        <w:rPr>
          <w:rFonts w:ascii="Times New Roman"/>
          <w:b/>
          <w:i w:val="false"/>
          <w:color w:val="000000"/>
        </w:rPr>
        <w:t xml:space="preserve"> Халықаралық тасымалдаудағы көлік құралдары типтерінің  СЫНЫПТАУЫШЫ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Электропоезд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Дизель-поезд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машинасы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 вагоны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Изотермиялық вагон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вагон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вагон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мақсаттағы жеңіл автомобиль </w:t>
            </w:r>
            <w:r>
              <w:rPr>
                <w:rFonts w:ascii="Times New Roman"/>
                <w:b w:val="false"/>
                <w:i w:val="false"/>
                <w:color w:val="000000"/>
                <w:vertAlign w:val="superscript"/>
              </w:rPr>
              <w:t>1, 2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жеңіл автомобиль </w:t>
            </w:r>
            <w:r>
              <w:rPr>
                <w:rFonts w:ascii="Times New Roman"/>
                <w:b w:val="false"/>
                <w:i w:val="false"/>
                <w:color w:val="000000"/>
                <w:vertAlign w:val="superscript"/>
              </w:rPr>
              <w:t>1, 3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мақсаттағы жүк автомобилі </w:t>
            </w:r>
            <w:r>
              <w:rPr>
                <w:rFonts w:ascii="Times New Roman"/>
                <w:b w:val="false"/>
                <w:i w:val="false"/>
                <w:color w:val="000000"/>
                <w:vertAlign w:val="superscript"/>
              </w:rPr>
              <w:t>4</w:t>
            </w:r>
            <w:r>
              <w:rPr>
                <w:rFonts w:ascii="Times New Roman"/>
                <w:b w:val="false"/>
                <w:i w:val="false"/>
                <w:color w:val="000000"/>
                <w:vertAlign w:val="superscript"/>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жүк автомобилі </w:t>
            </w:r>
            <w:r>
              <w:rPr>
                <w:rFonts w:ascii="Times New Roman"/>
                <w:b w:val="false"/>
                <w:i w:val="false"/>
                <w:color w:val="000000"/>
                <w:vertAlign w:val="superscript"/>
              </w:rPr>
              <w:t>4, 6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Жүк-жолаушылар автомобилі </w:t>
            </w:r>
            <w:r>
              <w:rPr>
                <w:rFonts w:ascii="Times New Roman"/>
                <w:b w:val="false"/>
                <w:i w:val="false"/>
                <w:color w:val="000000"/>
                <w:vertAlign w:val="superscript"/>
              </w:rPr>
              <w:t>4, 7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Тартқыш автомобиль </w:t>
            </w:r>
            <w:r>
              <w:rPr>
                <w:rFonts w:ascii="Times New Roman"/>
                <w:b w:val="false"/>
                <w:i w:val="false"/>
                <w:color w:val="000000"/>
                <w:vertAlign w:val="superscript"/>
              </w:rPr>
              <w:t>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Ершікті тіркеп сүйреуші </w:t>
            </w:r>
            <w:r>
              <w:rPr>
                <w:rFonts w:ascii="Times New Roman"/>
                <w:b w:val="false"/>
                <w:i w:val="false"/>
                <w:color w:val="000000"/>
                <w:vertAlign w:val="superscript"/>
              </w:rPr>
              <w:t>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рұқсат етілген шекті массасы 0,75 т-дан </w:t>
            </w:r>
            <w:r>
              <w:rPr>
                <w:rFonts w:ascii="Times New Roman"/>
                <w:b w:val="false"/>
                <w:i w:val="false"/>
                <w:color w:val="000000"/>
                <w:vertAlign w:val="superscript"/>
              </w:rPr>
              <w:t>10</w:t>
            </w:r>
            <w:r>
              <w:rPr>
                <w:rFonts w:ascii="Times New Roman"/>
                <w:b w:val="false"/>
                <w:i w:val="false"/>
                <w:color w:val="000000"/>
                <w:vertAlign w:val="superscript"/>
              </w:rPr>
              <w:t xml:space="preserve">, </w:t>
            </w:r>
            <w:r>
              <w:rPr>
                <w:rFonts w:ascii="Times New Roman"/>
                <w:b w:val="false"/>
                <w:i w:val="false"/>
                <w:color w:val="000000"/>
                <w:vertAlign w:val="superscript"/>
              </w:rPr>
              <w:t>11, 24</w:t>
            </w:r>
            <w:r>
              <w:rPr>
                <w:rFonts w:ascii="Times New Roman"/>
                <w:b w:val="false"/>
                <w:i w:val="false"/>
                <w:color w:val="000000"/>
                <w:vertAlign w:val="superscript"/>
              </w:rPr>
              <w:t xml:space="preserve"> </w:t>
            </w:r>
            <w:r>
              <w:rPr>
                <w:rFonts w:ascii="Times New Roman"/>
                <w:b w:val="false"/>
                <w:i w:val="false"/>
                <w:color w:val="000000"/>
                <w:sz w:val="20"/>
              </w:rPr>
              <w:t xml:space="preserve">аспайтын жолаушылар тіркемесі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тұрғыдан рұқсат етілген шекті массасы 0,75 т-дан астам, бірақ 3,5 т-дан</w:t>
            </w:r>
            <w:r>
              <w:rPr>
                <w:rFonts w:ascii="Times New Roman"/>
                <w:b w:val="false"/>
                <w:i w:val="false"/>
                <w:color w:val="000000"/>
                <w:vertAlign w:val="superscript"/>
              </w:rPr>
              <w:t>10, 11, 24</w:t>
            </w:r>
            <w:r>
              <w:rPr>
                <w:rFonts w:ascii="Times New Roman"/>
                <w:b w:val="false"/>
                <w:i w:val="false"/>
                <w:color w:val="000000"/>
                <w:vertAlign w:val="superscript"/>
              </w:rPr>
              <w:t xml:space="preserve"> </w:t>
            </w:r>
            <w:r>
              <w:rPr>
                <w:rFonts w:ascii="Times New Roman"/>
                <w:b w:val="false"/>
                <w:i w:val="false"/>
                <w:color w:val="000000"/>
                <w:sz w:val="20"/>
              </w:rPr>
              <w:t xml:space="preserve">аспайтын жолаушылар тіркемесі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тұрғыдан рұқсат етілген шекті массасы 3,5 т-дан астам, бірақ 10 т-дан</w:t>
            </w:r>
            <w:r>
              <w:rPr>
                <w:rFonts w:ascii="Times New Roman"/>
                <w:b w:val="false"/>
                <w:i w:val="false"/>
                <w:color w:val="000000"/>
                <w:vertAlign w:val="superscript"/>
              </w:rPr>
              <w:t>10, 11, 24</w:t>
            </w:r>
            <w:r>
              <w:rPr>
                <w:rFonts w:ascii="Times New Roman"/>
                <w:b w:val="false"/>
                <w:i w:val="false"/>
                <w:color w:val="000000"/>
                <w:vertAlign w:val="superscript"/>
              </w:rPr>
              <w:t xml:space="preserve"> </w:t>
            </w:r>
            <w:r>
              <w:rPr>
                <w:rFonts w:ascii="Times New Roman"/>
                <w:b w:val="false"/>
                <w:i w:val="false"/>
                <w:color w:val="000000"/>
                <w:sz w:val="20"/>
              </w:rPr>
              <w:t xml:space="preserve">аспайтын жолаушылар тіркемесі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тұрғыдан рұқсат етілген шекті массасы 10 т-дан </w:t>
            </w:r>
            <w:r>
              <w:rPr>
                <w:rFonts w:ascii="Times New Roman"/>
                <w:b w:val="false"/>
                <w:i w:val="false"/>
                <w:color w:val="000000"/>
                <w:vertAlign w:val="superscript"/>
              </w:rPr>
              <w:t>10, 11, 24</w:t>
            </w:r>
            <w:r>
              <w:rPr>
                <w:rFonts w:ascii="Times New Roman"/>
                <w:b w:val="false"/>
                <w:i w:val="false"/>
                <w:color w:val="000000"/>
                <w:sz w:val="20"/>
              </w:rPr>
              <w:t xml:space="preserve"> асатын жолаушылар тіркемесі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мақсаттағы жүк тіркемесі </w:t>
            </w:r>
            <w:r>
              <w:rPr>
                <w:rFonts w:ascii="Times New Roman"/>
                <w:b w:val="false"/>
                <w:i w:val="false"/>
                <w:color w:val="000000"/>
                <w:vertAlign w:val="superscript"/>
              </w:rPr>
              <w:t>10, 12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тіркеме</w:t>
            </w:r>
            <w:r>
              <w:rPr>
                <w:rFonts w:ascii="Times New Roman"/>
                <w:b w:val="false"/>
                <w:i w:val="false"/>
                <w:color w:val="000000"/>
                <w:vertAlign w:val="superscript"/>
              </w:rPr>
              <w:t>10, 13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Керуен</w:t>
            </w:r>
            <w:r>
              <w:rPr>
                <w:rFonts w:ascii="Times New Roman"/>
                <w:b w:val="false"/>
                <w:i w:val="false"/>
                <w:color w:val="000000"/>
                <w:vertAlign w:val="superscript"/>
              </w:rPr>
              <w:t>10, 14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тұрғыдан рұқсат етілген шекті массасы 0,75 т-дан</w:t>
            </w:r>
            <w:r>
              <w:rPr>
                <w:rFonts w:ascii="Times New Roman"/>
                <w:b w:val="false"/>
                <w:i w:val="false"/>
                <w:color w:val="000000"/>
                <w:vertAlign w:val="superscript"/>
              </w:rPr>
              <w:t>15, 16, 24</w:t>
            </w:r>
            <w:r>
              <w:rPr>
                <w:rFonts w:ascii="Times New Roman"/>
                <w:b w:val="false"/>
                <w:i w:val="false"/>
                <w:color w:val="000000"/>
                <w:vertAlign w:val="superscript"/>
              </w:rPr>
              <w:t xml:space="preserve"> </w:t>
            </w:r>
            <w:r>
              <w:rPr>
                <w:rFonts w:ascii="Times New Roman"/>
                <w:b w:val="false"/>
                <w:i w:val="false"/>
                <w:color w:val="000000"/>
                <w:sz w:val="20"/>
              </w:rPr>
              <w:t xml:space="preserve">аспайтын жолаушылар жартылай тіркемесі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рұқсат етілген шекті массасы 0,75 т-дан астам, бірақ </w:t>
            </w:r>
          </w:p>
          <w:p>
            <w:pPr>
              <w:spacing w:after="20"/>
              <w:ind w:left="20"/>
              <w:jc w:val="both"/>
            </w:pPr>
            <w:r>
              <w:rPr>
                <w:rFonts w:ascii="Times New Roman"/>
                <w:b w:val="false"/>
                <w:i w:val="false"/>
                <w:color w:val="000000"/>
                <w:sz w:val="20"/>
              </w:rPr>
              <w:t>3,5 т-дан</w:t>
            </w:r>
            <w:r>
              <w:rPr>
                <w:rFonts w:ascii="Times New Roman"/>
                <w:b w:val="false"/>
                <w:i w:val="false"/>
                <w:color w:val="000000"/>
                <w:vertAlign w:val="superscript"/>
              </w:rPr>
              <w:t>15, 16, 24</w:t>
            </w:r>
            <w:r>
              <w:rPr>
                <w:rFonts w:ascii="Times New Roman"/>
                <w:b w:val="false"/>
                <w:i w:val="false"/>
                <w:color w:val="000000"/>
                <w:vertAlign w:val="superscript"/>
              </w:rPr>
              <w:t xml:space="preserve"> </w:t>
            </w:r>
            <w:r>
              <w:rPr>
                <w:rFonts w:ascii="Times New Roman"/>
                <w:b w:val="false"/>
                <w:i w:val="false"/>
                <w:color w:val="000000"/>
                <w:sz w:val="20"/>
              </w:rPr>
              <w:t xml:space="preserve">аспайтын жолаушылар жартылай тіркемесі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рұқсат етілген шекті массасы 3,5 т-дан астам, бірақ </w:t>
            </w:r>
          </w:p>
          <w:p>
            <w:pPr>
              <w:spacing w:after="20"/>
              <w:ind w:left="20"/>
              <w:jc w:val="both"/>
            </w:pPr>
            <w:r>
              <w:rPr>
                <w:rFonts w:ascii="Times New Roman"/>
                <w:b w:val="false"/>
                <w:i w:val="false"/>
                <w:color w:val="000000"/>
                <w:sz w:val="20"/>
              </w:rPr>
              <w:t>10 т-дан</w:t>
            </w:r>
            <w:r>
              <w:rPr>
                <w:rFonts w:ascii="Times New Roman"/>
                <w:b w:val="false"/>
                <w:i w:val="false"/>
                <w:color w:val="000000"/>
                <w:vertAlign w:val="superscript"/>
              </w:rPr>
              <w:t>15, 16, 24</w:t>
            </w:r>
            <w:r>
              <w:rPr>
                <w:rFonts w:ascii="Times New Roman"/>
                <w:b w:val="false"/>
                <w:i w:val="false"/>
                <w:color w:val="000000"/>
                <w:vertAlign w:val="superscript"/>
              </w:rPr>
              <w:t xml:space="preserve">   </w:t>
            </w:r>
            <w:r>
              <w:rPr>
                <w:rFonts w:ascii="Times New Roman"/>
                <w:b w:val="false"/>
                <w:i w:val="false"/>
                <w:color w:val="000000"/>
                <w:sz w:val="20"/>
              </w:rPr>
              <w:t xml:space="preserve">аспайтын жолаушылар жартылай тіркемесі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рұқсат етілген шекті массасы 10 т-дан</w:t>
            </w:r>
            <w:r>
              <w:rPr>
                <w:rFonts w:ascii="Times New Roman"/>
                <w:b w:val="false"/>
                <w:i w:val="false"/>
                <w:color w:val="000000"/>
                <w:vertAlign w:val="superscript"/>
              </w:rPr>
              <w:t>15, 16, 24</w:t>
            </w:r>
            <w:r>
              <w:rPr>
                <w:rFonts w:ascii="Times New Roman"/>
                <w:b w:val="false"/>
                <w:i w:val="false"/>
                <w:color w:val="000000"/>
                <w:vertAlign w:val="superscript"/>
              </w:rPr>
              <w:t xml:space="preserve"> </w:t>
            </w:r>
            <w:r>
              <w:rPr>
                <w:rFonts w:ascii="Times New Roman"/>
                <w:b w:val="false"/>
                <w:i w:val="false"/>
                <w:color w:val="000000"/>
                <w:sz w:val="20"/>
              </w:rPr>
              <w:t xml:space="preserve">асатын жолаушылар жартылай тіркемесі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мақсаттағы жартылай жүк тіркемесі </w:t>
            </w:r>
            <w:r>
              <w:rPr>
                <w:rFonts w:ascii="Times New Roman"/>
                <w:b w:val="false"/>
                <w:i w:val="false"/>
                <w:color w:val="000000"/>
                <w:vertAlign w:val="superscript"/>
              </w:rPr>
              <w:t>15, 17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жартылай тіркеме</w:t>
            </w:r>
            <w:r>
              <w:rPr>
                <w:rFonts w:ascii="Times New Roman"/>
                <w:b w:val="false"/>
                <w:i w:val="false"/>
                <w:color w:val="000000"/>
                <w:vertAlign w:val="superscript"/>
              </w:rPr>
              <w:t>15, 18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автобус</w:t>
            </w:r>
            <w:r>
              <w:rPr>
                <w:rFonts w:ascii="Times New Roman"/>
                <w:b w:val="false"/>
                <w:i w:val="false"/>
                <w:color w:val="000000"/>
                <w:vertAlign w:val="superscript"/>
              </w:rPr>
              <w:t>19, 20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автобус</w:t>
            </w:r>
            <w:r>
              <w:rPr>
                <w:rFonts w:ascii="Times New Roman"/>
                <w:b w:val="false"/>
                <w:i w:val="false"/>
                <w:color w:val="000000"/>
                <w:vertAlign w:val="superscript"/>
              </w:rPr>
              <w:t>19, 21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автобус</w:t>
            </w:r>
            <w:r>
              <w:rPr>
                <w:rFonts w:ascii="Times New Roman"/>
                <w:b w:val="false"/>
                <w:i w:val="false"/>
                <w:color w:val="000000"/>
                <w:vertAlign w:val="superscript"/>
              </w:rPr>
              <w:t>19, 22</w:t>
            </w:r>
            <w:r>
              <w:rPr>
                <w:rFonts w:ascii="Times New Roman"/>
                <w:b w:val="false"/>
                <w:i w:val="false"/>
                <w:color w:val="000000"/>
                <w:sz w:val="20"/>
              </w:rPr>
              <w:t xml:space="preserv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Микроавтобус19,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көлік құралы</w:t>
            </w:r>
          </w:p>
        </w:tc>
      </w:tr>
    </w:tbl>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1 Жеңіл автомобиль – жүргізушінің орнын қоса алғанда, отыратын орындарының саны 9-дан аспайтын жолаушылар автомобилі.</w:t>
      </w:r>
    </w:p>
    <w:p>
      <w:pPr>
        <w:spacing w:after="0"/>
        <w:ind w:left="0"/>
        <w:jc w:val="both"/>
      </w:pPr>
      <w:r>
        <w:rPr>
          <w:rFonts w:ascii="Times New Roman"/>
          <w:b w:val="false"/>
          <w:i w:val="false"/>
          <w:color w:val="000000"/>
          <w:sz w:val="28"/>
        </w:rPr>
        <w:t>
      2 Жалпы мақсаттағы жеңіл автомобиль – арнаулы жабдығы жоқ жеңіл автомобиль.</w:t>
      </w:r>
    </w:p>
    <w:p>
      <w:pPr>
        <w:spacing w:after="0"/>
        <w:ind w:left="0"/>
        <w:jc w:val="both"/>
      </w:pPr>
      <w:r>
        <w:rPr>
          <w:rFonts w:ascii="Times New Roman"/>
          <w:b w:val="false"/>
          <w:i w:val="false"/>
          <w:color w:val="000000"/>
          <w:sz w:val="28"/>
        </w:rPr>
        <w:t>
      3 Арнаулы жеңіл автомобиль – арнаулы жабдығы бар жеңіл автомобиль.</w:t>
      </w:r>
    </w:p>
    <w:p>
      <w:pPr>
        <w:spacing w:after="0"/>
        <w:ind w:left="0"/>
        <w:jc w:val="both"/>
      </w:pPr>
      <w:r>
        <w:rPr>
          <w:rFonts w:ascii="Times New Roman"/>
          <w:b w:val="false"/>
          <w:i w:val="false"/>
          <w:color w:val="000000"/>
          <w:sz w:val="28"/>
        </w:rPr>
        <w:t>
      Арнаулы жабдыққа, мысалы, таксометр, ұтқыр радиостанция, қосымша жарық және дыбыс дабылы және т.б. жатады. Арнаулы жеңіл автомобильдерге, мысалы, жедел-жәрдем автомобилі, ақшалай түсімді инкассациялауға және құнды жүктерді тасымалдауға арналған автомобиль, такси жатады.</w:t>
      </w:r>
    </w:p>
    <w:p>
      <w:pPr>
        <w:spacing w:after="0"/>
        <w:ind w:left="0"/>
        <w:jc w:val="both"/>
      </w:pPr>
      <w:r>
        <w:rPr>
          <w:rFonts w:ascii="Times New Roman"/>
          <w:b w:val="false"/>
          <w:i w:val="false"/>
          <w:color w:val="000000"/>
          <w:sz w:val="28"/>
        </w:rPr>
        <w:t xml:space="preserve">
      4 Жүк автомобилі – қонструкциясы мен жабдығы жүк тасымалдауға арналған автомобиль. </w:t>
      </w:r>
    </w:p>
    <w:p>
      <w:pPr>
        <w:spacing w:after="0"/>
        <w:ind w:left="0"/>
        <w:jc w:val="both"/>
      </w:pPr>
      <w:r>
        <w:rPr>
          <w:rFonts w:ascii="Times New Roman"/>
          <w:b w:val="false"/>
          <w:i w:val="false"/>
          <w:color w:val="000000"/>
          <w:sz w:val="28"/>
        </w:rPr>
        <w:t>
      5 Жалпы мақсаттағы жүк автомобилі – борттағы платформасы бар, өздігінен тиейтін және өздігінен түсіретін немесе басқа да арнаулы құралдармен жабдықталмаған жүк автомобилі.</w:t>
      </w:r>
    </w:p>
    <w:p>
      <w:pPr>
        <w:spacing w:after="0"/>
        <w:ind w:left="0"/>
        <w:jc w:val="both"/>
      </w:pPr>
      <w:r>
        <w:rPr>
          <w:rFonts w:ascii="Times New Roman"/>
          <w:b w:val="false"/>
          <w:i w:val="false"/>
          <w:color w:val="000000"/>
          <w:sz w:val="28"/>
        </w:rPr>
        <w:t xml:space="preserve">
      6 Арнаулы жүк автомобилі – нақты санатқа жататын жүктерді тасымалдауға арналған, өздігінен тиейтін және өздігінен түсіретін немесе басқа да арнаулы құралдармен жабдықталған жүк автомобилі. Мұндай автомобильдерге, мысалы, автокран, автобетонараластырғыш, автоцистерна жатады. </w:t>
      </w:r>
    </w:p>
    <w:p>
      <w:pPr>
        <w:spacing w:after="0"/>
        <w:ind w:left="0"/>
        <w:jc w:val="both"/>
      </w:pPr>
      <w:r>
        <w:rPr>
          <w:rFonts w:ascii="Times New Roman"/>
          <w:b w:val="false"/>
          <w:i w:val="false"/>
          <w:color w:val="000000"/>
          <w:sz w:val="28"/>
        </w:rPr>
        <w:t>
      7 Жүк-жолаушылар автомобилі – қонструкциясы мен жабдығы жолаушылар мен жүк тасымалдауға арналған автомобиль.</w:t>
      </w:r>
    </w:p>
    <w:p>
      <w:pPr>
        <w:spacing w:after="0"/>
        <w:ind w:left="0"/>
        <w:jc w:val="both"/>
      </w:pPr>
      <w:r>
        <w:rPr>
          <w:rFonts w:ascii="Times New Roman"/>
          <w:b w:val="false"/>
          <w:i w:val="false"/>
          <w:color w:val="000000"/>
          <w:sz w:val="28"/>
        </w:rPr>
        <w:t xml:space="preserve">
      8 Тартқыш автомобиль – жартылай тіркемелерді қоспағанда, қонструкциясы мен жабдығы жол көлік құралдарын сүйреуге арналған автомобиль. </w:t>
      </w:r>
    </w:p>
    <w:p>
      <w:pPr>
        <w:spacing w:after="0"/>
        <w:ind w:left="0"/>
        <w:jc w:val="both"/>
      </w:pPr>
      <w:r>
        <w:rPr>
          <w:rFonts w:ascii="Times New Roman"/>
          <w:b w:val="false"/>
          <w:i w:val="false"/>
          <w:color w:val="000000"/>
          <w:sz w:val="28"/>
        </w:rPr>
        <w:t>
      9 Ершікті тіркеп сүйреуші – қонструкциясы мен жабдығы жартылай тіркемелерді сүйреуге арналған автомобиль.</w:t>
      </w:r>
    </w:p>
    <w:p>
      <w:pPr>
        <w:spacing w:after="0"/>
        <w:ind w:left="0"/>
        <w:jc w:val="both"/>
      </w:pPr>
      <w:r>
        <w:rPr>
          <w:rFonts w:ascii="Times New Roman"/>
          <w:b w:val="false"/>
          <w:i w:val="false"/>
          <w:color w:val="000000"/>
          <w:sz w:val="28"/>
        </w:rPr>
        <w:t>
      10 Тіркеме – жолаушылар мен жүктерді тасымалдауға арналған, тіке салмағы доңғалақ арқылы үстіңгі тірекке берілетін және автомобильмен сүйреуге бейімделген, қозғалтқышы жоқ көлік құралы.</w:t>
      </w:r>
    </w:p>
    <w:p>
      <w:pPr>
        <w:spacing w:after="0"/>
        <w:ind w:left="0"/>
        <w:jc w:val="both"/>
      </w:pPr>
      <w:r>
        <w:rPr>
          <w:rFonts w:ascii="Times New Roman"/>
          <w:b w:val="false"/>
          <w:i w:val="false"/>
          <w:color w:val="000000"/>
          <w:sz w:val="28"/>
        </w:rPr>
        <w:t>11 Жолаушылар тіркемесі – қонструкциясы мен жабдығы жолаушылар мен жүк тасымалдауға арналған тіркеме.</w:t>
      </w:r>
    </w:p>
    <w:p>
      <w:pPr>
        <w:spacing w:after="0"/>
        <w:ind w:left="0"/>
        <w:jc w:val="both"/>
      </w:pPr>
      <w:r>
        <w:rPr>
          <w:rFonts w:ascii="Times New Roman"/>
          <w:b w:val="false"/>
          <w:i w:val="false"/>
          <w:color w:val="000000"/>
          <w:sz w:val="28"/>
        </w:rPr>
        <w:t xml:space="preserve">
      12 Жалпы мақсаттағы жүк тіркемесі – ашық немесе жабық типтегі борт платформасы бар, өздігінен тиейтін-өздігінен түсіретін құралдармен немесе басқа да арнаулы жабдықпен жабдықталмаған тіркеме.  </w:t>
      </w:r>
    </w:p>
    <w:p>
      <w:pPr>
        <w:spacing w:after="0"/>
        <w:ind w:left="0"/>
        <w:jc w:val="both"/>
      </w:pPr>
      <w:r>
        <w:rPr>
          <w:rFonts w:ascii="Times New Roman"/>
          <w:b w:val="false"/>
          <w:i w:val="false"/>
          <w:color w:val="000000"/>
          <w:sz w:val="28"/>
        </w:rPr>
        <w:t>
      13 Арнаулы тіркеме – қонструкциясы мен жабдығы арнаулы жұмыс функцияларын орындауға және белгілі бір санаттағы жүктерді тасымалдауға арналған тіркеме.</w:t>
      </w:r>
    </w:p>
    <w:p>
      <w:pPr>
        <w:spacing w:after="0"/>
        <w:ind w:left="0"/>
        <w:jc w:val="both"/>
      </w:pPr>
      <w:r>
        <w:rPr>
          <w:rFonts w:ascii="Times New Roman"/>
          <w:b w:val="false"/>
          <w:i w:val="false"/>
          <w:color w:val="000000"/>
          <w:sz w:val="28"/>
        </w:rPr>
        <w:t>
      14 Керуен – жол жағдайында тұру кезінде ұтқыр тұрғынжай ретінде пайдалануға арналған тіркеме.</w:t>
      </w:r>
    </w:p>
    <w:p>
      <w:pPr>
        <w:spacing w:after="0"/>
        <w:ind w:left="0"/>
        <w:jc w:val="both"/>
      </w:pPr>
      <w:r>
        <w:rPr>
          <w:rFonts w:ascii="Times New Roman"/>
          <w:b w:val="false"/>
          <w:i w:val="false"/>
          <w:color w:val="000000"/>
          <w:sz w:val="28"/>
        </w:rPr>
        <w:t xml:space="preserve">
      15 Жартылай тіркеме – қонструкциясы ершікті сүйреуішпен пайдалануға арналған, толық массасының бір бөлігі ершікті-шынжырлы құрылғы арқылы ершікті сүйреуішке берілетін тіркеме.  </w:t>
      </w:r>
    </w:p>
    <w:p>
      <w:pPr>
        <w:spacing w:after="0"/>
        <w:ind w:left="0"/>
        <w:jc w:val="both"/>
      </w:pPr>
      <w:r>
        <w:rPr>
          <w:rFonts w:ascii="Times New Roman"/>
          <w:b w:val="false"/>
          <w:i w:val="false"/>
          <w:color w:val="000000"/>
          <w:sz w:val="28"/>
        </w:rPr>
        <w:t>
      16 Жолаушылар жартылай тіркемесі – қонструкциясы мен жабдығы адамдар мен жүк тасымалдауға арналған жартылай тіркеме.</w:t>
      </w:r>
    </w:p>
    <w:p>
      <w:pPr>
        <w:spacing w:after="0"/>
        <w:ind w:left="0"/>
        <w:jc w:val="both"/>
      </w:pPr>
      <w:r>
        <w:rPr>
          <w:rFonts w:ascii="Times New Roman"/>
          <w:b w:val="false"/>
          <w:i w:val="false"/>
          <w:color w:val="000000"/>
          <w:sz w:val="28"/>
        </w:rPr>
        <w:t>
      17 Жалпы мақсаттағы жартылай жүк тіркемесі – ашық немесе жабық типтегі борт платформасы бар, өздігінен тиейтін-өздігінен түсіретін құралдармен немесе басқа да арнаулы жабдықпен жабдықталмаған жартылай тіркеме.</w:t>
      </w:r>
    </w:p>
    <w:p>
      <w:pPr>
        <w:spacing w:after="0"/>
        <w:ind w:left="0"/>
        <w:jc w:val="both"/>
      </w:pPr>
      <w:r>
        <w:rPr>
          <w:rFonts w:ascii="Times New Roman"/>
          <w:b w:val="false"/>
          <w:i w:val="false"/>
          <w:color w:val="000000"/>
          <w:sz w:val="28"/>
        </w:rPr>
        <w:t>
      18 Арнаулы жартылай тіркеме – қонструкциясы мен жабдығы арнаулы жұмыс функцияларын орындауға және белгілі бір санаттағы жүктерді тасымалдауға арналған жартылай тіркеме.</w:t>
      </w:r>
    </w:p>
    <w:p>
      <w:pPr>
        <w:spacing w:after="0"/>
        <w:ind w:left="0"/>
        <w:jc w:val="both"/>
      </w:pPr>
      <w:r>
        <w:rPr>
          <w:rFonts w:ascii="Times New Roman"/>
          <w:b w:val="false"/>
          <w:i w:val="false"/>
          <w:color w:val="000000"/>
          <w:sz w:val="28"/>
        </w:rPr>
        <w:t>
      19 Автобус – жүргізушінің орындығын қоса алғанда, орындықтар саны 9-дан асатын жолаушылар автомобилі.</w:t>
      </w:r>
    </w:p>
    <w:p>
      <w:pPr>
        <w:spacing w:after="0"/>
        <w:ind w:left="0"/>
        <w:jc w:val="both"/>
      </w:pPr>
      <w:r>
        <w:rPr>
          <w:rFonts w:ascii="Times New Roman"/>
          <w:b w:val="false"/>
          <w:i w:val="false"/>
          <w:color w:val="000000"/>
          <w:sz w:val="28"/>
        </w:rPr>
        <w:t>
      20 Жалпы мақсаттағы автобус – жолаушыларды тасымалдауға арналған және қоғамдық көлік ретінде (маршруттар бойынша) пайдаланылатын автобус.</w:t>
      </w:r>
    </w:p>
    <w:p>
      <w:pPr>
        <w:spacing w:after="0"/>
        <w:ind w:left="0"/>
        <w:jc w:val="both"/>
      </w:pPr>
      <w:r>
        <w:rPr>
          <w:rFonts w:ascii="Times New Roman"/>
          <w:b w:val="false"/>
          <w:i w:val="false"/>
          <w:color w:val="000000"/>
          <w:sz w:val="28"/>
        </w:rPr>
        <w:t>
      21 Арнаулы автобус – негізінен белгілі бір санаттағы және кәсіптегі жолаушылар тасымалдауға арналған арнаулы жабдығы бар автобус.</w:t>
      </w:r>
    </w:p>
    <w:p>
      <w:pPr>
        <w:spacing w:after="0"/>
        <w:ind w:left="0"/>
        <w:jc w:val="both"/>
      </w:pPr>
      <w:r>
        <w:rPr>
          <w:rFonts w:ascii="Times New Roman"/>
          <w:b w:val="false"/>
          <w:i w:val="false"/>
          <w:color w:val="000000"/>
          <w:sz w:val="28"/>
        </w:rPr>
        <w:t xml:space="preserve">
      Мұндай автобустарға, мысалы, мүгедектерді тасымалдауға арналған автобус, катафалк жатады. </w:t>
      </w:r>
    </w:p>
    <w:p>
      <w:pPr>
        <w:spacing w:after="0"/>
        <w:ind w:left="0"/>
        <w:jc w:val="both"/>
      </w:pPr>
      <w:r>
        <w:rPr>
          <w:rFonts w:ascii="Times New Roman"/>
          <w:b w:val="false"/>
          <w:i w:val="false"/>
          <w:color w:val="000000"/>
          <w:sz w:val="28"/>
        </w:rPr>
        <w:t xml:space="preserve">22 Біріктірілген автобус – жолаушылардың бір секциядан екінші секцияға өтуін қамтамасыз ететіндей етіп, бір-бірімен қатты топсалы байланыстырылған 2 немесе одан көп секциялардан тұратын автобус.  </w:t>
      </w:r>
    </w:p>
    <w:p>
      <w:pPr>
        <w:spacing w:after="0"/>
        <w:ind w:left="0"/>
        <w:jc w:val="both"/>
      </w:pPr>
      <w:r>
        <w:rPr>
          <w:rFonts w:ascii="Times New Roman"/>
          <w:b w:val="false"/>
          <w:i w:val="false"/>
          <w:color w:val="000000"/>
          <w:sz w:val="28"/>
        </w:rPr>
        <w:t>
      23 Микроавтобус – жүргізу орындығын қоса алғанда, орындық саны 17-ден аспайтын бір қабатты автобус.</w:t>
      </w:r>
    </w:p>
    <w:p>
      <w:pPr>
        <w:spacing w:after="0"/>
        <w:ind w:left="0"/>
        <w:jc w:val="both"/>
      </w:pPr>
      <w:r>
        <w:rPr>
          <w:rFonts w:ascii="Times New Roman"/>
          <w:b w:val="false"/>
          <w:i w:val="false"/>
          <w:color w:val="000000"/>
          <w:sz w:val="28"/>
        </w:rPr>
        <w:t xml:space="preserve">
      24 Техникалық рұқсат етілген шекті масса – конструкциясы мен берілген сипаттамаларына байланысты, жасаушы көлік құралының жабдықтарымен, жолаушыларымен және жүгімен бірге  белгілеген шекті массасы. </w:t>
      </w:r>
    </w:p>
    <w:p>
      <w:pPr>
        <w:spacing w:after="0"/>
        <w:ind w:left="0"/>
        <w:jc w:val="both"/>
      </w:pPr>
      <w:r>
        <w:rPr>
          <w:rFonts w:ascii="Times New Roman"/>
          <w:b w:val="false"/>
          <w:i w:val="false"/>
          <w:color w:val="000000"/>
          <w:sz w:val="28"/>
        </w:rPr>
        <w:t xml:space="preserve">
      Орталықта орналасқан осі (осьтері) бар тіркеме және жартылай тіркеме жағдайында техникалық рұқсат етілген шекті масса ретінде барынша жүктелген сүйреуішпен тіркелген, орталықта орналасқан осі (осьтері) бар тіркеме және жартылай тіркеменің осімен (осьтерімен) топыраққа берілетін статикалық сатылас жүктеме қабылданады.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 одағы комиссияның</w:t>
            </w:r>
            <w:r>
              <w:br/>
            </w:r>
            <w:r>
              <w:rPr>
                <w:rFonts w:ascii="Times New Roman"/>
                <w:b w:val="false"/>
                <w:i w:val="false"/>
                <w:color w:val="000000"/>
                <w:sz w:val="20"/>
              </w:rPr>
              <w:t>2010 жылғы 20 қыркүйектегі</w:t>
            </w:r>
            <w:r>
              <w:br/>
            </w:r>
            <w:r>
              <w:rPr>
                <w:rFonts w:ascii="Times New Roman"/>
                <w:b w:val="false"/>
                <w:i w:val="false"/>
                <w:color w:val="000000"/>
                <w:sz w:val="20"/>
              </w:rPr>
              <w:t xml:space="preserve"> № 378 шешіміне</w:t>
            </w:r>
            <w:r>
              <w:br/>
            </w:r>
            <w:r>
              <w:rPr>
                <w:rFonts w:ascii="Times New Roman"/>
                <w:b w:val="false"/>
                <w:i w:val="false"/>
                <w:color w:val="000000"/>
                <w:sz w:val="20"/>
              </w:rPr>
              <w:t>№ 26  ҚОСЫМША</w:t>
            </w:r>
          </w:p>
        </w:tc>
      </w:tr>
    </w:tbl>
    <w:bookmarkStart w:name="z64" w:id="60"/>
    <w:p>
      <w:pPr>
        <w:spacing w:after="0"/>
        <w:ind w:left="0"/>
        <w:jc w:val="left"/>
      </w:pPr>
      <w:r>
        <w:rPr>
          <w:rFonts w:ascii="Times New Roman"/>
          <w:b/>
          <w:i w:val="false"/>
          <w:color w:val="000000"/>
        </w:rPr>
        <w:t xml:space="preserve"> Жол көлік құралдары маркаларының  СЫНЫПТАУЫШЫ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ABARTH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CARS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ACERBI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ACKERMANN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ACURA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ADIVA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ADLY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ADR TRAILERS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ADRIA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AERMACCHI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AJP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AJS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ALBAR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ALFA ROMEO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 RIZA USTA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ALLIGATOR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ALPINA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AMERICAN EAGLE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AMMANN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ANKAI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ANNABURGER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APRILIA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ARCTIC CAT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ARDOR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ARQIN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ARTEGA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ASCARI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ASIA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ASTON MARTIN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ATEK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ATLAS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ATLAS HONDA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AUSTIN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AUTOSAN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AVIA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AVTOTREIDING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BAJAJ</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BALKANCAR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BALTMOTORS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BAMX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BAROSSA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BARYVAL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BEIFANG BENCHI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BEIJING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BELAZ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BENALU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BENELLI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BENNCHE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BENTLEY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BERGER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BIG BEAR CHOPPERS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BIG DOG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BIMOTA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BITTER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BLATA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BOBCAT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BOCKMANN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BODEX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BOGDAN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BOMAG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BOOM TRIKES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BOVA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BPG RECREATIONAL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BRAMMO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BRIAB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BRILLIANCE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BRISTOL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BROOKE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BROSHUIS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BSA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BSLT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BSS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BUCCIMOTO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BUELL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BUGATTI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CADILLAC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CAGIVA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CALIFORNIA SCOOTER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CALLAWAY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CAMPTOURIST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CAN-AM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CARBODIES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CARGOBIKE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CARNEHL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CATERHAM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CATERPILLAR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CECTEK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CFMOTO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 RACING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CHAMPION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 JIANG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CHANGFENG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CHANGHE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CHANGLIN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CHENGGONG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CHEREAU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CHEVAL LIBERTE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CHEVROLET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CHRYSLER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CIFA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CIMC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CIMC SILVERGREEN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CITROEN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CIZETA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COBRA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COGGIOLA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CR&amp;S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DACIA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DADI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DAEWOO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DAIHATSU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DAIMLER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DALLAS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DATSUN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 TOMASO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DELOREAN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DEMAG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DERWAYS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DKW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DODGE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DONGFENG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DONINVEST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DONKERVOORT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DOOSAN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DRESSTA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DYNAPAC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ETROPOLIS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EAGLE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EAGLE WING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ECOSSE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EDUARD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EFINI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EIGENBAU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ELFIN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ERAZ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EBR (ERIK BUELL RACING)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ESPERO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EXCALIBUR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EXPLORER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FACTORY BIKE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FANTIC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FAUN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FAYMONVILLE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FELDBINDER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FERRARI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FGR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FIAT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FIAT-HITACHI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FIAT KOBELCO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FIORI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FISCHER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FISKER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FLIEGL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FOKAMO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FOSTI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FOTON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FREIGHTLINER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FRUEHAUF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FUCHS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FUQI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FURUKAWA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GARELLI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GASVI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GEELY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MOTORS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GENERIC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GENUINE SCOOTER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GIANT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GIANTCO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GILERA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GOFA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GOLDEN DRAGON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GONOW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GOODWILL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GOVECS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GRAY&amp;ADAMS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GRC MOTO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GREAT WALL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GREENTRANS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GROENEWEGEN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GROVE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GRUNWALD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GRYPHON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GUMPERT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GURLESENYIL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HAFEI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HAIMA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HALLER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HAMM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HANIX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HANOMAG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HANWOO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HAOJIN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HAPERT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HARLEY-DAVIDSON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HBM-NOBAS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HEADBANGER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HEALEY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HENDRICKS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HERCULES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HERO ELECTRIC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HERO HONDA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HESKETH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HIDROMEK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HIGHLAND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HINDUSTAN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HINO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HISUN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HITACHI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HOBBS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HONDA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HONGYAN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HORCH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HOREX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POWER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HUANDA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HUANGHAI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HUMBAUR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HUMMER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HUSABERG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HUSQVARNA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HYDREMA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HYOSUNG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HYUNDAI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IKARBUS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INFINITI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INNOCENTI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INNOSCOOTER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INTERSTATE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INTREPID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INVICTA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IPV</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IRAN KHODRO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IRBIS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IRISBUS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ISDERA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ISUZU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ITALJET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IVECO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IZH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IZUKA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JAGUAR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JAWA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JCB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JEEP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JELCZ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JIALING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JIANGLING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JIANGNAN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JIANSHE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JINBEI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JINCHENG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JINLUN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JOHN DEERE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JOHNNY PAG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JONWAY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JORDAN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JRL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JUEJIN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JUKI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JUMBO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JYKI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KABIRDASS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KAMAZ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KANGDA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KANUNI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KASINSKI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KASSBOHRER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KATO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KAWASAKI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KEEWAY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KEL-BERG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KENWORTH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KINETIC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KING LONG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KINROAD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KOBELCO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KOGEL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KOENIGSEGG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KOMATSU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KRAMER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KRAZ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KRONE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KRUPP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KUBOTA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KUFER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KYMCO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LADA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LAMBERET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LAMBORGHINI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LAMBRETTA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LANCIA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 ROVER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LANDWIND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LANGENDORF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LANGFELD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LAUGE JENSEN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LAVERDA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LDV</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LECTRIX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LEHMAN TRIKES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LEONHARDT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LEXUS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LEYLAND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LIAZ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LIDER TRADE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LIEBHERR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LINCOLN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LINHAI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LINTRAILERS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LIUGONG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LML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LOCATELLI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LOHIA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LOHR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LONCIN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LONKING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LUAZ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LUNA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LUXGEN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LYNX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MACBOR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MAGIRUS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MAHINDRA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MAISONNEUVE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MALAGUTI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MANAC-AUTO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MANITOU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MARCOPOLO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MARCOS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MARINE TURBINE TECHNOLOGIES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MARLIN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MARUSSIA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MARUTI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MASERATI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MAVIZEN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MAYBACH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MAZDA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MCLAREN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MEGELLI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MEILLER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MENCI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MERCEDES-BENZ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MERCURY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MERLO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METISSE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METROCAB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METSAN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MEUSBURGER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MIDUAL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MIKILON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MINELLI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MINSK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MISSION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MITSUBISHI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MITSUOKA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MODENAS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MONDIAL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MONTE CARLO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MONTESA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MONTRACON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MORGAN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MOSKVICH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 GUZZI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 MORINI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MOTOCZYSZ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MOTORHISPANIA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MUDAN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MV AGUSTA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MZKT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NARKO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NEANDER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NEOPLAN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NESS MOTORCYCLES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HOLLAND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NEXUS MOTORS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NIPPONIA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NISSAN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NOBLE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NOOTEBOOM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NORDIC TANK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NYSA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O&amp;K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O.ME.P.S.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 MECC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OLDSMOBILE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OLTCIT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OSCA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OTOSAN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PAGANI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PALFINGER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PANNONIA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PANOZ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PANTHER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PARCISA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PAYKAN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PERAVES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PERODUA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PETERBILT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PEUGEOT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PIAGGIO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PITSTER PRO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PKW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PLYMOUTH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POLARIS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POLINI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POLONEZ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PONSSE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PONTIAC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PORSCHE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POWERCAT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PRAGA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PRC (PRO RACING CYCLES)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PCW (PRECISION CYCLE WORKS)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PRIM-BALL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PUCH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PUMA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PUTZMEISTER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QINGQI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QLINK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QOROS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QUANTYA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QVALE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RANGE ROVER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RAVI PIAGGIO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 WING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REDNECK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RELIANT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RENAISSANCE CARS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RENAULT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RENDERS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RHINO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RIDLEY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RIEJU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RINSPEED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ROAD HOPPER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ROBUR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ROEHR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ROHR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ROKON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ROLFO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ROLLS-ROYCE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RONART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ROVER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ROYAL ENFIELD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RUCKER PERFORMANCE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SAAB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SACHS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SACIM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SAMRO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SAMSUNG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SAMURAI CHOPPER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SANGLAS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SANTANA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SARIS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SATURN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SAXON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SCANIA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SCHMITZ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SCHWARZMULLER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SCHWINN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SCORPA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SDLG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SENKE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SETRA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SHAANXI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SHANTUI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SHELBY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SHENLONG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SHERCO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SHIFENG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SHOKEL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SHORELANDER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SHUANGHUAN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SINOMACH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SISU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SKI-DOO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SKODA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SKYTEAM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SOKON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SOMMER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SOUEAST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SPECTRE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SPYKER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SSANGYONG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STANDBIKE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STEELBEAR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STEINSBERGER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STILL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SUBARU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SUCKER PUNCH SALLYS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SUKIDA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SUNDIRO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SUNLONG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MOTOR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SUZUKI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SYRENA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TADANO FAUN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TALBOT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TARPAN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TARSUS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TATA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TATRA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TAURAS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TAURIS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TAYO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TEMSA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TEREX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 MODENA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TESLA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TGB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TIANMA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TIANYE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TIGER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TIKI TREILER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TIMBERJACK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TITAN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 RACING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TOFAS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TOMBERLIN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TOMOS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TORGAU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TOYOTA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TRABANT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TRAIL KING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TRAILOR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TRAVERTSON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TRIUMPH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TROLL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TROLZA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TURBO’S HOET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TVR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TVS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UNIMOG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UTILITY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VALMET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 HOOL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 VEEN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VAUXHALL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VECTOR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VECTRIX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VELI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VENTO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VENTURI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VESPA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VIBERTI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VIBROMAX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VICTORY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VIPER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VMZ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VOGELE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VOLKSWAGEN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VOLVO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VORTEX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VUKA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WABASH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WACKER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WAKAN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WARTBURG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WESTFIELD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WIELTON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WIESMANN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WILLIG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WIRTGEN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WITZCO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MOTORS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WULING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XCG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XCMG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XIN KAI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XINGYUE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XMOTOS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YAMAHA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YANMAR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YIBEN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YOBYKES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YORK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YUGO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YUTONG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ZANELLA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ZASLAW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ZASTAVA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ZENVO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ZEST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ZHONG TONG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ZONDA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ZONGSHEN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ZOOMLION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ZUK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ZUNDAPP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ZX AUTO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АВТОШЕБЕР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АМКОДОР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БАЛТАРНАУЛЫМАШ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БЕЦЕМА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БОГДАН-АРНАУЛЫАВТОТЕХНИКА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ВЗТМ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ДОСТАСТЫҚ ГК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ДИЗЕЛІ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ИВАНОВЕЦ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КИРОВЕЦ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МЕХАНИКАСЫ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ТІРКЕМЕ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ТВЭКС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ТУШИНО-АВТО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ЧСДМ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bl>
    <w:bookmarkStart w:name="z65" w:id="61"/>
    <w:p>
      <w:pPr>
        <w:spacing w:after="0"/>
        <w:ind w:left="0"/>
        <w:jc w:val="both"/>
      </w:pPr>
      <w:r>
        <w:rPr>
          <w:rFonts w:ascii="Times New Roman"/>
          <w:b w:val="false"/>
          <w:i w:val="false"/>
          <w:color w:val="000000"/>
          <w:sz w:val="28"/>
        </w:rPr>
        <w:t xml:space="preserve">
      2. Кеден одағы комиссиясының 2010 ж. 14 қазандағы № 422 шешімімен бекітілген Көлік құралына кедендік декларацияны толтыру тәртібі туралы нұсқаулықта: </w:t>
      </w:r>
    </w:p>
    <w:bookmarkEnd w:id="61"/>
    <w:bookmarkStart w:name="z66" w:id="62"/>
    <w:p>
      <w:pPr>
        <w:spacing w:after="0"/>
        <w:ind w:left="0"/>
        <w:jc w:val="both"/>
      </w:pPr>
      <w:r>
        <w:rPr>
          <w:rFonts w:ascii="Times New Roman"/>
          <w:b w:val="false"/>
          <w:i w:val="false"/>
          <w:color w:val="000000"/>
          <w:sz w:val="28"/>
        </w:rPr>
        <w:t>
      а) 2-тармақтың үшінші абзацы "нөмірлері" деген сөзден кейін ", маркасы мен моделі" деген сөздермен толықтырылсын;</w:t>
      </w:r>
    </w:p>
    <w:bookmarkEnd w:id="62"/>
    <w:bookmarkStart w:name="z67" w:id="63"/>
    <w:p>
      <w:pPr>
        <w:spacing w:after="0"/>
        <w:ind w:left="0"/>
        <w:jc w:val="both"/>
      </w:pPr>
      <w:r>
        <w:rPr>
          <w:rFonts w:ascii="Times New Roman"/>
          <w:b w:val="false"/>
          <w:i w:val="false"/>
          <w:color w:val="000000"/>
          <w:sz w:val="28"/>
        </w:rPr>
        <w:t>
      б) 9-тармақта:</w:t>
      </w:r>
    </w:p>
    <w:bookmarkEnd w:id="63"/>
    <w:p>
      <w:pPr>
        <w:spacing w:after="0"/>
        <w:ind w:left="0"/>
        <w:jc w:val="both"/>
      </w:pPr>
      <w:r>
        <w:rPr>
          <w:rFonts w:ascii="Times New Roman"/>
          <w:b w:val="false"/>
          <w:i w:val="false"/>
          <w:color w:val="000000"/>
          <w:sz w:val="28"/>
        </w:rPr>
        <w:t>
      алтыншы абзацта бірінші сөйлемнен кейін мынадай мазмұндағы сөйлеммен толықтырылсын: "Автомобиль көлік құралдарына, тіркемелерге және жартылай тіркемелерге қатысты Жол көлік құралдары маркаларының сыныптауышына сәйкес маркасының атауы көрсетіледі.";</w:t>
      </w:r>
    </w:p>
    <w:p>
      <w:pPr>
        <w:spacing w:after="0"/>
        <w:ind w:left="0"/>
        <w:jc w:val="both"/>
      </w:pPr>
      <w:r>
        <w:rPr>
          <w:rFonts w:ascii="Times New Roman"/>
          <w:b w:val="false"/>
          <w:i w:val="false"/>
          <w:color w:val="000000"/>
          <w:sz w:val="28"/>
        </w:rPr>
        <w:t xml:space="preserve">
      жетінші абзацта "ХТКҚ типі (сүйреуіш, тіркеме, жартылай тіркеме, контейнер, локомотив, вагон, цистерна, паром және басқалары)" деген сөздер "халықаралық тасымалдаудағы көлік құралдары типтерінің сыныптауышына сәйкес ХТКҚ типінің атауы" деген сөздермен ауыстырылсын.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