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0efd" w14:textId="0ff0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44-8 "2026-2028 жылдарға арналған Шыңғырлау ауданының Шыңғырлау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44-8 "2026-2028 жылдарға арналған Шыңғырлау ауданының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150 496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116 389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34 107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176 917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-26 421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26 421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26 421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34 107 мың теңге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11 750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етуіне – 15 000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көгалдандыруына – 7 357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1-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Шыңғырлау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