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1e97f" w14:textId="451e9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2025 жылғы 22 желтоқсандағы № 44-3 "2026-2028 жылдарға арналған Шыңғырлау ауданының Ақшат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2026 жылғы 18 маусымдағы № 48-3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Шыңғырлау аудандық мәслихатының 2025 жылғы 22 желтоқсандағы № 44-3 "2026-2028 жылдарға арналған Шыңғырлау ауданының Ақшат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Шыңғырлау ауданының Ақшат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67 895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9 470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58 425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72 843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- 4 948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4 948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4 948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3-1-тармақпен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Ауылдық бюджетте 2026 жылға арналған аудандық бюджеттен берілетін нысаналы трансферттердің жалпы сомасы 8 050 мың теңге ескерілсін: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қызметтерге – 7 300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сумен жабдықтауды ұйымдастыруына – 750 мың теңге.";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еңгізіледі.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44-3 шешіміне 1- 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Ақшат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