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86a8b" w14:textId="4f86a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Шыңғырлау ауданының жер қатынастары бөлімі" мемлекеттік мекемесінің ережесін бекіту туралы</w:t>
      </w:r>
    </w:p>
    <w:p>
      <w:pPr>
        <w:spacing w:after="0"/>
        <w:ind w:left="0"/>
        <w:jc w:val="both"/>
      </w:pPr>
      <w:r>
        <w:rPr>
          <w:rFonts w:ascii="Times New Roman"/>
          <w:b w:val="false"/>
          <w:i w:val="false"/>
          <w:color w:val="000000"/>
          <w:sz w:val="28"/>
        </w:rPr>
        <w:t>Батыс Қазақстан облысы Шыңғырлау ауданы әкімдігінің 2026 жылғы 18 ақпандағы № 20 қаулысы</w:t>
      </w:r>
    </w:p>
    <w:p>
      <w:pPr>
        <w:spacing w:after="0"/>
        <w:ind w:left="0"/>
        <w:jc w:val="left"/>
      </w:pP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және Қазақстан Республикасы Үкіметінің 2021 жылғы 1 қыркүйектегі № 590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орган туралы үлгілік ережесін басшылыққа ала отырып аудан әкімдігі ҚАУЛЫ ЕТЕДІ:</w:t>
      </w:r>
    </w:p>
    <w:bookmarkEnd w:id="0"/>
    <w:bookmarkStart w:name="z3"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"Батыс Қазақстан облысы Шыңғырлау ауданының жер қатынастары бөлімі" мемлекеттік мекемесінің ережесі бекітілсін.</w:t>
      </w:r>
    </w:p>
    <w:bookmarkEnd w:id="1"/>
    <w:bookmarkStart w:name="z4" w:id="2"/>
    <w:p>
      <w:pPr>
        <w:spacing w:after="0"/>
        <w:ind w:left="0"/>
        <w:jc w:val="both"/>
      </w:pPr>
      <w:r>
        <w:rPr>
          <w:rFonts w:ascii="Times New Roman"/>
          <w:b w:val="false"/>
          <w:i w:val="false"/>
          <w:color w:val="000000"/>
          <w:sz w:val="28"/>
        </w:rPr>
        <w:t>
      2. "Батыс Қазақстан облысы Шыңғырлау ауданының жер қатынастары бөлімі" мемлекеттік мекемесі заңнамамен белгіленген тәртіпте:</w:t>
      </w:r>
    </w:p>
    <w:bookmarkEnd w:id="2"/>
    <w:p>
      <w:pPr>
        <w:spacing w:after="0"/>
        <w:ind w:left="0"/>
        <w:jc w:val="both"/>
      </w:pPr>
      <w:r>
        <w:rPr>
          <w:rFonts w:ascii="Times New Roman"/>
          <w:b w:val="false"/>
          <w:i w:val="false"/>
          <w:color w:val="000000"/>
          <w:sz w:val="28"/>
        </w:rPr>
        <w:t>
      - осы қаулыны ресми жариялауды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 осы қаулыны Шыңғырлау ауданы әкімдігінің интернет-ресурсында орналастыруды;</w:t>
      </w:r>
    </w:p>
    <w:p>
      <w:pPr>
        <w:spacing w:after="0"/>
        <w:ind w:left="0"/>
        <w:jc w:val="both"/>
      </w:pPr>
      <w:r>
        <w:rPr>
          <w:rFonts w:ascii="Times New Roman"/>
          <w:b w:val="false"/>
          <w:i w:val="false"/>
          <w:color w:val="000000"/>
          <w:sz w:val="28"/>
        </w:rPr>
        <w:t>
      - осы қаулыдан туындайтын өзге де қажетті шараларды қабылдауды қамтамасыз етсін.</w:t>
      </w:r>
    </w:p>
    <w:bookmarkStart w:name="z5" w:id="3"/>
    <w:p>
      <w:pPr>
        <w:spacing w:after="0"/>
        <w:ind w:left="0"/>
        <w:jc w:val="both"/>
      </w:pPr>
      <w:r>
        <w:rPr>
          <w:rFonts w:ascii="Times New Roman"/>
          <w:b w:val="false"/>
          <w:i w:val="false"/>
          <w:color w:val="000000"/>
          <w:sz w:val="28"/>
        </w:rPr>
        <w:t>
      3. Шыңғырлау ауданы әкімдігінің 2024 жылғы 24 сәуірдегі № 38 "Шыңғырлау ауданының жер қатынастары бөлімі" мемлекеттік мекемесінің ережесін бекіту туралы" қаулысы жойылсын.</w:t>
      </w:r>
    </w:p>
    <w:bookmarkEnd w:id="3"/>
    <w:bookmarkStart w:name="z6" w:id="4"/>
    <w:p>
      <w:pPr>
        <w:spacing w:after="0"/>
        <w:ind w:left="0"/>
        <w:jc w:val="both"/>
      </w:pPr>
      <w:r>
        <w:rPr>
          <w:rFonts w:ascii="Times New Roman"/>
          <w:b w:val="false"/>
          <w:i w:val="false"/>
          <w:color w:val="000000"/>
          <w:sz w:val="28"/>
        </w:rPr>
        <w:t>
      4. Осы қаулының орындалуын бақылау аудан әкімі аппаратының басшысы А. Бисембаевке жүктелсін.</w:t>
      </w:r>
    </w:p>
    <w:bookmarkEnd w:id="4"/>
    <w:bookmarkStart w:name="z7" w:id="5"/>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Өмірәлиев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Шыңғырлау ауданы әкімдігінің</w:t>
            </w:r>
            <w:r>
              <w:br/>
            </w:r>
            <w:r>
              <w:rPr>
                <w:rFonts w:ascii="Times New Roman"/>
                <w:b w:val="false"/>
                <w:i w:val="false"/>
                <w:color w:val="000000"/>
                <w:sz w:val="20"/>
              </w:rPr>
              <w:t>2026 жылғы 18 ақпандағы</w:t>
            </w:r>
            <w:r>
              <w:br/>
            </w:r>
            <w:r>
              <w:rPr>
                <w:rFonts w:ascii="Times New Roman"/>
                <w:b w:val="false"/>
                <w:i w:val="false"/>
                <w:color w:val="000000"/>
                <w:sz w:val="20"/>
              </w:rPr>
              <w:t>№ 20 қаулысына қосымша</w:t>
            </w:r>
          </w:p>
        </w:tc>
      </w:tr>
    </w:tbl>
    <w:bookmarkStart w:name="z9" w:id="6"/>
    <w:p>
      <w:pPr>
        <w:spacing w:after="0"/>
        <w:ind w:left="0"/>
        <w:jc w:val="left"/>
      </w:pPr>
      <w:r>
        <w:rPr>
          <w:rFonts w:ascii="Times New Roman"/>
          <w:b/>
          <w:i w:val="false"/>
          <w:color w:val="000000"/>
        </w:rPr>
        <w:t xml:space="preserve"> "Батыс Қазақстан облысы Шыңғырлау ауданының жер қатынастары бөлімі" мемлекеттік мекемесі туралы</w:t>
      </w:r>
    </w:p>
    <w:bookmarkEnd w:id="6"/>
    <w:bookmarkStart w:name="z10" w:id="7"/>
    <w:p>
      <w:pPr>
        <w:spacing w:after="0"/>
        <w:ind w:left="0"/>
        <w:jc w:val="left"/>
      </w:pPr>
      <w:r>
        <w:rPr>
          <w:rFonts w:ascii="Times New Roman"/>
          <w:b/>
          <w:i w:val="false"/>
          <w:color w:val="000000"/>
        </w:rPr>
        <w:t xml:space="preserve"> ЕРЕЖЕ</w:t>
      </w:r>
    </w:p>
    <w:bookmarkEnd w:id="7"/>
    <w:bookmarkStart w:name="z11" w:id="8"/>
    <w:p>
      <w:pPr>
        <w:spacing w:after="0"/>
        <w:ind w:left="0"/>
        <w:jc w:val="left"/>
      </w:pPr>
      <w:r>
        <w:rPr>
          <w:rFonts w:ascii="Times New Roman"/>
          <w:b/>
          <w:i w:val="false"/>
          <w:color w:val="000000"/>
        </w:rPr>
        <w:t xml:space="preserve"> 1. Жалпы ережелер</w:t>
      </w:r>
    </w:p>
    <w:bookmarkEnd w:id="8"/>
    <w:bookmarkStart w:name="z12" w:id="9"/>
    <w:p>
      <w:pPr>
        <w:spacing w:after="0"/>
        <w:ind w:left="0"/>
        <w:jc w:val="both"/>
      </w:pPr>
      <w:r>
        <w:rPr>
          <w:rFonts w:ascii="Times New Roman"/>
          <w:b w:val="false"/>
          <w:i w:val="false"/>
          <w:color w:val="000000"/>
          <w:sz w:val="28"/>
        </w:rPr>
        <w:t>
      1. "Батыс Қазақстан облысы Шыңғырлау ауданының жер қатынастары бөлімі" мемлекеттік мекемесі (бұдан әрі – мемлекеттік мекеме) аудан аумағындағы жер қатынастары саласында басшылықты жүзеге асыратын Қазақстан Республикасының мемлекеттік органы болып табылады.</w:t>
      </w:r>
    </w:p>
    <w:bookmarkEnd w:id="9"/>
    <w:bookmarkStart w:name="z13" w:id="10"/>
    <w:p>
      <w:pPr>
        <w:spacing w:after="0"/>
        <w:ind w:left="0"/>
        <w:jc w:val="both"/>
      </w:pPr>
      <w:r>
        <w:rPr>
          <w:rFonts w:ascii="Times New Roman"/>
          <w:b w:val="false"/>
          <w:i w:val="false"/>
          <w:color w:val="000000"/>
          <w:sz w:val="28"/>
        </w:rPr>
        <w:t>
      2. Мемлекеттік мекеменің ведомстволары жоқ.</w:t>
      </w:r>
    </w:p>
    <w:bookmarkEnd w:id="10"/>
    <w:bookmarkStart w:name="z14" w:id="11"/>
    <w:p>
      <w:pPr>
        <w:spacing w:after="0"/>
        <w:ind w:left="0"/>
        <w:jc w:val="both"/>
      </w:pPr>
      <w:r>
        <w:rPr>
          <w:rFonts w:ascii="Times New Roman"/>
          <w:b w:val="false"/>
          <w:i w:val="false"/>
          <w:color w:val="000000"/>
          <w:sz w:val="28"/>
        </w:rPr>
        <w:t xml:space="preserve">
      3. Мемлекеттік мекеме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на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1"/>
    <w:bookmarkStart w:name="z15" w:id="12"/>
    <w:p>
      <w:pPr>
        <w:spacing w:after="0"/>
        <w:ind w:left="0"/>
        <w:jc w:val="both"/>
      </w:pPr>
      <w:r>
        <w:rPr>
          <w:rFonts w:ascii="Times New Roman"/>
          <w:b w:val="false"/>
          <w:i w:val="false"/>
          <w:color w:val="000000"/>
          <w:sz w:val="28"/>
        </w:rPr>
        <w:t>
      4. Мемлекеттік мекеме ұйымдық-құқықтық нысанындағы заңды тұлға болып табылады, Қазақстан Республикасының Мемлекеттік Елтаңбасы бейнеленген мөрлері және атауы мемлекеттік тілде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2"/>
    <w:bookmarkStart w:name="z16" w:id="13"/>
    <w:p>
      <w:pPr>
        <w:spacing w:after="0"/>
        <w:ind w:left="0"/>
        <w:jc w:val="both"/>
      </w:pPr>
      <w:r>
        <w:rPr>
          <w:rFonts w:ascii="Times New Roman"/>
          <w:b w:val="false"/>
          <w:i w:val="false"/>
          <w:color w:val="000000"/>
          <w:sz w:val="28"/>
        </w:rPr>
        <w:t>
      5. Мемлекеттік мекеме азаматтық–құқықтық қатынастарды өз атынан жасайды.</w:t>
      </w:r>
    </w:p>
    <w:bookmarkEnd w:id="13"/>
    <w:bookmarkStart w:name="z17" w:id="14"/>
    <w:p>
      <w:pPr>
        <w:spacing w:after="0"/>
        <w:ind w:left="0"/>
        <w:jc w:val="both"/>
      </w:pPr>
      <w:r>
        <w:rPr>
          <w:rFonts w:ascii="Times New Roman"/>
          <w:b w:val="false"/>
          <w:i w:val="false"/>
          <w:color w:val="000000"/>
          <w:sz w:val="28"/>
        </w:rPr>
        <w:t>
      6. Мемлекеттік мекеме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4"/>
    <w:bookmarkStart w:name="z18" w:id="15"/>
    <w:p>
      <w:pPr>
        <w:spacing w:after="0"/>
        <w:ind w:left="0"/>
        <w:jc w:val="both"/>
      </w:pPr>
      <w:r>
        <w:rPr>
          <w:rFonts w:ascii="Times New Roman"/>
          <w:b w:val="false"/>
          <w:i w:val="false"/>
          <w:color w:val="000000"/>
          <w:sz w:val="28"/>
        </w:rPr>
        <w:t>
      7. Мемлекеттік мекеме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p>
    <w:bookmarkEnd w:id="15"/>
    <w:bookmarkStart w:name="z19" w:id="16"/>
    <w:p>
      <w:pPr>
        <w:spacing w:after="0"/>
        <w:ind w:left="0"/>
        <w:jc w:val="both"/>
      </w:pPr>
      <w:r>
        <w:rPr>
          <w:rFonts w:ascii="Times New Roman"/>
          <w:b w:val="false"/>
          <w:i w:val="false"/>
          <w:color w:val="000000"/>
          <w:sz w:val="28"/>
        </w:rPr>
        <w:t>
      8. Мемлекеттік мекеменің құрылымы мен штат санының лимиті Қазақстан Республикасының заңнамасына сәйкес бекітіледі.</w:t>
      </w:r>
    </w:p>
    <w:bookmarkEnd w:id="16"/>
    <w:bookmarkStart w:name="z20" w:id="17"/>
    <w:p>
      <w:pPr>
        <w:spacing w:after="0"/>
        <w:ind w:left="0"/>
        <w:jc w:val="both"/>
      </w:pPr>
      <w:r>
        <w:rPr>
          <w:rFonts w:ascii="Times New Roman"/>
          <w:b w:val="false"/>
          <w:i w:val="false"/>
          <w:color w:val="000000"/>
          <w:sz w:val="28"/>
        </w:rPr>
        <w:t>
      9. Заңды тұлғаның орналасқан жері: 091200, Батыс Қазақстан облысы, Шыңғырлау ауданы, Шыңғырлау ауылы, Лұқпан Қылышев атындағы көшесі № 93-үй.</w:t>
      </w:r>
    </w:p>
    <w:bookmarkEnd w:id="17"/>
    <w:p>
      <w:pPr>
        <w:spacing w:after="0"/>
        <w:ind w:left="0"/>
        <w:jc w:val="both"/>
      </w:pPr>
      <w:r>
        <w:rPr>
          <w:rFonts w:ascii="Times New Roman"/>
          <w:b w:val="false"/>
          <w:i w:val="false"/>
          <w:color w:val="000000"/>
          <w:sz w:val="28"/>
        </w:rPr>
        <w:t>
      Мемлекеттік органның мемлекетік тілде толық атауы – "Батыс Қазақстан облысы Шыңғырлау ауданының жер қатынастары бөлімі" мемлекеттік мекемесі. Мемлекеттік органның ресми тілде толық атауы – государственное учреждение "Отдел земельных отношений района Шынгырлау Западно-Казахстанской области". Мемлекеттік органның мемлекетік тілде атауын латын графикасында "Batys Qazaqstan oblysy Şyñğyrlau audanynyñ jer qatynastary bölımı" memlekettık mekemesı жазуларымен қолдануға болады және ол мемлекеттік тілдегі атауымен барабар.</w:t>
      </w:r>
    </w:p>
    <w:bookmarkStart w:name="z21" w:id="18"/>
    <w:p>
      <w:pPr>
        <w:spacing w:after="0"/>
        <w:ind w:left="0"/>
        <w:jc w:val="both"/>
      </w:pPr>
      <w:r>
        <w:rPr>
          <w:rFonts w:ascii="Times New Roman"/>
          <w:b w:val="false"/>
          <w:i w:val="false"/>
          <w:color w:val="000000"/>
          <w:sz w:val="28"/>
        </w:rPr>
        <w:t>
      10. Осы ереже мемлекеттік мекеменің құрылтай құжаты болып табылады.</w:t>
      </w:r>
    </w:p>
    <w:bookmarkEnd w:id="18"/>
    <w:bookmarkStart w:name="z22" w:id="19"/>
    <w:p>
      <w:pPr>
        <w:spacing w:after="0"/>
        <w:ind w:left="0"/>
        <w:jc w:val="both"/>
      </w:pPr>
      <w:r>
        <w:rPr>
          <w:rFonts w:ascii="Times New Roman"/>
          <w:b w:val="false"/>
          <w:i w:val="false"/>
          <w:color w:val="000000"/>
          <w:sz w:val="28"/>
        </w:rPr>
        <w:t>
      11. Мемлекеттік мекеменің қызметін қаржыландыру Қазақстан Республикасының заңнамасына сәйкес жергілікті бюджеттен жүзеге асырылады.</w:t>
      </w:r>
    </w:p>
    <w:bookmarkEnd w:id="19"/>
    <w:bookmarkStart w:name="z23" w:id="20"/>
    <w:p>
      <w:pPr>
        <w:spacing w:after="0"/>
        <w:ind w:left="0"/>
        <w:jc w:val="both"/>
      </w:pPr>
      <w:r>
        <w:rPr>
          <w:rFonts w:ascii="Times New Roman"/>
          <w:b w:val="false"/>
          <w:i w:val="false"/>
          <w:color w:val="000000"/>
          <w:sz w:val="28"/>
        </w:rPr>
        <w:t>
      12. Мемлекеттік мекеме кәсіпкерлік субъектілерімен мемлекеттік мекеменің өкілеттіктері болып табылатын міндеттерді орындау тұрғысынан шарттық қарым-қатынас жасауға тыйым салынады.</w:t>
      </w:r>
    </w:p>
    <w:bookmarkEnd w:id="20"/>
    <w:p>
      <w:pPr>
        <w:spacing w:after="0"/>
        <w:ind w:left="0"/>
        <w:jc w:val="both"/>
      </w:pPr>
      <w:r>
        <w:rPr>
          <w:rFonts w:ascii="Times New Roman"/>
          <w:b w:val="false"/>
          <w:i w:val="false"/>
          <w:color w:val="000000"/>
          <w:sz w:val="28"/>
        </w:rPr>
        <w:t>
      Егер мемлекеттік мекеме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Start w:name="z24" w:id="21"/>
    <w:p>
      <w:pPr>
        <w:spacing w:after="0"/>
        <w:ind w:left="0"/>
        <w:jc w:val="left"/>
      </w:pPr>
      <w:r>
        <w:rPr>
          <w:rFonts w:ascii="Times New Roman"/>
          <w:b/>
          <w:i w:val="false"/>
          <w:color w:val="000000"/>
        </w:rPr>
        <w:t xml:space="preserve"> 2-тарау. Мемлекеттік мекеменің мақсаттары мен өкілеттіктері.</w:t>
      </w:r>
    </w:p>
    <w:bookmarkEnd w:id="21"/>
    <w:bookmarkStart w:name="z25" w:id="22"/>
    <w:p>
      <w:pPr>
        <w:spacing w:after="0"/>
        <w:ind w:left="0"/>
        <w:jc w:val="both"/>
      </w:pPr>
      <w:r>
        <w:rPr>
          <w:rFonts w:ascii="Times New Roman"/>
          <w:b w:val="false"/>
          <w:i w:val="false"/>
          <w:color w:val="000000"/>
          <w:sz w:val="28"/>
        </w:rPr>
        <w:t>
      13. Мақсаттары:</w:t>
      </w:r>
    </w:p>
    <w:bookmarkEnd w:id="22"/>
    <w:p>
      <w:pPr>
        <w:spacing w:after="0"/>
        <w:ind w:left="0"/>
        <w:jc w:val="both"/>
      </w:pPr>
      <w:r>
        <w:rPr>
          <w:rFonts w:ascii="Times New Roman"/>
          <w:b w:val="false"/>
          <w:i w:val="false"/>
          <w:color w:val="000000"/>
          <w:sz w:val="28"/>
        </w:rPr>
        <w:t>
      1) жергілікті деңгейде жер қатынастары саласында мемлекет мүдделерін қорғау;</w:t>
      </w:r>
    </w:p>
    <w:p>
      <w:pPr>
        <w:spacing w:after="0"/>
        <w:ind w:left="0"/>
        <w:jc w:val="both"/>
      </w:pPr>
      <w:r>
        <w:rPr>
          <w:rFonts w:ascii="Times New Roman"/>
          <w:b w:val="false"/>
          <w:i w:val="false"/>
          <w:color w:val="000000"/>
          <w:sz w:val="28"/>
        </w:rPr>
        <w:t>
      2) аудандық атқарушы органдардың жер ресурстарын пайдалану және қорғау бөлігінде қызметін үйлестіру;</w:t>
      </w:r>
    </w:p>
    <w:p>
      <w:pPr>
        <w:spacing w:after="0"/>
        <w:ind w:left="0"/>
        <w:jc w:val="both"/>
      </w:pPr>
      <w:r>
        <w:rPr>
          <w:rFonts w:ascii="Times New Roman"/>
          <w:b w:val="false"/>
          <w:i w:val="false"/>
          <w:color w:val="000000"/>
          <w:sz w:val="28"/>
        </w:rPr>
        <w:t>
      3) ауданның экономикалық дамуы мақсатында жерлерді тиімді пайдалану үшін жағдай жасау болып табылады.</w:t>
      </w:r>
    </w:p>
    <w:bookmarkStart w:name="z26" w:id="23"/>
    <w:p>
      <w:pPr>
        <w:spacing w:after="0"/>
        <w:ind w:left="0"/>
        <w:jc w:val="both"/>
      </w:pPr>
      <w:r>
        <w:rPr>
          <w:rFonts w:ascii="Times New Roman"/>
          <w:b w:val="false"/>
          <w:i w:val="false"/>
          <w:color w:val="000000"/>
          <w:sz w:val="28"/>
        </w:rPr>
        <w:t>
      14. Өкілеттіктері:</w:t>
      </w:r>
    </w:p>
    <w:bookmarkEnd w:id="23"/>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 мемлекеттік органдар мен ұйымдардан Қазақстан Республикасының қолданыстағы заңнамасында көзделген көлемде өзіне жүктелген функцияларды жүзеге асыру үшін қажетті құжаттарды, ақпарат пен материалдарды сұрату және алу;</w:t>
      </w:r>
    </w:p>
    <w:p>
      <w:pPr>
        <w:spacing w:after="0"/>
        <w:ind w:left="0"/>
        <w:jc w:val="both"/>
      </w:pPr>
      <w:r>
        <w:rPr>
          <w:rFonts w:ascii="Times New Roman"/>
          <w:b w:val="false"/>
          <w:i w:val="false"/>
          <w:color w:val="000000"/>
          <w:sz w:val="28"/>
        </w:rPr>
        <w:t>
      - басымдықтарды, тұжырымдамаларды, нормативтік материалдарды, нысаналы бағдарламаларды, талдамалық шолулар мен болжамдарды әзірлеуге қатысу үшін қажет болған жағдайларда ғылыми қызметкерлер мен мамандарды тарту;</w:t>
      </w:r>
    </w:p>
    <w:p>
      <w:pPr>
        <w:spacing w:after="0"/>
        <w:ind w:left="0"/>
        <w:jc w:val="both"/>
      </w:pPr>
      <w:r>
        <w:rPr>
          <w:rFonts w:ascii="Times New Roman"/>
          <w:b w:val="false"/>
          <w:i w:val="false"/>
          <w:color w:val="000000"/>
          <w:sz w:val="28"/>
        </w:rPr>
        <w:t>
      - Қазақстан Республикасының қолданыстағы заңнамасына сәйкес өзге де құқықтар мен міндеттерді жүзеге асыру;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 аудан аумағындағы жер ресурстарын ұтымды және тиімді пайдалану;</w:t>
      </w:r>
    </w:p>
    <w:p>
      <w:pPr>
        <w:spacing w:after="0"/>
        <w:ind w:left="0"/>
        <w:jc w:val="both"/>
      </w:pPr>
      <w:r>
        <w:rPr>
          <w:rFonts w:ascii="Times New Roman"/>
          <w:b w:val="false"/>
          <w:i w:val="false"/>
          <w:color w:val="000000"/>
          <w:sz w:val="28"/>
        </w:rPr>
        <w:t>
      - жер қатынастарын жергілікті деңгейде реттеу;</w:t>
      </w:r>
    </w:p>
    <w:bookmarkStart w:name="z27" w:id="24"/>
    <w:p>
      <w:pPr>
        <w:spacing w:after="0"/>
        <w:ind w:left="0"/>
        <w:jc w:val="both"/>
      </w:pPr>
      <w:r>
        <w:rPr>
          <w:rFonts w:ascii="Times New Roman"/>
          <w:b w:val="false"/>
          <w:i w:val="false"/>
          <w:color w:val="000000"/>
          <w:sz w:val="28"/>
        </w:rPr>
        <w:t>
      15. Функциялары:</w:t>
      </w:r>
    </w:p>
    <w:bookmarkEnd w:id="24"/>
    <w:p>
      <w:pPr>
        <w:spacing w:after="0"/>
        <w:ind w:left="0"/>
        <w:jc w:val="both"/>
      </w:pPr>
      <w:r>
        <w:rPr>
          <w:rFonts w:ascii="Times New Roman"/>
          <w:b w:val="false"/>
          <w:i w:val="false"/>
          <w:color w:val="000000"/>
          <w:sz w:val="28"/>
        </w:rPr>
        <w:t>
      1) иесі жоқ жер учаскелерін анықтау және оларды есепке алу жөніндегі жұмысты ұйымдастыру;</w:t>
      </w:r>
    </w:p>
    <w:p>
      <w:pPr>
        <w:spacing w:after="0"/>
        <w:ind w:left="0"/>
        <w:jc w:val="both"/>
      </w:pPr>
      <w:r>
        <w:rPr>
          <w:rFonts w:ascii="Times New Roman"/>
          <w:b w:val="false"/>
          <w:i w:val="false"/>
          <w:color w:val="000000"/>
          <w:sz w:val="28"/>
        </w:rPr>
        <w:t>
      2) жер қатынастарын реттеу саласындағы мемлекеттік саясатты іске асыру;</w:t>
      </w:r>
    </w:p>
    <w:p>
      <w:pPr>
        <w:spacing w:after="0"/>
        <w:ind w:left="0"/>
        <w:jc w:val="both"/>
      </w:pPr>
      <w:r>
        <w:rPr>
          <w:rFonts w:ascii="Times New Roman"/>
          <w:b w:val="false"/>
          <w:i w:val="false"/>
          <w:color w:val="000000"/>
          <w:sz w:val="28"/>
        </w:rPr>
        <w:t>
      3) ауданның жергілікті атқарушы органының жер учаскелерін беру және олардың нысаналы мақсатын өзгерту жөніндегі ұсыныстары мен шешімдерінің жобаларын дайындау;</w:t>
      </w:r>
    </w:p>
    <w:p>
      <w:pPr>
        <w:spacing w:after="0"/>
        <w:ind w:left="0"/>
        <w:jc w:val="both"/>
      </w:pPr>
      <w:r>
        <w:rPr>
          <w:rFonts w:ascii="Times New Roman"/>
          <w:b w:val="false"/>
          <w:i w:val="false"/>
          <w:color w:val="000000"/>
          <w:sz w:val="28"/>
        </w:rPr>
        <w:t>
      4) геологиялық зерттеуге және пайдалы қазбаларды барлауға байланысты жер қойнауын пайдалану мақсаттары үшін жария сервитуттарды белгілеу бойынша ауданның, облыстық маңызы бар қаланың жергілікті атқарушы органы ұсыныстарының және шешімдерінің жобаларын дайындау;</w:t>
      </w:r>
    </w:p>
    <w:p>
      <w:pPr>
        <w:spacing w:after="0"/>
        <w:ind w:left="0"/>
        <w:jc w:val="both"/>
      </w:pPr>
      <w:r>
        <w:rPr>
          <w:rFonts w:ascii="Times New Roman"/>
          <w:b w:val="false"/>
          <w:i w:val="false"/>
          <w:color w:val="000000"/>
          <w:sz w:val="28"/>
        </w:rPr>
        <w:t>
      5) мемлекет мұқтажы үшін жер учаскелерін мәжбүрлеп иеліктен шығару жөнінде ұсыныстар дайындау;</w:t>
      </w:r>
    </w:p>
    <w:p>
      <w:pPr>
        <w:spacing w:after="0"/>
        <w:ind w:left="0"/>
        <w:jc w:val="both"/>
      </w:pPr>
      <w:r>
        <w:rPr>
          <w:rFonts w:ascii="Times New Roman"/>
          <w:b w:val="false"/>
          <w:i w:val="false"/>
          <w:color w:val="000000"/>
          <w:sz w:val="28"/>
        </w:rPr>
        <w:t>
      6) жер учаскелерінің бөлінетіндігі мен бөлінбейтіндігін айқындау;</w:t>
      </w:r>
    </w:p>
    <w:p>
      <w:pPr>
        <w:spacing w:after="0"/>
        <w:ind w:left="0"/>
        <w:jc w:val="both"/>
      </w:pPr>
      <w:r>
        <w:rPr>
          <w:rFonts w:ascii="Times New Roman"/>
          <w:b w:val="false"/>
          <w:i w:val="false"/>
          <w:color w:val="000000"/>
          <w:sz w:val="28"/>
        </w:rPr>
        <w:t>
      7) жерге орналастыруды жүргізуді ұйымдастыру және жер учаскелерін қалыптастыру жөніндегі жерге орналастыру жобаларын бекіту;</w:t>
      </w:r>
    </w:p>
    <w:p>
      <w:pPr>
        <w:spacing w:after="0"/>
        <w:ind w:left="0"/>
        <w:jc w:val="both"/>
      </w:pPr>
      <w:r>
        <w:rPr>
          <w:rFonts w:ascii="Times New Roman"/>
          <w:b w:val="false"/>
          <w:i w:val="false"/>
          <w:color w:val="000000"/>
          <w:sz w:val="28"/>
        </w:rPr>
        <w:t>
      8) аудандардың жерді аймақтарға бөлу жобаларын, жерді ұтымды пайдалану жөніндегі жобалары мен схемаларын әзірлеуді ұйымдастыру;</w:t>
      </w:r>
    </w:p>
    <w:p>
      <w:pPr>
        <w:spacing w:after="0"/>
        <w:ind w:left="0"/>
        <w:jc w:val="both"/>
      </w:pPr>
      <w:r>
        <w:rPr>
          <w:rFonts w:ascii="Times New Roman"/>
          <w:b w:val="false"/>
          <w:i w:val="false"/>
          <w:color w:val="000000"/>
          <w:sz w:val="28"/>
        </w:rPr>
        <w:t>
      9) елді мекендер аумағының жер-шаруашылық орналастыру жобаларын әзірлеуді ұйымдастыру;</w:t>
      </w:r>
    </w:p>
    <w:p>
      <w:pPr>
        <w:spacing w:after="0"/>
        <w:ind w:left="0"/>
        <w:jc w:val="both"/>
      </w:pPr>
      <w:r>
        <w:rPr>
          <w:rFonts w:ascii="Times New Roman"/>
          <w:b w:val="false"/>
          <w:i w:val="false"/>
          <w:color w:val="000000"/>
          <w:sz w:val="28"/>
        </w:rPr>
        <w:t>
      10) жер сауда-саттығын (аукциондарын) жүргізуді ұйымдастыру;</w:t>
      </w:r>
    </w:p>
    <w:p>
      <w:pPr>
        <w:spacing w:after="0"/>
        <w:ind w:left="0"/>
        <w:jc w:val="both"/>
      </w:pPr>
      <w:r>
        <w:rPr>
          <w:rFonts w:ascii="Times New Roman"/>
          <w:b w:val="false"/>
          <w:i w:val="false"/>
          <w:color w:val="000000"/>
          <w:sz w:val="28"/>
        </w:rPr>
        <w:t>
      11) жерді пайдалану мен қорғау мәселелерін қозғайтын, аудандық маңызы бар жобалар мен схемаларға сараптама жүргізу;</w:t>
      </w:r>
    </w:p>
    <w:p>
      <w:pPr>
        <w:spacing w:after="0"/>
        <w:ind w:left="0"/>
        <w:jc w:val="both"/>
      </w:pPr>
      <w:r>
        <w:rPr>
          <w:rFonts w:ascii="Times New Roman"/>
          <w:b w:val="false"/>
          <w:i w:val="false"/>
          <w:color w:val="000000"/>
          <w:sz w:val="28"/>
        </w:rPr>
        <w:t>
      12) ауданның жер балансын жасау;</w:t>
      </w:r>
    </w:p>
    <w:p>
      <w:pPr>
        <w:spacing w:after="0"/>
        <w:ind w:left="0"/>
        <w:jc w:val="both"/>
      </w:pPr>
      <w:r>
        <w:rPr>
          <w:rFonts w:ascii="Times New Roman"/>
          <w:b w:val="false"/>
          <w:i w:val="false"/>
          <w:color w:val="000000"/>
          <w:sz w:val="28"/>
        </w:rPr>
        <w:t>
      13) жер учаскелерінің меншік иелері мен жер пайдаланушылардың, сондай-ақ жер құқығы қатынастарының басқа да субъектілерінің есебін жүргізу;</w:t>
      </w:r>
    </w:p>
    <w:p>
      <w:pPr>
        <w:spacing w:after="0"/>
        <w:ind w:left="0"/>
        <w:jc w:val="both"/>
      </w:pPr>
      <w:r>
        <w:rPr>
          <w:rFonts w:ascii="Times New Roman"/>
          <w:b w:val="false"/>
          <w:i w:val="false"/>
          <w:color w:val="000000"/>
          <w:sz w:val="28"/>
        </w:rPr>
        <w:t>
      14) ауыл шаруашылығы мақсатындағы жер учаскелерінің паспорттарын беру;</w:t>
      </w:r>
    </w:p>
    <w:p>
      <w:pPr>
        <w:spacing w:after="0"/>
        <w:ind w:left="0"/>
        <w:jc w:val="both"/>
      </w:pPr>
      <w:r>
        <w:rPr>
          <w:rFonts w:ascii="Times New Roman"/>
          <w:b w:val="false"/>
          <w:i w:val="false"/>
          <w:color w:val="000000"/>
          <w:sz w:val="28"/>
        </w:rPr>
        <w:t>
      15) жер учаскесін сатып алу-сату шарттары мен жалдау және жерді уақытша өтеусіз пайдалану шарттарын жасасу және жасалған шарттар талаптарының орындалуын бақылауды жүзеге асыру;</w:t>
      </w:r>
    </w:p>
    <w:p>
      <w:pPr>
        <w:spacing w:after="0"/>
        <w:ind w:left="0"/>
        <w:jc w:val="both"/>
      </w:pPr>
      <w:r>
        <w:rPr>
          <w:rFonts w:ascii="Times New Roman"/>
          <w:b w:val="false"/>
          <w:i w:val="false"/>
          <w:color w:val="000000"/>
          <w:sz w:val="28"/>
        </w:rPr>
        <w:t xml:space="preserve">
      16) Қазақстан Республикасы Жер Кодексінің (бұдан әрі Кодекс) 33-бабы </w:t>
      </w:r>
      <w:r>
        <w:rPr>
          <w:rFonts w:ascii="Times New Roman"/>
          <w:b w:val="false"/>
          <w:i w:val="false"/>
          <w:color w:val="000000"/>
          <w:sz w:val="28"/>
        </w:rPr>
        <w:t>1-тармағы</w:t>
      </w:r>
      <w:r>
        <w:rPr>
          <w:rFonts w:ascii="Times New Roman"/>
          <w:b w:val="false"/>
          <w:i w:val="false"/>
          <w:color w:val="000000"/>
          <w:sz w:val="28"/>
        </w:rPr>
        <w:t xml:space="preserve"> алтыншы бөлігінің 5-1) тармақшасында көзделген жағдайда ауыл шаруашылығы мақсатындағы жер учаскелерін уақытша өтеулі жер пайдалану (жалға алу) шартын қайта ресімдеу;</w:t>
      </w:r>
    </w:p>
    <w:p>
      <w:pPr>
        <w:spacing w:after="0"/>
        <w:ind w:left="0"/>
        <w:jc w:val="both"/>
      </w:pPr>
      <w:r>
        <w:rPr>
          <w:rFonts w:ascii="Times New Roman"/>
          <w:b w:val="false"/>
          <w:i w:val="false"/>
          <w:color w:val="000000"/>
          <w:sz w:val="28"/>
        </w:rPr>
        <w:t xml:space="preserve">
      17) Кодекстің </w:t>
      </w:r>
      <w:r>
        <w:rPr>
          <w:rFonts w:ascii="Times New Roman"/>
          <w:b w:val="false"/>
          <w:i w:val="false"/>
          <w:color w:val="000000"/>
          <w:sz w:val="28"/>
        </w:rPr>
        <w:t>71-бабына</w:t>
      </w:r>
      <w:r>
        <w:rPr>
          <w:rFonts w:ascii="Times New Roman"/>
          <w:b w:val="false"/>
          <w:i w:val="false"/>
          <w:color w:val="000000"/>
          <w:sz w:val="28"/>
        </w:rPr>
        <w:t xml:space="preserve"> сәйкес ауданның жергілікті атқарушы органының іздестіру жұмыстарын жүргізу үшін жер учаскелерін пайдалануға рұқсат беруі жөнінде ұсыныстар дайындау;</w:t>
      </w:r>
    </w:p>
    <w:p>
      <w:pPr>
        <w:spacing w:after="0"/>
        <w:ind w:left="0"/>
        <w:jc w:val="both"/>
      </w:pPr>
      <w:r>
        <w:rPr>
          <w:rFonts w:ascii="Times New Roman"/>
          <w:b w:val="false"/>
          <w:i w:val="false"/>
          <w:color w:val="000000"/>
          <w:sz w:val="28"/>
        </w:rPr>
        <w:t>
      18) ауыл шаруашылығы алқаптарын бір түрден екіншісіне ауыстыру жөнінде ұсыныстар дайындау;</w:t>
      </w:r>
    </w:p>
    <w:p>
      <w:pPr>
        <w:spacing w:after="0"/>
        <w:ind w:left="0"/>
        <w:jc w:val="both"/>
      </w:pPr>
      <w:r>
        <w:rPr>
          <w:rFonts w:ascii="Times New Roman"/>
          <w:b w:val="false"/>
          <w:i w:val="false"/>
          <w:color w:val="000000"/>
          <w:sz w:val="28"/>
        </w:rPr>
        <w:t>
      19) пайдаланылмай жатқан және Қазақстан Республикасының заңнамасын бұза отырып пайдаланылып жатқан жерді анықтау;</w:t>
      </w:r>
    </w:p>
    <w:p>
      <w:pPr>
        <w:spacing w:after="0"/>
        <w:ind w:left="0"/>
        <w:jc w:val="both"/>
      </w:pPr>
      <w:r>
        <w:rPr>
          <w:rFonts w:ascii="Times New Roman"/>
          <w:b w:val="false"/>
          <w:i w:val="false"/>
          <w:color w:val="000000"/>
          <w:sz w:val="28"/>
        </w:rPr>
        <w:t>
      20) жерді резервке қалдыру жөніндегі ұсыныстарды дайындау;</w:t>
      </w:r>
    </w:p>
    <w:p>
      <w:pPr>
        <w:spacing w:after="0"/>
        <w:ind w:left="0"/>
        <w:jc w:val="both"/>
      </w:pPr>
      <w:r>
        <w:rPr>
          <w:rFonts w:ascii="Times New Roman"/>
          <w:b w:val="false"/>
          <w:i w:val="false"/>
          <w:color w:val="000000"/>
          <w:sz w:val="28"/>
        </w:rPr>
        <w:t>
      21) жер-кадастрлық жоспарды, оның ішінде ауданның әкімшілік бағынысына берілген аумақта бекіту;</w:t>
      </w:r>
    </w:p>
    <w:p>
      <w:pPr>
        <w:spacing w:after="0"/>
        <w:ind w:left="0"/>
        <w:jc w:val="both"/>
      </w:pPr>
      <w:r>
        <w:rPr>
          <w:rFonts w:ascii="Times New Roman"/>
          <w:b w:val="false"/>
          <w:i w:val="false"/>
          <w:color w:val="000000"/>
          <w:sz w:val="28"/>
        </w:rPr>
        <w:t>
      22) Осы Кодекске сәйкес өтеусіз берілген жер учаскелерінде мемлекеттік әлеуметтік объектілер (мемлекеттік жалпы білім беретін мектептер мен мектепке дейінгі ұйымдар, ауруханалар мен емханалар) салу кезеңіне уақытша өтеусіз жер пайдалану шарттарын жасасу жатады.</w:t>
      </w:r>
    </w:p>
    <w:bookmarkStart w:name="z28" w:id="25"/>
    <w:p>
      <w:pPr>
        <w:spacing w:after="0"/>
        <w:ind w:left="0"/>
        <w:jc w:val="left"/>
      </w:pPr>
      <w:r>
        <w:rPr>
          <w:rFonts w:ascii="Times New Roman"/>
          <w:b/>
          <w:i w:val="false"/>
          <w:color w:val="000000"/>
        </w:rPr>
        <w:t xml:space="preserve"> 3-тарау. Мемлекеттік мекеме басшысының мәртебесі, өкілеттіктері.</w:t>
      </w:r>
    </w:p>
    <w:bookmarkEnd w:id="25"/>
    <w:bookmarkStart w:name="z29" w:id="26"/>
    <w:p>
      <w:pPr>
        <w:spacing w:after="0"/>
        <w:ind w:left="0"/>
        <w:jc w:val="both"/>
      </w:pPr>
      <w:r>
        <w:rPr>
          <w:rFonts w:ascii="Times New Roman"/>
          <w:b w:val="false"/>
          <w:i w:val="false"/>
          <w:color w:val="000000"/>
          <w:sz w:val="28"/>
        </w:rPr>
        <w:t>
      16. Мемлекеттік мекемені басқаруды басшы жүзеге асырады, ол Бөлімге жүктелген міндеттердің орындалуына және оның өз өкілеттіктерін жүзеге асыруына дербес жауапты болады.</w:t>
      </w:r>
    </w:p>
    <w:bookmarkEnd w:id="26"/>
    <w:bookmarkStart w:name="z30" w:id="27"/>
    <w:p>
      <w:pPr>
        <w:spacing w:after="0"/>
        <w:ind w:left="0"/>
        <w:jc w:val="both"/>
      </w:pPr>
      <w:r>
        <w:rPr>
          <w:rFonts w:ascii="Times New Roman"/>
          <w:b w:val="false"/>
          <w:i w:val="false"/>
          <w:color w:val="000000"/>
          <w:sz w:val="28"/>
        </w:rPr>
        <w:t>
      17. Мемлекеттік мекеменің бірінші басшысы Қазақстан Республикасының заңнамасына сәйкес лауазымға тағайындалады және лауазымнан босатылады.</w:t>
      </w:r>
    </w:p>
    <w:bookmarkEnd w:id="27"/>
    <w:bookmarkStart w:name="z31" w:id="28"/>
    <w:p>
      <w:pPr>
        <w:spacing w:after="0"/>
        <w:ind w:left="0"/>
        <w:jc w:val="both"/>
      </w:pPr>
      <w:r>
        <w:rPr>
          <w:rFonts w:ascii="Times New Roman"/>
          <w:b w:val="false"/>
          <w:i w:val="false"/>
          <w:color w:val="000000"/>
          <w:sz w:val="28"/>
        </w:rPr>
        <w:t>
      18. Мемлекеттік мекеме басшысының орынбасарлары жоқ.</w:t>
      </w:r>
    </w:p>
    <w:bookmarkEnd w:id="28"/>
    <w:bookmarkStart w:name="z32" w:id="29"/>
    <w:p>
      <w:pPr>
        <w:spacing w:after="0"/>
        <w:ind w:left="0"/>
        <w:jc w:val="both"/>
      </w:pPr>
      <w:r>
        <w:rPr>
          <w:rFonts w:ascii="Times New Roman"/>
          <w:b w:val="false"/>
          <w:i w:val="false"/>
          <w:color w:val="000000"/>
          <w:sz w:val="28"/>
        </w:rPr>
        <w:t>
      19. Мемлекеттік мекеме басшысының өкілеттіктері:</w:t>
      </w:r>
    </w:p>
    <w:bookmarkEnd w:id="29"/>
    <w:p>
      <w:pPr>
        <w:spacing w:after="0"/>
        <w:ind w:left="0"/>
        <w:jc w:val="both"/>
      </w:pPr>
      <w:r>
        <w:rPr>
          <w:rFonts w:ascii="Times New Roman"/>
          <w:b w:val="false"/>
          <w:i w:val="false"/>
          <w:color w:val="000000"/>
          <w:sz w:val="28"/>
        </w:rPr>
        <w:t>
      1) Мемлекеттік мекеменің Ережесін, оған енгізілетін өзгерістер мен толықтыруларды аудан әкімдігінің бекітуіне ұсынады;</w:t>
      </w:r>
    </w:p>
    <w:p>
      <w:pPr>
        <w:spacing w:after="0"/>
        <w:ind w:left="0"/>
        <w:jc w:val="both"/>
      </w:pPr>
      <w:r>
        <w:rPr>
          <w:rFonts w:ascii="Times New Roman"/>
          <w:b w:val="false"/>
          <w:i w:val="false"/>
          <w:color w:val="000000"/>
          <w:sz w:val="28"/>
        </w:rPr>
        <w:t>
      2) Мемлекеттік мекеменің жұмысын ұйымдастырады, оның қызметіне басшылық жасайды, мемлекеттік мекемеге жүктелген міндеттердің орындалуына және оның қызметтерін жүзеге асыруға дербес жауапты болады;</w:t>
      </w:r>
    </w:p>
    <w:p>
      <w:pPr>
        <w:spacing w:after="0"/>
        <w:ind w:left="0"/>
        <w:jc w:val="both"/>
      </w:pPr>
      <w:r>
        <w:rPr>
          <w:rFonts w:ascii="Times New Roman"/>
          <w:b w:val="false"/>
          <w:i w:val="false"/>
          <w:color w:val="000000"/>
          <w:sz w:val="28"/>
        </w:rPr>
        <w:t>
      3) Мемлекеттік мекеме қызметкерлерінің міндеттерін айқындайды және жауапкершілік дәрежесін белгілейді;</w:t>
      </w:r>
    </w:p>
    <w:p>
      <w:pPr>
        <w:spacing w:after="0"/>
        <w:ind w:left="0"/>
        <w:jc w:val="both"/>
      </w:pPr>
      <w:r>
        <w:rPr>
          <w:rFonts w:ascii="Times New Roman"/>
          <w:b w:val="false"/>
          <w:i w:val="false"/>
          <w:color w:val="000000"/>
          <w:sz w:val="28"/>
        </w:rPr>
        <w:t xml:space="preserve">
      4) Мемлекеттік мекеме қызметкерлерін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мемлекеттік қызметі туралы" </w:t>
      </w:r>
      <w:r>
        <w:rPr>
          <w:rFonts w:ascii="Times New Roman"/>
          <w:b w:val="false"/>
          <w:i w:val="false"/>
          <w:color w:val="000000"/>
          <w:sz w:val="28"/>
        </w:rPr>
        <w:t>Заңына</w:t>
      </w:r>
      <w:r>
        <w:rPr>
          <w:rFonts w:ascii="Times New Roman"/>
          <w:b w:val="false"/>
          <w:i w:val="false"/>
          <w:color w:val="000000"/>
          <w:sz w:val="28"/>
        </w:rPr>
        <w:t xml:space="preserve"> сәйкес лауазымға тағайындайды және лауазымынан босатады;</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еңбек</w:t>
      </w:r>
      <w:r>
        <w:rPr>
          <w:rFonts w:ascii="Times New Roman"/>
          <w:b w:val="false"/>
          <w:i w:val="false"/>
          <w:color w:val="000000"/>
          <w:sz w:val="28"/>
        </w:rPr>
        <w:t xml:space="preserve"> заңнамасына, "Қазақстан Республикасының мемлекеттік қызметі туралы"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мекеме қызметкерлерін сыйақыландыру, заттық көмек көрсету және тәртіптік жаза белгілеу мәселелерін шешеді;</w:t>
      </w:r>
    </w:p>
    <w:p>
      <w:pPr>
        <w:spacing w:after="0"/>
        <w:ind w:left="0"/>
        <w:jc w:val="both"/>
      </w:pPr>
      <w:r>
        <w:rPr>
          <w:rFonts w:ascii="Times New Roman"/>
          <w:b w:val="false"/>
          <w:i w:val="false"/>
          <w:color w:val="000000"/>
          <w:sz w:val="28"/>
        </w:rPr>
        <w:t>
      6) өз құзыретінің шегінде бұйрықтар, мемлекеттік мекеменің қызметшілеріне орындауға міндетті нұсқаулар шығарады;</w:t>
      </w:r>
    </w:p>
    <w:p>
      <w:pPr>
        <w:spacing w:after="0"/>
        <w:ind w:left="0"/>
        <w:jc w:val="both"/>
      </w:pPr>
      <w:r>
        <w:rPr>
          <w:rFonts w:ascii="Times New Roman"/>
          <w:b w:val="false"/>
          <w:i w:val="false"/>
          <w:color w:val="000000"/>
          <w:sz w:val="28"/>
        </w:rPr>
        <w:t>
      7) мемлекеттік органдарда, басқа да ұйымдарда мемлекеттік мекеменің мүддесін білдіреді;</w:t>
      </w:r>
    </w:p>
    <w:p>
      <w:pPr>
        <w:spacing w:after="0"/>
        <w:ind w:left="0"/>
        <w:jc w:val="both"/>
      </w:pPr>
      <w:r>
        <w:rPr>
          <w:rFonts w:ascii="Times New Roman"/>
          <w:b w:val="false"/>
          <w:i w:val="false"/>
          <w:color w:val="000000"/>
          <w:sz w:val="28"/>
        </w:rPr>
        <w:t>
      8) ерлер мен әйелдердің әр түрлі құқықтары және мүмкіндіктерінің мемлекеттік кепілдемесі туралы заңнаманы сақтауды қамтамасыз ету;</w:t>
      </w:r>
    </w:p>
    <w:p>
      <w:pPr>
        <w:spacing w:after="0"/>
        <w:ind w:left="0"/>
        <w:jc w:val="both"/>
      </w:pPr>
      <w:r>
        <w:rPr>
          <w:rFonts w:ascii="Times New Roman"/>
          <w:b w:val="false"/>
          <w:i w:val="false"/>
          <w:color w:val="000000"/>
          <w:sz w:val="28"/>
        </w:rPr>
        <w:t>
      9) Мемлекеттік мекеме қызметкерлерімен сыбайлас жемқорлық заңнамасын сақтауға дербес жауапкершілікті алып жүреді;</w:t>
      </w:r>
    </w:p>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Жер Кодексіне</w:t>
      </w:r>
      <w:r>
        <w:rPr>
          <w:rFonts w:ascii="Times New Roman"/>
          <w:b w:val="false"/>
          <w:i w:val="false"/>
          <w:color w:val="000000"/>
          <w:sz w:val="28"/>
        </w:rPr>
        <w:t xml:space="preserve">, </w:t>
      </w:r>
      <w:r>
        <w:rPr>
          <w:rFonts w:ascii="Times New Roman"/>
          <w:b w:val="false"/>
          <w:i w:val="false"/>
          <w:color w:val="000000"/>
          <w:sz w:val="28"/>
        </w:rPr>
        <w:t>еңбек</w:t>
      </w:r>
      <w:r>
        <w:rPr>
          <w:rFonts w:ascii="Times New Roman"/>
          <w:b w:val="false"/>
          <w:i w:val="false"/>
          <w:color w:val="000000"/>
          <w:sz w:val="28"/>
        </w:rPr>
        <w:t xml:space="preserve">, </w:t>
      </w:r>
      <w:r>
        <w:rPr>
          <w:rFonts w:ascii="Times New Roman"/>
          <w:b w:val="false"/>
          <w:i w:val="false"/>
          <w:color w:val="000000"/>
          <w:sz w:val="28"/>
        </w:rPr>
        <w:t>мемлекеттік қызмет</w:t>
      </w:r>
      <w:r>
        <w:rPr>
          <w:rFonts w:ascii="Times New Roman"/>
          <w:b w:val="false"/>
          <w:i w:val="false"/>
          <w:color w:val="000000"/>
          <w:sz w:val="28"/>
        </w:rPr>
        <w:t xml:space="preserve">, </w:t>
      </w:r>
      <w:r>
        <w:rPr>
          <w:rFonts w:ascii="Times New Roman"/>
          <w:b w:val="false"/>
          <w:i w:val="false"/>
          <w:color w:val="000000"/>
          <w:sz w:val="28"/>
        </w:rPr>
        <w:t>жергілікті мемлекеттік басқару және өзін-өзі басқару туралы</w:t>
      </w:r>
      <w:r>
        <w:rPr>
          <w:rFonts w:ascii="Times New Roman"/>
          <w:b w:val="false"/>
          <w:i w:val="false"/>
          <w:color w:val="000000"/>
          <w:sz w:val="28"/>
        </w:rPr>
        <w:t xml:space="preserve"> заңнамасына сәйкес өзге де өкілеттіктерді жүзеге асырады.</w:t>
      </w:r>
    </w:p>
    <w:p>
      <w:pPr>
        <w:spacing w:after="0"/>
        <w:ind w:left="0"/>
        <w:jc w:val="both"/>
      </w:pPr>
      <w:r>
        <w:rPr>
          <w:rFonts w:ascii="Times New Roman"/>
          <w:b w:val="false"/>
          <w:i w:val="false"/>
          <w:color w:val="000000"/>
          <w:sz w:val="28"/>
        </w:rPr>
        <w:t>
      11) Мемлекеттік мекеме басшысы болмаған кезеңде оның өкілеттіктерін қолданыстағы заңнамаға сәйкес оны алмастыратын тұлға жүзеге асырады.</w:t>
      </w:r>
    </w:p>
    <w:bookmarkStart w:name="z33" w:id="30"/>
    <w:p>
      <w:pPr>
        <w:spacing w:after="0"/>
        <w:ind w:left="0"/>
        <w:jc w:val="both"/>
      </w:pPr>
      <w:r>
        <w:rPr>
          <w:rFonts w:ascii="Times New Roman"/>
          <w:b w:val="false"/>
          <w:i w:val="false"/>
          <w:color w:val="000000"/>
          <w:sz w:val="28"/>
        </w:rPr>
        <w:t>
      20. Басшы өз қызметкерлерінің өкілеттіктерін қолданыстағы заңнамаға сәйкес белгілейді.</w:t>
      </w:r>
    </w:p>
    <w:bookmarkEnd w:id="30"/>
    <w:bookmarkStart w:name="z34" w:id="31"/>
    <w:p>
      <w:pPr>
        <w:spacing w:after="0"/>
        <w:ind w:left="0"/>
        <w:jc w:val="left"/>
      </w:pPr>
      <w:r>
        <w:rPr>
          <w:rFonts w:ascii="Times New Roman"/>
          <w:b/>
          <w:i w:val="false"/>
          <w:color w:val="000000"/>
        </w:rPr>
        <w:t xml:space="preserve"> 4-тарау. Мемлекеттік органның мүлкі.</w:t>
      </w:r>
    </w:p>
    <w:bookmarkEnd w:id="31"/>
    <w:bookmarkStart w:name="z35" w:id="32"/>
    <w:p>
      <w:pPr>
        <w:spacing w:after="0"/>
        <w:ind w:left="0"/>
        <w:jc w:val="both"/>
      </w:pPr>
      <w:r>
        <w:rPr>
          <w:rFonts w:ascii="Times New Roman"/>
          <w:b w:val="false"/>
          <w:i w:val="false"/>
          <w:color w:val="000000"/>
          <w:sz w:val="28"/>
        </w:rPr>
        <w:t>
      21. Мемлекеттік мекеме заңнамада көзделген жағдайларда жедел басқару құқығында оқшауланған мүлкі болуы мүмкін.</w:t>
      </w:r>
    </w:p>
    <w:bookmarkEnd w:id="32"/>
    <w:p>
      <w:pPr>
        <w:spacing w:after="0"/>
        <w:ind w:left="0"/>
        <w:jc w:val="both"/>
      </w:pPr>
      <w:r>
        <w:rPr>
          <w:rFonts w:ascii="Times New Roman"/>
          <w:b w:val="false"/>
          <w:i w:val="false"/>
          <w:color w:val="000000"/>
          <w:sz w:val="28"/>
        </w:rPr>
        <w:t>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6" w:id="33"/>
    <w:p>
      <w:pPr>
        <w:spacing w:after="0"/>
        <w:ind w:left="0"/>
        <w:jc w:val="both"/>
      </w:pPr>
      <w:r>
        <w:rPr>
          <w:rFonts w:ascii="Times New Roman"/>
          <w:b w:val="false"/>
          <w:i w:val="false"/>
          <w:color w:val="000000"/>
          <w:sz w:val="28"/>
        </w:rPr>
        <w:t>
      22. Мемлекеттік мекемеге бекітілген мүлік коммуналдық меншікке жатады.</w:t>
      </w:r>
    </w:p>
    <w:bookmarkEnd w:id="33"/>
    <w:bookmarkStart w:name="z37" w:id="34"/>
    <w:p>
      <w:pPr>
        <w:spacing w:after="0"/>
        <w:ind w:left="0"/>
        <w:jc w:val="both"/>
      </w:pPr>
      <w:r>
        <w:rPr>
          <w:rFonts w:ascii="Times New Roman"/>
          <w:b w:val="false"/>
          <w:i w:val="false"/>
          <w:color w:val="000000"/>
          <w:sz w:val="28"/>
        </w:rPr>
        <w:t>
      23. Егер заңнамада өзгеше белгіленбесе, мемлекеттік мекеме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4"/>
    <w:bookmarkStart w:name="z38" w:id="35"/>
    <w:p>
      <w:pPr>
        <w:spacing w:after="0"/>
        <w:ind w:left="0"/>
        <w:jc w:val="left"/>
      </w:pPr>
      <w:r>
        <w:rPr>
          <w:rFonts w:ascii="Times New Roman"/>
          <w:b/>
          <w:i w:val="false"/>
          <w:color w:val="000000"/>
        </w:rPr>
        <w:t xml:space="preserve"> 5-тарау. Мемлекеттік мекемені қайта ұйымдастыру және тарату</w:t>
      </w:r>
    </w:p>
    <w:bookmarkEnd w:id="35"/>
    <w:bookmarkStart w:name="z39" w:id="36"/>
    <w:p>
      <w:pPr>
        <w:spacing w:after="0"/>
        <w:ind w:left="0"/>
        <w:jc w:val="both"/>
      </w:pPr>
      <w:r>
        <w:rPr>
          <w:rFonts w:ascii="Times New Roman"/>
          <w:b w:val="false"/>
          <w:i w:val="false"/>
          <w:color w:val="000000"/>
          <w:sz w:val="28"/>
        </w:rPr>
        <w:t>
      24. Мемлекеттік мекемені қайта ұйымдастыру және тарату Қазақстан Республикасының заңнамасына сәйкес жүзеге асырылады.</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