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802" w14:textId="376e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2026 жылғы 18 ақпандағы № 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ҚАБЫЛДАДЫ: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әкiмiнiң 2015 жылғы 23 ақпандағы № 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3828 болып тіркелген)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номері 24 жол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ауылы, Жас Ұлан көшесі 3, "Батыс Қазақстан облысы әкімдігі білім басқармасының Теректі ауданы білім беру бөлімінің "Чапаев жалпы орта білім беретін мектебі" коммуналдық мемлекеттік мекемесінің ғимараты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Т. Сагингереевқа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оңын алғашқы ресми жарияланған күнінен кейін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