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4d560" w14:textId="404d5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2025 жылғы 26 желтоқсандағы № 37-14 "2026-2028 жылдарға арналған Казталов ауданының Қарасу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2026 жылғы 10 тамыздағы № 43-14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ауданы мәслихатының 2026 жылғы 26 желтоқсандағы № 37 - 14 "2026 - 2028 жылдарға арналған Казталов ауданының Қарасу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2026 - 2028 жылдарға арналған Қарасу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53 831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10 000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43 831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54 022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- 191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191 мың теңге."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2026 жылғы 10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 – 14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 – 14 шешіміне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Қарасу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