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0399" w14:textId="1d50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2025 жылғы 25 желтоқсандағы № 29-2 "2026-2028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2026 жылғы 19 маусымдағы № 34-25 шешімі</w:t>
      </w:r>
    </w:p>
    <w:p>
      <w:pPr>
        <w:spacing w:after="0"/>
        <w:ind w:left="0"/>
        <w:jc w:val="both"/>
      </w:pPr>
      <w:bookmarkStart w:name="z2" w:id="0"/>
      <w:r>
        <w:rPr>
          <w:rFonts w:ascii="Times New Roman"/>
          <w:b w:val="false"/>
          <w:i w:val="false"/>
          <w:color w:val="000000"/>
          <w:sz w:val="28"/>
        </w:rPr>
        <w:t>
      Бәйтерек ауданының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Бәйтерек ауданы мәслихатының "2026-2028 жылдарға арналған Бәйтерек ауданының бюджеті туралы" 2025 жылғы 25 желтоқсандағы № 29-2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220179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10 463 003 мың теңге:</w:t>
      </w:r>
    </w:p>
    <w:p>
      <w:pPr>
        <w:spacing w:after="0"/>
        <w:ind w:left="0"/>
        <w:jc w:val="both"/>
      </w:pPr>
      <w:r>
        <w:rPr>
          <w:rFonts w:ascii="Times New Roman"/>
          <w:b w:val="false"/>
          <w:i w:val="false"/>
          <w:color w:val="000000"/>
          <w:sz w:val="28"/>
        </w:rPr>
        <w:t>
      салықтық түсімдер – 9 064 418 мың теңге;</w:t>
      </w:r>
    </w:p>
    <w:p>
      <w:pPr>
        <w:spacing w:after="0"/>
        <w:ind w:left="0"/>
        <w:jc w:val="both"/>
      </w:pPr>
      <w:r>
        <w:rPr>
          <w:rFonts w:ascii="Times New Roman"/>
          <w:b w:val="false"/>
          <w:i w:val="false"/>
          <w:color w:val="000000"/>
          <w:sz w:val="28"/>
        </w:rPr>
        <w:t>
      салықтық емес түсімдер – 34 327 мың теңге;</w:t>
      </w:r>
    </w:p>
    <w:p>
      <w:pPr>
        <w:spacing w:after="0"/>
        <w:ind w:left="0"/>
        <w:jc w:val="both"/>
      </w:pPr>
      <w:r>
        <w:rPr>
          <w:rFonts w:ascii="Times New Roman"/>
          <w:b w:val="false"/>
          <w:i w:val="false"/>
          <w:color w:val="000000"/>
          <w:sz w:val="28"/>
        </w:rPr>
        <w:t>
      негізгі капиталды сатудан түсетін түсімдер – 127 000 мың теңге;</w:t>
      </w:r>
    </w:p>
    <w:p>
      <w:pPr>
        <w:spacing w:after="0"/>
        <w:ind w:left="0"/>
        <w:jc w:val="both"/>
      </w:pPr>
      <w:r>
        <w:rPr>
          <w:rFonts w:ascii="Times New Roman"/>
          <w:b w:val="false"/>
          <w:i w:val="false"/>
          <w:color w:val="000000"/>
          <w:sz w:val="28"/>
        </w:rPr>
        <w:t>
      трансферттер түсімі – 1 237 348 мың теңге;</w:t>
      </w:r>
    </w:p>
    <w:p>
      <w:pPr>
        <w:spacing w:after="0"/>
        <w:ind w:left="0"/>
        <w:jc w:val="both"/>
      </w:pPr>
      <w:r>
        <w:rPr>
          <w:rFonts w:ascii="Times New Roman"/>
          <w:b w:val="false"/>
          <w:i w:val="false"/>
          <w:color w:val="000000"/>
          <w:sz w:val="28"/>
        </w:rPr>
        <w:t>
      2) шығындар – 12 495 661 мың теңге;</w:t>
      </w:r>
    </w:p>
    <w:p>
      <w:pPr>
        <w:spacing w:after="0"/>
        <w:ind w:left="0"/>
        <w:jc w:val="both"/>
      </w:pPr>
      <w:r>
        <w:rPr>
          <w:rFonts w:ascii="Times New Roman"/>
          <w:b w:val="false"/>
          <w:i w:val="false"/>
          <w:color w:val="000000"/>
          <w:sz w:val="28"/>
        </w:rPr>
        <w:t>
      3) таза бюджеттік кредиттеу – 83 349 мың теңге:</w:t>
      </w:r>
    </w:p>
    <w:p>
      <w:pPr>
        <w:spacing w:after="0"/>
        <w:ind w:left="0"/>
        <w:jc w:val="both"/>
      </w:pPr>
      <w:r>
        <w:rPr>
          <w:rFonts w:ascii="Times New Roman"/>
          <w:b w:val="false"/>
          <w:i w:val="false"/>
          <w:color w:val="000000"/>
          <w:sz w:val="28"/>
        </w:rPr>
        <w:t>
      бюджеттік кредиттер – 377 903 мың теңге;</w:t>
      </w:r>
    </w:p>
    <w:p>
      <w:pPr>
        <w:spacing w:after="0"/>
        <w:ind w:left="0"/>
        <w:jc w:val="both"/>
      </w:pPr>
      <w:r>
        <w:rPr>
          <w:rFonts w:ascii="Times New Roman"/>
          <w:b w:val="false"/>
          <w:i w:val="false"/>
          <w:color w:val="000000"/>
          <w:sz w:val="28"/>
        </w:rPr>
        <w:t>
      бюджеттік кредиттерді өтеу – 294 554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- 2 116 007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w:t>
      </w:r>
    </w:p>
    <w:p>
      <w:pPr>
        <w:spacing w:after="0"/>
        <w:ind w:left="0"/>
        <w:jc w:val="both"/>
      </w:pPr>
      <w:r>
        <w:rPr>
          <w:rFonts w:ascii="Times New Roman"/>
          <w:b w:val="false"/>
          <w:i w:val="false"/>
          <w:color w:val="000000"/>
          <w:sz w:val="28"/>
        </w:rPr>
        <w:t>
      2 116 007 мың теңге:</w:t>
      </w:r>
    </w:p>
    <w:p>
      <w:pPr>
        <w:spacing w:after="0"/>
        <w:ind w:left="0"/>
        <w:jc w:val="both"/>
      </w:pPr>
      <w:r>
        <w:rPr>
          <w:rFonts w:ascii="Times New Roman"/>
          <w:b w:val="false"/>
          <w:i w:val="false"/>
          <w:color w:val="000000"/>
          <w:sz w:val="28"/>
        </w:rPr>
        <w:t>
      қарыздар түсімі – 1 446 451 мың теңге;</w:t>
      </w:r>
    </w:p>
    <w:p>
      <w:pPr>
        <w:spacing w:after="0"/>
        <w:ind w:left="0"/>
        <w:jc w:val="both"/>
      </w:pPr>
      <w:r>
        <w:rPr>
          <w:rFonts w:ascii="Times New Roman"/>
          <w:b w:val="false"/>
          <w:i w:val="false"/>
          <w:color w:val="000000"/>
          <w:sz w:val="28"/>
        </w:rPr>
        <w:t>
      қарыздарды өтеу – 826 208 мың теңге;</w:t>
      </w:r>
    </w:p>
    <w:p>
      <w:pPr>
        <w:spacing w:after="0"/>
        <w:ind w:left="0"/>
        <w:jc w:val="both"/>
      </w:pPr>
      <w:r>
        <w:rPr>
          <w:rFonts w:ascii="Times New Roman"/>
          <w:b w:val="false"/>
          <w:i w:val="false"/>
          <w:color w:val="000000"/>
          <w:sz w:val="28"/>
        </w:rPr>
        <w:t>
      бюджет қаражатының пайдаланылатын қалдықтары – 1 495 764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 жылға арналған аудандық бюджетте республикалық бюджеттен бөлінетін нысаналы трансферттердің түсімі және кредиттердің жалпы сомасы 374 113 мың теңге ескерілсін:</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374 113 мың теңге;</w:t>
      </w:r>
    </w:p>
    <w:p>
      <w:pPr>
        <w:spacing w:after="0"/>
        <w:ind w:left="0"/>
        <w:jc w:val="both"/>
      </w:pPr>
      <w:r>
        <w:rPr>
          <w:rFonts w:ascii="Times New Roman"/>
          <w:b w:val="false"/>
          <w:i w:val="false"/>
          <w:color w:val="000000"/>
          <w:sz w:val="28"/>
        </w:rPr>
        <w:t>
      2) 2026 жылға арналған аудандық бюджетте облыстық бюджеттен бөлінетін нысаналы трансферттердің түсімі жалпы сомасы 2 109 664 мың теңге ескерілсін:</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 -792 800 мың теңге;</w:t>
      </w:r>
    </w:p>
    <w:p>
      <w:pPr>
        <w:spacing w:after="0"/>
        <w:ind w:left="0"/>
        <w:jc w:val="both"/>
      </w:pPr>
      <w:r>
        <w:rPr>
          <w:rFonts w:ascii="Times New Roman"/>
          <w:b w:val="false"/>
          <w:i w:val="false"/>
          <w:color w:val="000000"/>
          <w:sz w:val="28"/>
        </w:rPr>
        <w:t>
      Бәйтерек ауданының Раздольный ауылына жеткізуші газ құбырын салу - 279 538 мың теңге;</w:t>
      </w:r>
    </w:p>
    <w:p>
      <w:pPr>
        <w:spacing w:after="0"/>
        <w:ind w:left="0"/>
        <w:jc w:val="both"/>
      </w:pPr>
      <w:r>
        <w:rPr>
          <w:rFonts w:ascii="Times New Roman"/>
          <w:b w:val="false"/>
          <w:i w:val="false"/>
          <w:color w:val="000000"/>
          <w:sz w:val="28"/>
        </w:rPr>
        <w:t>
      мемлекеттік атаулы әлеуметтік көмекті төлеуге – 17 982 мың теңге;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2 831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136 320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- 220 308 мың теңге;</w:t>
      </w:r>
    </w:p>
    <w:p>
      <w:pPr>
        <w:spacing w:after="0"/>
        <w:ind w:left="0"/>
        <w:jc w:val="both"/>
      </w:pPr>
      <w:r>
        <w:rPr>
          <w:rFonts w:ascii="Times New Roman"/>
          <w:b w:val="false"/>
          <w:i w:val="false"/>
          <w:color w:val="000000"/>
          <w:sz w:val="28"/>
        </w:rPr>
        <w:t>
      Батыс Қазақстан облысы Бәйтерек ауданының "Сырым" шекаралық бекетінің электр желілерін ағымдағы жөндеу-170 000 мың теңге;</w:t>
      </w:r>
    </w:p>
    <w:p>
      <w:pPr>
        <w:spacing w:after="0"/>
        <w:ind w:left="0"/>
        <w:jc w:val="both"/>
      </w:pPr>
      <w:r>
        <w:rPr>
          <w:rFonts w:ascii="Times New Roman"/>
          <w:b w:val="false"/>
          <w:i w:val="false"/>
          <w:color w:val="000000"/>
          <w:sz w:val="28"/>
        </w:rPr>
        <w:t>
      тұрғын үй сертификаттарын беруге - 5 000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 - 1 080 мың теңге;</w:t>
      </w:r>
    </w:p>
    <w:p>
      <w:pPr>
        <w:spacing w:after="0"/>
        <w:ind w:left="0"/>
        <w:jc w:val="both"/>
      </w:pPr>
      <w:r>
        <w:rPr>
          <w:rFonts w:ascii="Times New Roman"/>
          <w:b w:val="false"/>
          <w:i w:val="false"/>
          <w:color w:val="000000"/>
          <w:sz w:val="28"/>
        </w:rPr>
        <w:t>
      қараусыз және қаңғыбас жануарларды уақытша ұстау - 125,0 мың теңге;</w:t>
      </w:r>
    </w:p>
    <w:p>
      <w:pPr>
        <w:spacing w:after="0"/>
        <w:ind w:left="0"/>
        <w:jc w:val="both"/>
      </w:pPr>
      <w:r>
        <w:rPr>
          <w:rFonts w:ascii="Times New Roman"/>
          <w:b w:val="false"/>
          <w:i w:val="false"/>
          <w:color w:val="000000"/>
          <w:sz w:val="28"/>
        </w:rPr>
        <w:t>
      қараусыз және қаңғыбас жануарларды сәйкестендіру - 437,5 мың теңге;</w:t>
      </w:r>
    </w:p>
    <w:p>
      <w:pPr>
        <w:spacing w:after="0"/>
        <w:ind w:left="0"/>
        <w:jc w:val="both"/>
      </w:pPr>
      <w:r>
        <w:rPr>
          <w:rFonts w:ascii="Times New Roman"/>
          <w:b w:val="false"/>
          <w:i w:val="false"/>
          <w:color w:val="000000"/>
          <w:sz w:val="28"/>
        </w:rPr>
        <w:t>
      қаңғыбас жануарларды вакцинациялау және зарарсыздандыру– 762,5 мың теңге;</w:t>
      </w:r>
    </w:p>
    <w:p>
      <w:pPr>
        <w:spacing w:after="0"/>
        <w:ind w:left="0"/>
        <w:jc w:val="both"/>
      </w:pPr>
      <w:r>
        <w:rPr>
          <w:rFonts w:ascii="Times New Roman"/>
          <w:b w:val="false"/>
          <w:i w:val="false"/>
          <w:color w:val="000000"/>
          <w:sz w:val="28"/>
        </w:rPr>
        <w:t>
      Бәйтерек ауданы, Байқоныс ауылындағы ауылішілік жолдарды қайта жаңғырту – 482 480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 2026 жылғы 19 маусымдағы № 34-25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 2025 жылғы 25 желтоқсандағы № 29-2 шешіміне 1-қосымша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10 463 003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бензин(авиациялық бензинді қоспағанда), дизель отыны, газохол, бензанол, мұнай еріткіш, жеңіл көмірсутектер қоспасы және экологиялық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 у ы л д ы қ округтардың бюджеттерінен</w:t>
            </w:r>
          </w:p>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сертификаттарды ұсынуға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сертификаттарды ұсынуға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қаңғыбас жануарларды уақытша күту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244 359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