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a8e50" w14:textId="23a8e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2025 жылғы 25 желтоқсандағы № 29-6 "2026-2028 жылдарға арналған Бәйтерек ауданы Белес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2026 жылғы 5 наурыздағы № 31-9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ауданының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2025 жылғы 25 желтоқсандағы № 29-6 "2026-2028 жылдарға арналған Бәйтерек ауданы Белес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Белес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47 920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12 799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35 073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62 055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- 14 135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14 135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14 135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29-6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Белес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4 520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- 14 135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