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59cea4" w14:textId="259cea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Жәнібек аудандық мәслихатының 2025 жылғы 23 желтоқсандағы № 42-2 "2026-2028 жылдарға арналған аудандық бюджет туралы" шешіміне өзгерістер енгізу туралы</w:t>
      </w:r>
    </w:p>
    <w:p>
      <w:pPr>
        <w:spacing w:after="0"/>
        <w:ind w:left="0"/>
        <w:jc w:val="both"/>
      </w:pPr>
      <w:r>
        <w:rPr>
          <w:rFonts w:ascii="Times New Roman"/>
          <w:b w:val="false"/>
          <w:i w:val="false"/>
          <w:color w:val="000000"/>
          <w:sz w:val="28"/>
        </w:rPr>
        <w:t>Батыс Қазақстан облысы Жәнібек аудандық мәслихатының 2026 жылғы 6 наурыздағы № 44-1 шешімі</w:t>
      </w:r>
    </w:p>
    <w:p>
      <w:pPr>
        <w:spacing w:after="0"/>
        <w:ind w:left="0"/>
        <w:jc w:val="both"/>
      </w:pPr>
      <w:bookmarkStart w:name="z2" w:id="0"/>
      <w:r>
        <w:rPr>
          <w:rFonts w:ascii="Times New Roman"/>
          <w:b w:val="false"/>
          <w:i w:val="false"/>
          <w:color w:val="000000"/>
          <w:sz w:val="28"/>
        </w:rPr>
        <w:t>
      Жәнібек аудандық мәслихаты ШЕШІМ ҚАБЫЛДАДЫ:</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Жәнібек аудандық мәслихатының 2025 жылғы 23 желтоқсандағы № 42-2 "2026–2028 жылдарға арналған аудандық бюджет туралы"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келесі редакцияда жазылсын:</w:t>
      </w:r>
    </w:p>
    <w:p>
      <w:pPr>
        <w:spacing w:after="0"/>
        <w:ind w:left="0"/>
        <w:jc w:val="both"/>
      </w:pPr>
      <w:r>
        <w:rPr>
          <w:rFonts w:ascii="Times New Roman"/>
          <w:b w:val="false"/>
          <w:i w:val="false"/>
          <w:color w:val="000000"/>
          <w:sz w:val="28"/>
        </w:rPr>
        <w:t xml:space="preserve">
      "2026 – 2028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2026 жылға келесі көлемдерде бекітілсін:</w:t>
      </w:r>
    </w:p>
    <w:p>
      <w:pPr>
        <w:spacing w:after="0"/>
        <w:ind w:left="0"/>
        <w:jc w:val="both"/>
      </w:pPr>
      <w:r>
        <w:rPr>
          <w:rFonts w:ascii="Times New Roman"/>
          <w:b w:val="false"/>
          <w:i w:val="false"/>
          <w:color w:val="000000"/>
          <w:sz w:val="28"/>
        </w:rPr>
        <w:t>
      1) кірістер – 3 294 761 мың теңге:</w:t>
      </w:r>
    </w:p>
    <w:p>
      <w:pPr>
        <w:spacing w:after="0"/>
        <w:ind w:left="0"/>
        <w:jc w:val="both"/>
      </w:pPr>
      <w:r>
        <w:rPr>
          <w:rFonts w:ascii="Times New Roman"/>
          <w:b w:val="false"/>
          <w:i w:val="false"/>
          <w:color w:val="000000"/>
          <w:sz w:val="28"/>
        </w:rPr>
        <w:t>
      салықтық түсімдер – 2 257 323 мың теңге;</w:t>
      </w:r>
    </w:p>
    <w:p>
      <w:pPr>
        <w:spacing w:after="0"/>
        <w:ind w:left="0"/>
        <w:jc w:val="both"/>
      </w:pPr>
      <w:r>
        <w:rPr>
          <w:rFonts w:ascii="Times New Roman"/>
          <w:b w:val="false"/>
          <w:i w:val="false"/>
          <w:color w:val="000000"/>
          <w:sz w:val="28"/>
        </w:rPr>
        <w:t>
      салықтық емес түсімдер – 25 344 мың теңге;</w:t>
      </w:r>
    </w:p>
    <w:p>
      <w:pPr>
        <w:spacing w:after="0"/>
        <w:ind w:left="0"/>
        <w:jc w:val="both"/>
      </w:pPr>
      <w:r>
        <w:rPr>
          <w:rFonts w:ascii="Times New Roman"/>
          <w:b w:val="false"/>
          <w:i w:val="false"/>
          <w:color w:val="000000"/>
          <w:sz w:val="28"/>
        </w:rPr>
        <w:t>
      негізгі капиталды сатудан түсетін түсімдер – 1 000 мың теңге;</w:t>
      </w:r>
    </w:p>
    <w:p>
      <w:pPr>
        <w:spacing w:after="0"/>
        <w:ind w:left="0"/>
        <w:jc w:val="both"/>
      </w:pPr>
      <w:r>
        <w:rPr>
          <w:rFonts w:ascii="Times New Roman"/>
          <w:b w:val="false"/>
          <w:i w:val="false"/>
          <w:color w:val="000000"/>
          <w:sz w:val="28"/>
        </w:rPr>
        <w:t>
      трансферттер түсімі – 1 011 094 мың теңге;</w:t>
      </w:r>
    </w:p>
    <w:p>
      <w:pPr>
        <w:spacing w:after="0"/>
        <w:ind w:left="0"/>
        <w:jc w:val="both"/>
      </w:pPr>
      <w:r>
        <w:rPr>
          <w:rFonts w:ascii="Times New Roman"/>
          <w:b w:val="false"/>
          <w:i w:val="false"/>
          <w:color w:val="000000"/>
          <w:sz w:val="28"/>
        </w:rPr>
        <w:t>
      2) шығындар – 3 059 102 мың теңге;</w:t>
      </w:r>
    </w:p>
    <w:p>
      <w:pPr>
        <w:spacing w:after="0"/>
        <w:ind w:left="0"/>
        <w:jc w:val="both"/>
      </w:pPr>
      <w:r>
        <w:rPr>
          <w:rFonts w:ascii="Times New Roman"/>
          <w:b w:val="false"/>
          <w:i w:val="false"/>
          <w:color w:val="000000"/>
          <w:sz w:val="28"/>
        </w:rPr>
        <w:t>
      3) таза бюджеттік кредиттеу – 18 322 мың теңге:</w:t>
      </w:r>
    </w:p>
    <w:p>
      <w:pPr>
        <w:spacing w:after="0"/>
        <w:ind w:left="0"/>
        <w:jc w:val="both"/>
      </w:pPr>
      <w:r>
        <w:rPr>
          <w:rFonts w:ascii="Times New Roman"/>
          <w:b w:val="false"/>
          <w:i w:val="false"/>
          <w:color w:val="000000"/>
          <w:sz w:val="28"/>
        </w:rPr>
        <w:t>
      бюджеттік кредиттер – 71 363 мың теңге;</w:t>
      </w:r>
    </w:p>
    <w:p>
      <w:pPr>
        <w:spacing w:after="0"/>
        <w:ind w:left="0"/>
        <w:jc w:val="both"/>
      </w:pPr>
      <w:r>
        <w:rPr>
          <w:rFonts w:ascii="Times New Roman"/>
          <w:b w:val="false"/>
          <w:i w:val="false"/>
          <w:color w:val="000000"/>
          <w:sz w:val="28"/>
        </w:rPr>
        <w:t>
      бюджеттік кредиттерді өтеу – 53 041 мың теңге;</w:t>
      </w:r>
    </w:p>
    <w:p>
      <w:pPr>
        <w:spacing w:after="0"/>
        <w:ind w:left="0"/>
        <w:jc w:val="both"/>
      </w:pPr>
      <w:r>
        <w:rPr>
          <w:rFonts w:ascii="Times New Roman"/>
          <w:b w:val="false"/>
          <w:i w:val="false"/>
          <w:color w:val="000000"/>
          <w:sz w:val="28"/>
        </w:rPr>
        <w:t>
      4) қаржы активтерімен операциялар бойынша сальдо – 0 теңге:</w:t>
      </w:r>
    </w:p>
    <w:p>
      <w:pPr>
        <w:spacing w:after="0"/>
        <w:ind w:left="0"/>
        <w:jc w:val="both"/>
      </w:pPr>
      <w:r>
        <w:rPr>
          <w:rFonts w:ascii="Times New Roman"/>
          <w:b w:val="false"/>
          <w:i w:val="false"/>
          <w:color w:val="000000"/>
          <w:sz w:val="28"/>
        </w:rPr>
        <w:t>
      қаржы активтерін сатып алу – 0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p>
      <w:pPr>
        <w:spacing w:after="0"/>
        <w:ind w:left="0"/>
        <w:jc w:val="both"/>
      </w:pPr>
      <w:r>
        <w:rPr>
          <w:rFonts w:ascii="Times New Roman"/>
          <w:b w:val="false"/>
          <w:i w:val="false"/>
          <w:color w:val="000000"/>
          <w:sz w:val="28"/>
        </w:rPr>
        <w:t>
      5) бюджет тапшылығы (профициті) – 217 337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- 217 337 мың теңге:</w:t>
      </w:r>
    </w:p>
    <w:p>
      <w:pPr>
        <w:spacing w:after="0"/>
        <w:ind w:left="0"/>
        <w:jc w:val="both"/>
      </w:pPr>
      <w:r>
        <w:rPr>
          <w:rFonts w:ascii="Times New Roman"/>
          <w:b w:val="false"/>
          <w:i w:val="false"/>
          <w:color w:val="000000"/>
          <w:sz w:val="28"/>
        </w:rPr>
        <w:t>
      қарыздар түсімі – 71 363 мың теңге;</w:t>
      </w:r>
    </w:p>
    <w:p>
      <w:pPr>
        <w:spacing w:after="0"/>
        <w:ind w:left="0"/>
        <w:jc w:val="both"/>
      </w:pPr>
      <w:r>
        <w:rPr>
          <w:rFonts w:ascii="Times New Roman"/>
          <w:b w:val="false"/>
          <w:i w:val="false"/>
          <w:color w:val="000000"/>
          <w:sz w:val="28"/>
        </w:rPr>
        <w:t>
      қарыздарды өтеу – 386 027 мың теңге;</w:t>
      </w:r>
    </w:p>
    <w:p>
      <w:pPr>
        <w:spacing w:after="0"/>
        <w:ind w:left="0"/>
        <w:jc w:val="both"/>
      </w:pPr>
      <w:r>
        <w:rPr>
          <w:rFonts w:ascii="Times New Roman"/>
          <w:b w:val="false"/>
          <w:i w:val="false"/>
          <w:color w:val="000000"/>
          <w:sz w:val="28"/>
        </w:rPr>
        <w:t>
      бюджет қаражатының пайдаланылатын қалдықтары - 97 327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Start w:name="z6" w:id="1"/>
    <w:p>
      <w:pPr>
        <w:spacing w:after="0"/>
        <w:ind w:left="0"/>
        <w:jc w:val="both"/>
      </w:pPr>
      <w:r>
        <w:rPr>
          <w:rFonts w:ascii="Times New Roman"/>
          <w:b w:val="false"/>
          <w:i w:val="false"/>
          <w:color w:val="000000"/>
          <w:sz w:val="28"/>
        </w:rPr>
        <w:t>
      2. Осы шешім 2026 жылғы 1 қаңтардан бастап қолданысқа енгізіледі.</w:t>
      </w:r>
    </w:p>
    <w:bookmarkEnd w:id="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Мәслихат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Кадимов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Жәнібек аудандық </w:t>
            </w:r>
            <w:r>
              <w:br/>
            </w:r>
            <w:r>
              <w:rPr>
                <w:rFonts w:ascii="Times New Roman"/>
                <w:b w:val="false"/>
                <w:i w:val="false"/>
                <w:color w:val="000000"/>
                <w:sz w:val="20"/>
              </w:rPr>
              <w:t>мәслихатының</w:t>
            </w:r>
            <w:r>
              <w:br/>
            </w:r>
            <w:r>
              <w:rPr>
                <w:rFonts w:ascii="Times New Roman"/>
                <w:b w:val="false"/>
                <w:i w:val="false"/>
                <w:color w:val="000000"/>
                <w:sz w:val="20"/>
              </w:rPr>
              <w:t>2025 жылғы 23 желтоқсандағы</w:t>
            </w:r>
            <w:r>
              <w:br/>
            </w:r>
            <w:r>
              <w:rPr>
                <w:rFonts w:ascii="Times New Roman"/>
                <w:b w:val="false"/>
                <w:i w:val="false"/>
                <w:color w:val="000000"/>
                <w:sz w:val="20"/>
              </w:rPr>
              <w:t>№ 42-2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Жәнібек аудандық </w:t>
            </w:r>
            <w:r>
              <w:br/>
            </w:r>
            <w:r>
              <w:rPr>
                <w:rFonts w:ascii="Times New Roman"/>
                <w:b w:val="false"/>
                <w:i w:val="false"/>
                <w:color w:val="000000"/>
                <w:sz w:val="20"/>
              </w:rPr>
              <w:t>мәслихатының</w:t>
            </w:r>
            <w:r>
              <w:br/>
            </w:r>
            <w:r>
              <w:rPr>
                <w:rFonts w:ascii="Times New Roman"/>
                <w:b w:val="false"/>
                <w:i w:val="false"/>
                <w:color w:val="000000"/>
                <w:sz w:val="20"/>
              </w:rPr>
              <w:t>2026 жылғы 6 наурыздағы</w:t>
            </w:r>
            <w:r>
              <w:br/>
            </w:r>
            <w:r>
              <w:rPr>
                <w:rFonts w:ascii="Times New Roman"/>
                <w:b w:val="false"/>
                <w:i w:val="false"/>
                <w:color w:val="000000"/>
                <w:sz w:val="20"/>
              </w:rPr>
              <w:t>№ 44-1 шешіміне 1-қосымша</w:t>
            </w:r>
          </w:p>
        </w:tc>
      </w:tr>
    </w:tbl>
    <w:p>
      <w:pPr>
        <w:spacing w:after="0"/>
        <w:ind w:left="0"/>
        <w:jc w:val="left"/>
      </w:pPr>
      <w:r>
        <w:rPr>
          <w:rFonts w:ascii="Times New Roman"/>
          <w:b/>
          <w:i w:val="false"/>
          <w:color w:val="000000"/>
        </w:rPr>
        <w:t xml:space="preserve"> 2026 жылға арналған аудандық бюджет</w:t>
      </w:r>
    </w:p>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3 294 761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2 257 323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1 193 396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221 913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971 483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971 482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971 482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әрекеттердi жасағаны және (немесе) оған уәкiлеттiгi бар мемлекеттiк органдар немесе лауазымды адамдар құжаттар бергенi үшiн алынатын мiндеттi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меншiктен түсетiн кiрiстер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меншiгiндегi мүлiктi жалға беруден түсетiн кiрiстер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бюджеттен тыс қорға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мекемелерге бекiтiлген мемлекеттiк мүлiктi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мекемелерге бекiтiлген мемлекеттiк мүлiктi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1 011 094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1 011 094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1 011 094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3 059 102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363 710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215 143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43 509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43 509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171 634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166 634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146 697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33 545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33 545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62 528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50 624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50 624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Қылмыстық-атқару жүйесі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жазасын өтеген адамдарды әлеуметтік бейімдеу мен оңалтуды ұйымдастыру және жүзеге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527 451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99 525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99 525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99 525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375 241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375 241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58 619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111 561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әлеуметтік қорғау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52 685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52 685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342 545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335 695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304 932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304 932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825 476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375 294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375 294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375 294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101 352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101 352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90 352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231 216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204 216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203 115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117 614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91 242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40 582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47 996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47 996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47 996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43 996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144 087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356 032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356 032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307 462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307 462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280 016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280 016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280 016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280 011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71 363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71 363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71 363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71 363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71 363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53 041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53 041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53 041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53 041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Қаржылық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217 337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(профицитін) қаржыландыру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-217 337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71 363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71 363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 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71 363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386 027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386 027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386 027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386 027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97 327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97 327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97 327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