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f7ce" w14:textId="23ef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2025 жылғы 29 желтоқсандағы № 32-19 "2026-2028 жылдарға арналған Бөрлі ауданы Кеңтүбек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2026 жылғы 2 шілдедегі № 36-12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2025 жылғы 29 желтоқсандағы № 32-19 "2026-2028 жылдарға арналған Бөрлі ауданы Кеңтүбек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Бөрлі ауданы Кеңтүбек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71 137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72 095,3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- 958,3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958,3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958,3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Кеңтүбек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