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a62f" w14:textId="fb5a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32-18 "2026-2028 жылдарға арналған Бөрлі ауданы Қарақұдық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32-18 "2026-2028 жылдарға арналған Бөрлі ауданы Қарақұдық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–58 137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