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f813" w14:textId="aeaf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2025 жылғы 29 желтоқсандағы № 32-14 "2026-2028 жылдарға арналған Бөрлі ауданы Достық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2026 жылғы 27 тамыздағы № 37-9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2025 жылғы 29 желтоқсандағы № 32-14 "2026-2028 жылдарға арналған Бөрлі ауданы Достық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Бөрлі ауданы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69 389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3 645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4 659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60 835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69 857,1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- 468,1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468,1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468,1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32-14 шешіміне 1 –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Достық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