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d8f" w14:textId="b8b0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32-16 "2026-2028 жылдарға арналған Бөрлі ауданы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32-16 "2026-2028 жылдарға арналған Бөрлі ауданы Қанай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