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c329" w14:textId="384c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32-15 "2026-2028 жылдарға арналған Бөрлі ауданы Жарсуат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32-15 "2026-2028 жылдарға арналған Бөрлі ауданы Жарсуат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81 846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83 642,6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1 796,6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1 796,6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