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f526" w14:textId="2b8f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2025 жылғы 25 желтоқсандағы № 25-3 "2026-2028 жылдарға арналған қалалық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Орал қалалық мәслихатының 2026 жылғы 16 маусымдағы № 28-7 шешімі</w:t>
      </w:r>
    </w:p>
    <w:p>
      <w:pPr>
        <w:spacing w:after="0"/>
        <w:ind w:left="0"/>
        <w:jc w:val="both"/>
      </w:pPr>
      <w:bookmarkStart w:name="z2" w:id="0"/>
      <w:r>
        <w:rPr>
          <w:rFonts w:ascii="Times New Roman"/>
          <w:b w:val="false"/>
          <w:i w:val="false"/>
          <w:color w:val="000000"/>
          <w:sz w:val="28"/>
        </w:rPr>
        <w:t>
      Орал қалалық мәслихат ШЕШІМ ҚАБЫЛДАДЫ:</w:t>
      </w:r>
    </w:p>
    <w:bookmarkEnd w:id="0"/>
    <w:bookmarkStart w:name="z3" w:id="1"/>
    <w:p>
      <w:pPr>
        <w:spacing w:after="0"/>
        <w:ind w:left="0"/>
        <w:jc w:val="both"/>
      </w:pPr>
      <w:r>
        <w:rPr>
          <w:rFonts w:ascii="Times New Roman"/>
          <w:b w:val="false"/>
          <w:i w:val="false"/>
          <w:color w:val="000000"/>
          <w:sz w:val="28"/>
        </w:rPr>
        <w:t xml:space="preserve">
      1. Орал қалалық мәслихатының 2025 жылғы 25 желтоқсандағы № 25-3 "2026-2028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2026-2028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арналған бюджет мынадай көлемдерде бекітілсін:</w:t>
      </w:r>
    </w:p>
    <w:p>
      <w:pPr>
        <w:spacing w:after="0"/>
        <w:ind w:left="0"/>
        <w:jc w:val="both"/>
      </w:pPr>
      <w:r>
        <w:rPr>
          <w:rFonts w:ascii="Times New Roman"/>
          <w:b w:val="false"/>
          <w:i w:val="false"/>
          <w:color w:val="000000"/>
          <w:sz w:val="28"/>
        </w:rPr>
        <w:t>
      1) кірістер – 108 918 148 мың теңге:</w:t>
      </w:r>
    </w:p>
    <w:p>
      <w:pPr>
        <w:spacing w:after="0"/>
        <w:ind w:left="0"/>
        <w:jc w:val="both"/>
      </w:pPr>
      <w:r>
        <w:rPr>
          <w:rFonts w:ascii="Times New Roman"/>
          <w:b w:val="false"/>
          <w:i w:val="false"/>
          <w:color w:val="000000"/>
          <w:sz w:val="28"/>
        </w:rPr>
        <w:t>
      салықтық түсімдер – 89 131 588 мың теңге;</w:t>
      </w:r>
    </w:p>
    <w:p>
      <w:pPr>
        <w:spacing w:after="0"/>
        <w:ind w:left="0"/>
        <w:jc w:val="both"/>
      </w:pPr>
      <w:r>
        <w:rPr>
          <w:rFonts w:ascii="Times New Roman"/>
          <w:b w:val="false"/>
          <w:i w:val="false"/>
          <w:color w:val="000000"/>
          <w:sz w:val="28"/>
        </w:rPr>
        <w:t>
      салықтық емес түсімдер – 467 694 мың теңге;</w:t>
      </w:r>
    </w:p>
    <w:p>
      <w:pPr>
        <w:spacing w:after="0"/>
        <w:ind w:left="0"/>
        <w:jc w:val="both"/>
      </w:pPr>
      <w:r>
        <w:rPr>
          <w:rFonts w:ascii="Times New Roman"/>
          <w:b w:val="false"/>
          <w:i w:val="false"/>
          <w:color w:val="000000"/>
          <w:sz w:val="28"/>
        </w:rPr>
        <w:t>
      негізгі капиталды сатудан түсетін түсімдер – 10 978 952 мың теңге;</w:t>
      </w:r>
    </w:p>
    <w:p>
      <w:pPr>
        <w:spacing w:after="0"/>
        <w:ind w:left="0"/>
        <w:jc w:val="both"/>
      </w:pPr>
      <w:r>
        <w:rPr>
          <w:rFonts w:ascii="Times New Roman"/>
          <w:b w:val="false"/>
          <w:i w:val="false"/>
          <w:color w:val="000000"/>
          <w:sz w:val="28"/>
        </w:rPr>
        <w:t>
      арнаулы түсімдер – 0 теңге;</w:t>
      </w:r>
    </w:p>
    <w:p>
      <w:pPr>
        <w:spacing w:after="0"/>
        <w:ind w:left="0"/>
        <w:jc w:val="both"/>
      </w:pPr>
      <w:r>
        <w:rPr>
          <w:rFonts w:ascii="Times New Roman"/>
          <w:b w:val="false"/>
          <w:i w:val="false"/>
          <w:color w:val="000000"/>
          <w:sz w:val="28"/>
        </w:rPr>
        <w:t>
      трансферттер түсімі – 8 339 914 мың теңге;</w:t>
      </w:r>
    </w:p>
    <w:p>
      <w:pPr>
        <w:spacing w:after="0"/>
        <w:ind w:left="0"/>
        <w:jc w:val="both"/>
      </w:pPr>
      <w:r>
        <w:rPr>
          <w:rFonts w:ascii="Times New Roman"/>
          <w:b w:val="false"/>
          <w:i w:val="false"/>
          <w:color w:val="000000"/>
          <w:sz w:val="28"/>
        </w:rPr>
        <w:t>
      2) шығындар – 130 359 313 мың теңге;</w:t>
      </w:r>
    </w:p>
    <w:p>
      <w:pPr>
        <w:spacing w:after="0"/>
        <w:ind w:left="0"/>
        <w:jc w:val="both"/>
      </w:pPr>
      <w:r>
        <w:rPr>
          <w:rFonts w:ascii="Times New Roman"/>
          <w:b w:val="false"/>
          <w:i w:val="false"/>
          <w:color w:val="000000"/>
          <w:sz w:val="28"/>
        </w:rPr>
        <w:t>
      3) таза бюджеттік кредиттеу – 8 500 130 мың теңге:</w:t>
      </w:r>
    </w:p>
    <w:p>
      <w:pPr>
        <w:spacing w:after="0"/>
        <w:ind w:left="0"/>
        <w:jc w:val="both"/>
      </w:pPr>
      <w:r>
        <w:rPr>
          <w:rFonts w:ascii="Times New Roman"/>
          <w:b w:val="false"/>
          <w:i w:val="false"/>
          <w:color w:val="000000"/>
          <w:sz w:val="28"/>
        </w:rPr>
        <w:t>
      бюджеттік кредиттер – 9 055 562 мың теңге;</w:t>
      </w:r>
    </w:p>
    <w:p>
      <w:pPr>
        <w:spacing w:after="0"/>
        <w:ind w:left="0"/>
        <w:jc w:val="both"/>
      </w:pPr>
      <w:r>
        <w:rPr>
          <w:rFonts w:ascii="Times New Roman"/>
          <w:b w:val="false"/>
          <w:i w:val="false"/>
          <w:color w:val="000000"/>
          <w:sz w:val="28"/>
        </w:rPr>
        <w:t>
      бюджеттік кредиттерді өтеу – 555 432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- 29 941 295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0 теңге;</w:t>
      </w:r>
    </w:p>
    <w:p>
      <w:pPr>
        <w:spacing w:after="0"/>
        <w:ind w:left="0"/>
        <w:jc w:val="both"/>
      </w:pPr>
      <w:r>
        <w:rPr>
          <w:rFonts w:ascii="Times New Roman"/>
          <w:b w:val="false"/>
          <w:i w:val="false"/>
          <w:color w:val="000000"/>
          <w:sz w:val="28"/>
        </w:rPr>
        <w:t>
      7) бюджет тапшылығын қаржыландыру (профицитін пайдалану) –</w:t>
      </w:r>
    </w:p>
    <w:p>
      <w:pPr>
        <w:spacing w:after="0"/>
        <w:ind w:left="0"/>
        <w:jc w:val="both"/>
      </w:pPr>
      <w:r>
        <w:rPr>
          <w:rFonts w:ascii="Times New Roman"/>
          <w:b w:val="false"/>
          <w:i w:val="false"/>
          <w:color w:val="000000"/>
          <w:sz w:val="28"/>
        </w:rPr>
        <w:t>
      29 941 295 мың теңге:</w:t>
      </w:r>
    </w:p>
    <w:p>
      <w:pPr>
        <w:spacing w:after="0"/>
        <w:ind w:left="0"/>
        <w:jc w:val="both"/>
      </w:pPr>
      <w:r>
        <w:rPr>
          <w:rFonts w:ascii="Times New Roman"/>
          <w:b w:val="false"/>
          <w:i w:val="false"/>
          <w:color w:val="000000"/>
          <w:sz w:val="28"/>
        </w:rPr>
        <w:t>
      қарыздар түсімі – 44 948 434 мың теңге;</w:t>
      </w:r>
    </w:p>
    <w:p>
      <w:pPr>
        <w:spacing w:after="0"/>
        <w:ind w:left="0"/>
        <w:jc w:val="both"/>
      </w:pPr>
      <w:r>
        <w:rPr>
          <w:rFonts w:ascii="Times New Roman"/>
          <w:b w:val="false"/>
          <w:i w:val="false"/>
          <w:color w:val="000000"/>
          <w:sz w:val="28"/>
        </w:rPr>
        <w:t>
      қарыздарды өтеу – 15 926 918 мың теңге;</w:t>
      </w:r>
    </w:p>
    <w:p>
      <w:pPr>
        <w:spacing w:after="0"/>
        <w:ind w:left="0"/>
        <w:jc w:val="both"/>
      </w:pPr>
      <w:r>
        <w:rPr>
          <w:rFonts w:ascii="Times New Roman"/>
          <w:b w:val="false"/>
          <w:i w:val="false"/>
          <w:color w:val="000000"/>
          <w:sz w:val="28"/>
        </w:rPr>
        <w:t>
      бюджет қаражатының пайдаланылатын қалдықтары – 919 779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2026 жылға арналған қалалық бюджетте жоғары тұрған бюджеттерден бөлінетін нысаналы трансферттердің және кредиттердің қарастырылғаны ескерілсін:</w:t>
      </w:r>
    </w:p>
    <w:p>
      <w:pPr>
        <w:spacing w:after="0"/>
        <w:ind w:left="0"/>
        <w:jc w:val="both"/>
      </w:pPr>
      <w:r>
        <w:rPr>
          <w:rFonts w:ascii="Times New Roman"/>
          <w:b w:val="false"/>
          <w:i w:val="false"/>
          <w:color w:val="000000"/>
          <w:sz w:val="28"/>
        </w:rPr>
        <w:t>
      республикалық бюджеттен жалпы сомасы 1 500 000 мың теңге:</w:t>
      </w:r>
    </w:p>
    <w:p>
      <w:pPr>
        <w:spacing w:after="0"/>
        <w:ind w:left="0"/>
        <w:jc w:val="both"/>
      </w:pPr>
      <w:r>
        <w:rPr>
          <w:rFonts w:ascii="Times New Roman"/>
          <w:b w:val="false"/>
          <w:i w:val="false"/>
          <w:color w:val="000000"/>
          <w:sz w:val="28"/>
        </w:rPr>
        <w:t>
      коммуналдық шаруашылықты дамытуға – 1 500 000 мың теңге;</w:t>
      </w:r>
    </w:p>
    <w:p>
      <w:pPr>
        <w:spacing w:after="0"/>
        <w:ind w:left="0"/>
        <w:jc w:val="both"/>
      </w:pPr>
      <w:r>
        <w:rPr>
          <w:rFonts w:ascii="Times New Roman"/>
          <w:b w:val="false"/>
          <w:i w:val="false"/>
          <w:color w:val="000000"/>
          <w:sz w:val="28"/>
        </w:rPr>
        <w:t>
      облыстық бюджеттен жалпы сомасы 6 774 896 мың теңге:</w:t>
      </w:r>
    </w:p>
    <w:p>
      <w:pPr>
        <w:spacing w:after="0"/>
        <w:ind w:left="0"/>
        <w:jc w:val="both"/>
      </w:pPr>
      <w:r>
        <w:rPr>
          <w:rFonts w:ascii="Times New Roman"/>
          <w:b w:val="false"/>
          <w:i w:val="false"/>
          <w:color w:val="000000"/>
          <w:sz w:val="28"/>
        </w:rPr>
        <w:t>
      мемлекеттік атаулы әлеуметтік көмекті төлеуге – 344 770 мың теңге;</w:t>
      </w:r>
    </w:p>
    <w:p>
      <w:pPr>
        <w:spacing w:after="0"/>
        <w:ind w:left="0"/>
        <w:jc w:val="both"/>
      </w:pPr>
      <w:r>
        <w:rPr>
          <w:rFonts w:ascii="Times New Roman"/>
          <w:b w:val="false"/>
          <w:i w:val="false"/>
          <w:color w:val="000000"/>
          <w:sz w:val="28"/>
        </w:rPr>
        <w:t>
      кепілдендірілген әлеуметтік пакетке – 50 283 мың теңге;</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1 676 454 мың теңге;</w:t>
      </w:r>
    </w:p>
    <w:p>
      <w:pPr>
        <w:spacing w:after="0"/>
        <w:ind w:left="0"/>
        <w:jc w:val="both"/>
      </w:pPr>
      <w:r>
        <w:rPr>
          <w:rFonts w:ascii="Times New Roman"/>
          <w:b w:val="false"/>
          <w:i w:val="false"/>
          <w:color w:val="000000"/>
          <w:sz w:val="28"/>
        </w:rPr>
        <w:t>
      белсенді ұзақ өмір сүру орталығына – 41 309 мың теңге;</w:t>
      </w:r>
    </w:p>
    <w:p>
      <w:pPr>
        <w:spacing w:after="0"/>
        <w:ind w:left="0"/>
        <w:jc w:val="both"/>
      </w:pPr>
      <w:r>
        <w:rPr>
          <w:rFonts w:ascii="Times New Roman"/>
          <w:b w:val="false"/>
          <w:i w:val="false"/>
          <w:color w:val="000000"/>
          <w:sz w:val="28"/>
        </w:rPr>
        <w:t>
      коммуналдық тұрғын үй қорының тұрғын үйлерін сатып алуға – 536 040 мың теңге;</w:t>
      </w:r>
    </w:p>
    <w:p>
      <w:pPr>
        <w:spacing w:after="0"/>
        <w:ind w:left="0"/>
        <w:jc w:val="both"/>
      </w:pPr>
      <w:r>
        <w:rPr>
          <w:rFonts w:ascii="Times New Roman"/>
          <w:b w:val="false"/>
          <w:i w:val="false"/>
          <w:color w:val="000000"/>
          <w:sz w:val="28"/>
        </w:rPr>
        <w:t>
      сумен жабдықтау және су бұру жүйесін дамытуға – 1 126 324 мың теңге;</w:t>
      </w:r>
    </w:p>
    <w:p>
      <w:pPr>
        <w:spacing w:after="0"/>
        <w:ind w:left="0"/>
        <w:jc w:val="both"/>
      </w:pPr>
      <w:r>
        <w:rPr>
          <w:rFonts w:ascii="Times New Roman"/>
          <w:b w:val="false"/>
          <w:i w:val="false"/>
          <w:color w:val="000000"/>
          <w:sz w:val="28"/>
        </w:rPr>
        <w:t>
      қаңғыбас иттер мен мысықтарды аулауды және жоюды ұйымдастыруға – 3 000 мың теңге;</w:t>
      </w:r>
    </w:p>
    <w:p>
      <w:pPr>
        <w:spacing w:after="0"/>
        <w:ind w:left="0"/>
        <w:jc w:val="both"/>
      </w:pPr>
      <w:r>
        <w:rPr>
          <w:rFonts w:ascii="Times New Roman"/>
          <w:b w:val="false"/>
          <w:i w:val="false"/>
          <w:color w:val="000000"/>
          <w:sz w:val="28"/>
        </w:rPr>
        <w:t>
      қараусыз қалған және қаңғыбас жануарларды уақытша ұстауға – 1 850 мың теңге;</w:t>
      </w:r>
    </w:p>
    <w:p>
      <w:pPr>
        <w:spacing w:after="0"/>
        <w:ind w:left="0"/>
        <w:jc w:val="both"/>
      </w:pPr>
      <w:r>
        <w:rPr>
          <w:rFonts w:ascii="Times New Roman"/>
          <w:b w:val="false"/>
          <w:i w:val="false"/>
          <w:color w:val="000000"/>
          <w:sz w:val="28"/>
        </w:rPr>
        <w:t>
      қараусыз қалған және қаңғыбас жануарларды сәйкестендіруге – 1 850 мың теңге;</w:t>
      </w:r>
    </w:p>
    <w:p>
      <w:pPr>
        <w:spacing w:after="0"/>
        <w:ind w:left="0"/>
        <w:jc w:val="both"/>
      </w:pPr>
      <w:r>
        <w:rPr>
          <w:rFonts w:ascii="Times New Roman"/>
          <w:b w:val="false"/>
          <w:i w:val="false"/>
          <w:color w:val="000000"/>
          <w:sz w:val="28"/>
        </w:rPr>
        <w:t>
      қаңғыбас жануарларды егу және зарарсыздандыруға – 1 850 мың теңге;</w:t>
      </w:r>
    </w:p>
    <w:p>
      <w:pPr>
        <w:spacing w:after="0"/>
        <w:ind w:left="0"/>
        <w:jc w:val="both"/>
      </w:pPr>
      <w:r>
        <w:rPr>
          <w:rFonts w:ascii="Times New Roman"/>
          <w:b w:val="false"/>
          <w:i w:val="false"/>
          <w:color w:val="000000"/>
          <w:sz w:val="28"/>
        </w:rPr>
        <w:t>
      әлеуметтік көмек ретінде тұрғын үй сертификаттарын беруге – 525 000 мың теңге;</w:t>
      </w:r>
    </w:p>
    <w:p>
      <w:pPr>
        <w:spacing w:after="0"/>
        <w:ind w:left="0"/>
        <w:jc w:val="both"/>
      </w:pPr>
      <w:r>
        <w:rPr>
          <w:rFonts w:ascii="Times New Roman"/>
          <w:b w:val="false"/>
          <w:i w:val="false"/>
          <w:color w:val="000000"/>
          <w:sz w:val="28"/>
        </w:rPr>
        <w:t>
      елді мекендерді абаттандыру және көгалдандыруға – 848 191 мың теңге;</w:t>
      </w:r>
    </w:p>
    <w:p>
      <w:pPr>
        <w:spacing w:after="0"/>
        <w:ind w:left="0"/>
        <w:jc w:val="both"/>
      </w:pPr>
      <w:r>
        <w:rPr>
          <w:rFonts w:ascii="Times New Roman"/>
          <w:b w:val="false"/>
          <w:i w:val="false"/>
          <w:color w:val="000000"/>
          <w:sz w:val="28"/>
        </w:rPr>
        <w:t>
      көлік инфрақұрылымын дамытуға – 123 373 мың теңге;</w:t>
      </w:r>
    </w:p>
    <w:p>
      <w:pPr>
        <w:spacing w:after="0"/>
        <w:ind w:left="0"/>
        <w:jc w:val="both"/>
      </w:pPr>
      <w:r>
        <w:rPr>
          <w:rFonts w:ascii="Times New Roman"/>
          <w:b w:val="false"/>
          <w:i w:val="false"/>
          <w:color w:val="000000"/>
          <w:sz w:val="28"/>
        </w:rPr>
        <w:t>
      коммуналдық шаруашылықты дамытуға – 900 986 мың теңге;</w:t>
      </w:r>
    </w:p>
    <w:p>
      <w:pPr>
        <w:spacing w:after="0"/>
        <w:ind w:left="0"/>
        <w:jc w:val="both"/>
      </w:pPr>
      <w:r>
        <w:rPr>
          <w:rFonts w:ascii="Times New Roman"/>
          <w:b w:val="false"/>
          <w:i w:val="false"/>
          <w:color w:val="000000"/>
          <w:sz w:val="28"/>
        </w:rPr>
        <w:t>
      аудандық маңызы бар автомобиль жолдарын және елді-мекендердің көшелерін күрделі және орташа жөндеуге – 11 237 мың теңге;</w:t>
      </w:r>
    </w:p>
    <w:p>
      <w:pPr>
        <w:spacing w:after="0"/>
        <w:ind w:left="0"/>
        <w:jc w:val="both"/>
      </w:pPr>
      <w:r>
        <w:rPr>
          <w:rFonts w:ascii="Times New Roman"/>
          <w:b w:val="false"/>
          <w:i w:val="false"/>
          <w:color w:val="000000"/>
          <w:sz w:val="28"/>
        </w:rPr>
        <w:t>
      қаланы және елді мекендерді абаттандыруды дамытуға – 582 379 мың теңге;</w:t>
      </w:r>
    </w:p>
    <w:p>
      <w:pPr>
        <w:spacing w:after="0"/>
        <w:ind w:left="0"/>
        <w:jc w:val="both"/>
      </w:pPr>
      <w:r>
        <w:rPr>
          <w:rFonts w:ascii="Times New Roman"/>
          <w:b w:val="false"/>
          <w:i w:val="false"/>
          <w:color w:val="000000"/>
          <w:sz w:val="28"/>
        </w:rPr>
        <w:t>
      бюджеттік кредиттердің жалпы сомасы 44 948 434 мың теңге:</w:t>
      </w:r>
    </w:p>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 – 4 153 602 мың теңге;</w:t>
      </w:r>
    </w:p>
    <w:p>
      <w:pPr>
        <w:spacing w:after="0"/>
        <w:ind w:left="0"/>
        <w:jc w:val="both"/>
      </w:pPr>
      <w:r>
        <w:rPr>
          <w:rFonts w:ascii="Times New Roman"/>
          <w:b w:val="false"/>
          <w:i w:val="false"/>
          <w:color w:val="000000"/>
          <w:sz w:val="28"/>
        </w:rPr>
        <w:t>
      коммуналдық тұрғын үй қорының тұрғын үйлерін сатып алуға – 23 088 613 мың теңге;</w:t>
      </w:r>
    </w:p>
    <w:p>
      <w:pPr>
        <w:spacing w:after="0"/>
        <w:ind w:left="0"/>
        <w:jc w:val="both"/>
      </w:pPr>
      <w:r>
        <w:rPr>
          <w:rFonts w:ascii="Times New Roman"/>
          <w:b w:val="false"/>
          <w:i w:val="false"/>
          <w:color w:val="000000"/>
          <w:sz w:val="28"/>
        </w:rPr>
        <w:t>
      жылу, сумен жабдықтау және су бұру жүйелерін реконструкция және құрылыс үшін кредит беруге – 9 055 562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 2 465 936 мың теңге;</w:t>
      </w:r>
    </w:p>
    <w:p>
      <w:pPr>
        <w:spacing w:after="0"/>
        <w:ind w:left="0"/>
        <w:jc w:val="both"/>
      </w:pPr>
      <w:r>
        <w:rPr>
          <w:rFonts w:ascii="Times New Roman"/>
          <w:b w:val="false"/>
          <w:i w:val="false"/>
          <w:color w:val="000000"/>
          <w:sz w:val="28"/>
        </w:rPr>
        <w:t>
      газ тасымалдау жүйесін дамытуға – 6 184 721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толықтырылсын:</w:t>
      </w:r>
    </w:p>
    <w:p>
      <w:pPr>
        <w:spacing w:after="0"/>
        <w:ind w:left="0"/>
        <w:jc w:val="both"/>
      </w:pPr>
      <w:r>
        <w:rPr>
          <w:rFonts w:ascii="Times New Roman"/>
          <w:b w:val="false"/>
          <w:i w:val="false"/>
          <w:color w:val="000000"/>
          <w:sz w:val="28"/>
        </w:rPr>
        <w:t>
      "9. 2026 жылға арналған қалалық бюджетте кенттер, селолық округ бюджеттеріне қалалық бюджет есебінен бөлінетін ағымдағы нысаналы және даму трансферттердің жалпы сомасы 11 496 мың теңге көлемінде қарастырылғаны ескерілсін. Аталған сомаларды кенттер, селолық округ бюджеттеріне бөлу Орал қаласы әкімдігінің қаулысы негізінде жүзеге асырылады.";</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Орал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 2026 жылғы 16 маусымдағы № 28-7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 2025 жылғы 25 желтоқсандағы № 25-3 шешіміне қосымша</w:t>
            </w:r>
          </w:p>
        </w:tc>
      </w:tr>
    </w:tbl>
    <w:p>
      <w:pPr>
        <w:spacing w:after="0"/>
        <w:ind w:left="0"/>
        <w:jc w:val="left"/>
      </w:pPr>
      <w:r>
        <w:rPr>
          <w:rFonts w:ascii="Times New Roman"/>
          <w:b/>
          <w:i w:val="false"/>
          <w:color w:val="000000"/>
        </w:rPr>
        <w:t xml:space="preserve"> 2026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108 918 148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89 131 588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77 110 836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26 672 106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50 438 730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5 365 732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3 434 132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2 867 801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3 787 219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3 787 219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 ы ғ ы с т а р сметасынан) ұсталатын және қаржыландырылатын 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9 806 163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9 806 163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8 339 914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8 274 896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8 274 896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130 359 313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2 224 265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43 538 614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32 932 802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32 647 618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4 153 602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23 624 653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6 184 721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6 184 721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6 184 721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6 184 721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9 916 058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8 605 666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8 605 666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8 575 666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56 236 304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56 236 304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56 236 304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55 561 282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субұру жүйелерін реконструкция және құрылыс үшін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9 055 562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-29 941 295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29 941 295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44 948 434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44 948 434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44 948 434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15 926 918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15 926 918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15 926 918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15 926 918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