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c1ef" w14:textId="44ec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25-6 "2026-2028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21 сәуірдегі № 27-5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25-6 "2026-2028 жылдарға арналған Деркөл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396 990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27 331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27 331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Деркөл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