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4b696" w14:textId="6b4b6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жеке меншік білім беру ұйымдарында 2025-2026 оқу жылына арналған орта білімге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2026 жылғы 30 қаңтардағы № 21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Батыс Қазақстан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жеке меншік білім беру ұйымдарында 2025-2026 оқу жылына арналған орта білімге мемлекеттік білім беру тапсырысы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әкімі аппараты" мемлекеттік мекемесі осы қаулының Қазақстан Республикасының Нормативтік құқықтық актілері эталондық бақылау банкінде оның ресми жариялануын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Төреғалиев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2026 жылғы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 №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жеке меншік білім беру ұйымдарында 2025-2026 оқу жылына арналған орта білімге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Оқушылар саны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оқушыға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білімді қажет ететін балалар үшін инклюзивті оқыту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ұйымдардағы түзету сыныптары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1- 4 сыныптар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880 631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2 170 855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2 234 288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сыныптар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1 046 790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2 688 694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2 766 763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сыныптар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1 337 624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1 072 534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1 108 082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3 206 067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