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95a3" w14:textId="8f19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"Боран ауылдық округінің 2026-2028 жылдарға арналған бюджеті туралы" Марқакөл ауданы мәслихатының 2025 жылғы 23 желтоқсанындағы № 36/3-VІII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26 тамыздағы № 43/3-VIII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желтоқсанындағы № 36/3-VІII "Боран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Боран ауылдық округінің 2026-2028 жылдарға арналған бюджеті"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115438,0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109688,0мың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8556,0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8556,0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тамыздағы № 43/3-VIII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36/3-VIII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Боран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