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dd4fe" w14:textId="6fdd4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2025 жылғы 23 желтоқсандағы № 36/2-VIII "2026-2028 жылдарға арналған Тарбағатай ауданы Ақжар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2026 жылғы 5 тамыздағы № 43/2-VIII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2025 жылғы 23 желтоқсандағы № 36/2-VIII "2026-2028 жылдарға арналған Тарбағатай ауданы Ақжар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219922 болып тіркелген)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Тарбағатай ауданы Ақжар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324 691,5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119 002,0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204 189,5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373 945,9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-49 254,4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бюджет тапшылығын қаржыландыру (профицитін пайдалану) – 49 254,4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49 254,4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2026 жылға арналған Тарбағатай ауданы Ақжар ауылдық округ бюджетіне аудандық бюджеттен 204 189,5 мың теңге көлемінде нысаналы трансферттер көзделгені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Тарбағатай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43/2-VIII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324 691,5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119 002,0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43 502,0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1 580,0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37 922,0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204 189,5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204 189,5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204 189,5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373 945,9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126 682,0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126 682,0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126 682,0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123 502,0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3 180,0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78 161,5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78 161,5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78 161,5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26 972,0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6 320,0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44 869,5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119 348,0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119 348,0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119 348,0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119 348,0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49 254,4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49 254,4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49 254,4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3 170,1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46 084,3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-49 254,4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49 254,4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49 254,4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49 254,4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49 254,4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