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c8dd" w14:textId="9e7c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36/3-VIII "2026-2028 жылдарға арналған Тарбағатай ауданы Тұғыл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15 мамырдағы № 39/3-VIII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 36/3-VIII "2026-2028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219919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–182 169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4364,9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 жылға арналған Тарбағатай ауданы Тұғыл ауылдық округі бюджетіне аудандық бюджеттен 126 533,9 мың теңге көлемінде нысаналы трансферттер көзделгені ескерілсін.";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4364,9 мың теңге бюджет қаражатының пайдаланатын қалдықтары осы шешімнің 4-қосымшасына сәйкес бөлінсін.";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4-қосымшасымен толықтырылсын.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Тауарларға,жұмыстарға,және көрсетілетінқызметтерге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 есебінен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-4 364,9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4 364,9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