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2c08" w14:textId="c782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38/19-VIII "2026-2028 жылдарға арналған Чапаево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39/17-VIII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Чапаево ауылдық округінің бюджеті туралы" 2025 жылғы 23 желтоқсандағы № 38/19-VІIІ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77953,0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14913,0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63040,0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78495,8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-542,8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542,8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542,8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Чапаевский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салынатып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