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0fa2" w14:textId="88e0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 қағидаларын бекіту туралы</w:t>
      </w:r>
    </w:p>
    <w:p>
      <w:pPr>
        <w:spacing w:after="0"/>
        <w:ind w:left="0"/>
        <w:jc w:val="both"/>
      </w:pPr>
      <w:r>
        <w:rPr>
          <w:rFonts w:ascii="Times New Roman"/>
          <w:b w:val="false"/>
          <w:i w:val="false"/>
          <w:color w:val="000000"/>
          <w:sz w:val="28"/>
        </w:rPr>
        <w:t>Шығыс Қазақстан облысы Алтай ауданы мәслихатының 2026 жылғы 31 наурыздағы № 40/3-VIII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Алтай ауданының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Әлеуметтік көмек көрсетудің, мөлшерлерін белгілеудің және мұқтаж азаматтардың жекелеген санаттарының тізбесін айқындаудың қағидалары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2026 жылғы 31 наурыздағы </w:t>
            </w:r>
            <w:r>
              <w:br/>
            </w:r>
            <w:r>
              <w:rPr>
                <w:rFonts w:ascii="Times New Roman"/>
                <w:b w:val="false"/>
                <w:i w:val="false"/>
                <w:color w:val="000000"/>
                <w:sz w:val="20"/>
              </w:rPr>
              <w:t xml:space="preserve">№ 40/3- VIII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w:t>
      </w:r>
    </w:p>
    <w:bookmarkEnd w:id="3"/>
    <w:p>
      <w:pPr>
        <w:spacing w:after="0"/>
        <w:ind w:left="0"/>
        <w:jc w:val="both"/>
      </w:pPr>
      <w:r>
        <w:rPr>
          <w:rFonts w:ascii="Times New Roman"/>
          <w:b w:val="false"/>
          <w:i w:val="false"/>
          <w:color w:val="ff0000"/>
          <w:sz w:val="28"/>
        </w:rPr>
        <w:t xml:space="preserve">
      Ескерту. Қосымша жаңа редакцияда - Шығыс Қазақстан облысы Алтай ауданы мәслихатының 27.07.2026 </w:t>
      </w:r>
      <w:r>
        <w:rPr>
          <w:rFonts w:ascii="Times New Roman"/>
          <w:b w:val="false"/>
          <w:i w:val="false"/>
          <w:color w:val="ff0000"/>
          <w:sz w:val="28"/>
        </w:rPr>
        <w:t>№ 44/4-VIII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4"/>
    <w:p>
      <w:pPr>
        <w:spacing w:after="0"/>
        <w:ind w:left="0"/>
        <w:jc w:val="left"/>
      </w:pPr>
      <w:r>
        <w:rPr>
          <w:rFonts w:ascii="Times New Roman"/>
          <w:b/>
          <w:i w:val="false"/>
          <w:color w:val="000000"/>
        </w:rPr>
        <w:t xml:space="preserve"> 1- тарау. Жалпы ережелер</w:t>
      </w:r>
    </w:p>
    <w:bookmarkEnd w:id="4"/>
    <w:bookmarkStart w:name="z13" w:id="5"/>
    <w:p>
      <w:pPr>
        <w:spacing w:after="0"/>
        <w:ind w:left="0"/>
        <w:jc w:val="both"/>
      </w:pPr>
      <w:r>
        <w:rPr>
          <w:rFonts w:ascii="Times New Roman"/>
          <w:b w:val="false"/>
          <w:i w:val="false"/>
          <w:color w:val="000000"/>
          <w:sz w:val="28"/>
        </w:rPr>
        <w:t xml:space="preserve">
      1. Осы әлеуметтік көмек көрсетудің,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мөлшерлерін белгілеудің және мұқтаж азаматтардың жекелеген санаттарының тізбесін айқындаудың тәртібін белгілейді.</w:t>
      </w:r>
    </w:p>
    <w:bookmarkEnd w:id="5"/>
    <w:bookmarkStart w:name="z14"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5"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16" w:id="8"/>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Шығыс Қазақстан облысы Алтай ауданы әкімінің шешімімен құрылатын комиссия;</w:t>
      </w:r>
    </w:p>
    <w:bookmarkEnd w:id="8"/>
    <w:bookmarkStart w:name="z17" w:id="9"/>
    <w:p>
      <w:pPr>
        <w:spacing w:after="0"/>
        <w:ind w:left="0"/>
        <w:jc w:val="both"/>
      </w:pPr>
      <w:r>
        <w:rPr>
          <w:rFonts w:ascii="Times New Roman"/>
          <w:b w:val="false"/>
          <w:i w:val="false"/>
          <w:color w:val="000000"/>
          <w:sz w:val="28"/>
        </w:rPr>
        <w:t>
      3) әлеуметтік көмек - Алтай ауданының жергілікті атқарушы органымен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9"/>
    <w:bookmarkStart w:name="z18" w:id="10"/>
    <w:p>
      <w:pPr>
        <w:spacing w:after="0"/>
        <w:ind w:left="0"/>
        <w:jc w:val="both"/>
      </w:pPr>
      <w:r>
        <w:rPr>
          <w:rFonts w:ascii="Times New Roman"/>
          <w:b w:val="false"/>
          <w:i w:val="false"/>
          <w:color w:val="000000"/>
          <w:sz w:val="28"/>
        </w:rPr>
        <w:t>
      4) әлеуметтік көмек көрсету жөніндегі уәкілетті орган - "Алтай ауданының жұмыспен қамту және әлеуметтік бағдарламалар бөлімі" мемлекеттік мекемесі;</w:t>
      </w:r>
    </w:p>
    <w:bookmarkEnd w:id="10"/>
    <w:bookmarkStart w:name="z19" w:id="11"/>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1"/>
    <w:bookmarkStart w:name="z20" w:id="12"/>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2"/>
    <w:bookmarkStart w:name="z21" w:id="13"/>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3"/>
    <w:bookmarkStart w:name="z22" w:id="14"/>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4"/>
    <w:bookmarkStart w:name="z23" w:id="15"/>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5"/>
    <w:bookmarkStart w:name="z24" w:id="16"/>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25" w:id="17"/>
    <w:p>
      <w:pPr>
        <w:spacing w:after="0"/>
        <w:ind w:left="0"/>
        <w:jc w:val="both"/>
      </w:pPr>
      <w:r>
        <w:rPr>
          <w:rFonts w:ascii="Times New Roman"/>
          <w:b w:val="false"/>
          <w:i w:val="false"/>
          <w:color w:val="000000"/>
          <w:sz w:val="28"/>
        </w:rPr>
        <w:t>
      11) учаскелік комиссия–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7"/>
    <w:bookmarkStart w:name="z26" w:id="18"/>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8"/>
    <w:bookmarkStart w:name="z27" w:id="19"/>
    <w:p>
      <w:pPr>
        <w:spacing w:after="0"/>
        <w:ind w:left="0"/>
        <w:jc w:val="both"/>
      </w:pPr>
      <w:r>
        <w:rPr>
          <w:rFonts w:ascii="Times New Roman"/>
          <w:b w:val="false"/>
          <w:i w:val="false"/>
          <w:color w:val="000000"/>
          <w:sz w:val="28"/>
        </w:rPr>
        <w:t xml:space="preserve">
      13) цифрлық құжаттар сервисі – "цифрлық үкімет" цифрлық инфрақұрылымының операторға бекітіп берілген және цифрлық объектілерден алынған мәліметтер негізінде қалыптастырылған электрондық түрдегі құжаттарды көрсетуге және пайдалануға арналған объектісі; </w:t>
      </w:r>
    </w:p>
    <w:bookmarkEnd w:id="19"/>
    <w:bookmarkStart w:name="z28" w:id="20"/>
    <w:p>
      <w:pPr>
        <w:spacing w:after="0"/>
        <w:ind w:left="0"/>
        <w:jc w:val="both"/>
      </w:pPr>
      <w:r>
        <w:rPr>
          <w:rFonts w:ascii="Times New Roman"/>
          <w:b w:val="false"/>
          <w:i w:val="false"/>
          <w:color w:val="000000"/>
          <w:sz w:val="28"/>
        </w:rPr>
        <w:t xml:space="preserve">
      14)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 </w:t>
      </w:r>
    </w:p>
    <w:bookmarkEnd w:id="20"/>
    <w:bookmarkStart w:name="z29" w:id="21"/>
    <w:p>
      <w:pPr>
        <w:spacing w:after="0"/>
        <w:ind w:left="0"/>
        <w:jc w:val="both"/>
      </w:pPr>
      <w:r>
        <w:rPr>
          <w:rFonts w:ascii="Times New Roman"/>
          <w:b w:val="false"/>
          <w:i w:val="false"/>
          <w:color w:val="000000"/>
          <w:sz w:val="28"/>
        </w:rPr>
        <w:t xml:space="preserve">
      15)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 </w:t>
      </w:r>
    </w:p>
    <w:bookmarkEnd w:id="21"/>
    <w:bookmarkStart w:name="z30" w:id="22"/>
    <w:p>
      <w:pPr>
        <w:spacing w:after="0"/>
        <w:ind w:left="0"/>
        <w:jc w:val="both"/>
      </w:pPr>
      <w:r>
        <w:rPr>
          <w:rFonts w:ascii="Times New Roman"/>
          <w:b w:val="false"/>
          <w:i w:val="false"/>
          <w:color w:val="000000"/>
          <w:sz w:val="28"/>
        </w:rPr>
        <w:t xml:space="preserve">
      3. Қазақстан Республикасының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Қазақстан Республикасының "Ардагерлер туралы"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2"/>
    <w:bookmarkStart w:name="z31" w:id="23"/>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бір рет) көрсетіледі, өтініш берілген айдан бастап жүзеге асырылады. </w:t>
      </w:r>
    </w:p>
    <w:bookmarkEnd w:id="23"/>
    <w:bookmarkStart w:name="z32" w:id="24"/>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9-тармағы</w:t>
      </w:r>
      <w:r>
        <w:rPr>
          <w:rFonts w:ascii="Times New Roman"/>
          <w:b w:val="false"/>
          <w:i w:val="false"/>
          <w:color w:val="000000"/>
          <w:sz w:val="28"/>
        </w:rPr>
        <w:t xml:space="preserve"> 1) тармақшасының екінші абзацында көзделген жағдайларды қоспағанда, осы Қағидалар Алтай ауданының аумағында тұрақты тұрғылықты жері бойынша тіркелген адамдарға қолданылады.</w:t>
      </w:r>
    </w:p>
    <w:bookmarkEnd w:id="24"/>
    <w:bookmarkStart w:name="z33" w:id="25"/>
    <w:p>
      <w:pPr>
        <w:spacing w:after="0"/>
        <w:ind w:left="0"/>
        <w:jc w:val="both"/>
      </w:pPr>
      <w:r>
        <w:rPr>
          <w:rFonts w:ascii="Times New Roman"/>
          <w:b w:val="false"/>
          <w:i w:val="false"/>
          <w:color w:val="000000"/>
          <w:sz w:val="28"/>
        </w:rPr>
        <w:t>
      6. Учаскелік және арнайы комиссиялар өз қызметін Шығыс Қазақстан облысы әкімдігімен бекітілген ережелердің негізінде жүзеге асырады.</w:t>
      </w:r>
    </w:p>
    <w:bookmarkEnd w:id="25"/>
    <w:bookmarkStart w:name="z34" w:id="26"/>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6"/>
    <w:bookmarkStart w:name="z35" w:id="27"/>
    <w:p>
      <w:pPr>
        <w:spacing w:after="0"/>
        <w:ind w:left="0"/>
        <w:jc w:val="both"/>
      </w:pPr>
      <w:r>
        <w:rPr>
          <w:rFonts w:ascii="Times New Roman"/>
          <w:b w:val="false"/>
          <w:i w:val="false"/>
          <w:color w:val="000000"/>
          <w:sz w:val="28"/>
        </w:rPr>
        <w:t>
      7. Мереке күндері мен атаулы күндерге орай әлеуметтік көмек мезгіл-мезгіл (жылына бір рет) ақшалай төлемдер түрінде, айлық есептік көрсеткіштің кемінде 2,5 еселенген мөлшерінде көрсетіледі.</w:t>
      </w:r>
    </w:p>
    <w:bookmarkEnd w:id="27"/>
    <w:bookmarkStart w:name="z36" w:id="28"/>
    <w:p>
      <w:pPr>
        <w:spacing w:after="0"/>
        <w:ind w:left="0"/>
        <w:jc w:val="both"/>
      </w:pPr>
      <w:r>
        <w:rPr>
          <w:rFonts w:ascii="Times New Roman"/>
          <w:b w:val="false"/>
          <w:i w:val="false"/>
          <w:color w:val="000000"/>
          <w:sz w:val="28"/>
        </w:rPr>
        <w:t>
      Көрсетілген көмекті алуға бірнеше негіз болған жағдайда, тағайындау олардың тек біреуі бойынша ғана жүргізіледі.</w:t>
      </w:r>
    </w:p>
    <w:bookmarkEnd w:id="28"/>
    <w:bookmarkStart w:name="z37" w:id="29"/>
    <w:p>
      <w:pPr>
        <w:spacing w:after="0"/>
        <w:ind w:left="0"/>
        <w:jc w:val="both"/>
      </w:pPr>
      <w:r>
        <w:rPr>
          <w:rFonts w:ascii="Times New Roman"/>
          <w:b w:val="false"/>
          <w:i w:val="false"/>
          <w:color w:val="000000"/>
          <w:sz w:val="28"/>
        </w:rPr>
        <w:t>
      Мерекелік күндерге және атаулы күндерге әлеуметтік көмек азаматтардың мынадай санаттарына көрсетіледі:</w:t>
      </w:r>
    </w:p>
    <w:bookmarkEnd w:id="29"/>
    <w:bookmarkStart w:name="z38" w:id="30"/>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30"/>
    <w:bookmarkStart w:name="z39" w:id="31"/>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- 150000 (жүз елу мың) теңге мөлшерінде;</w:t>
      </w:r>
    </w:p>
    <w:bookmarkEnd w:id="31"/>
    <w:bookmarkStart w:name="z40" w:id="3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- 150000 (жүз елу мың) теңге мөлшерінде;</w:t>
      </w:r>
    </w:p>
    <w:bookmarkEnd w:id="32"/>
    <w:bookmarkStart w:name="z41" w:id="3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- 150000 (жүз елу мың) теңге мөлшерінде;</w:t>
      </w:r>
    </w:p>
    <w:bookmarkEnd w:id="33"/>
    <w:bookmarkStart w:name="z42" w:id="3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- 150000 (жүз елу мың) теңге мөлшерінде;</w:t>
      </w:r>
    </w:p>
    <w:bookmarkEnd w:id="34"/>
    <w:bookmarkStart w:name="z43" w:id="3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- 150000 (жүз елу мың) теңге мөлшерінде;</w:t>
      </w:r>
    </w:p>
    <w:bookmarkEnd w:id="35"/>
    <w:bookmarkStart w:name="z44" w:id="3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- 150000 (жүз елу мың) теңге мөлшерінде;</w:t>
      </w:r>
    </w:p>
    <w:bookmarkEnd w:id="36"/>
    <w:bookmarkStart w:name="z45" w:id="3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- 150000 (жүз елу мың) теңге мөлшерінде.</w:t>
      </w:r>
    </w:p>
    <w:bookmarkEnd w:id="37"/>
    <w:bookmarkStart w:name="z46" w:id="38"/>
    <w:p>
      <w:pPr>
        <w:spacing w:after="0"/>
        <w:ind w:left="0"/>
        <w:jc w:val="both"/>
      </w:pPr>
      <w:r>
        <w:rPr>
          <w:rFonts w:ascii="Times New Roman"/>
          <w:b w:val="false"/>
          <w:i w:val="false"/>
          <w:color w:val="000000"/>
          <w:sz w:val="28"/>
        </w:rPr>
        <w:t>
      2) Халықаралық әйелдер күні - 8 наурыз:</w:t>
      </w:r>
    </w:p>
    <w:bookmarkEnd w:id="38"/>
    <w:bookmarkStart w:name="z47" w:id="39"/>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аналарға - 15000 теңге (он бес мың) мөлшерінде;</w:t>
      </w:r>
    </w:p>
    <w:bookmarkEnd w:id="39"/>
    <w:bookmarkStart w:name="z48" w:id="40"/>
    <w:p>
      <w:pPr>
        <w:spacing w:after="0"/>
        <w:ind w:left="0"/>
        <w:jc w:val="both"/>
      </w:pPr>
      <w:r>
        <w:rPr>
          <w:rFonts w:ascii="Times New Roman"/>
          <w:b w:val="false"/>
          <w:i w:val="false"/>
          <w:color w:val="000000"/>
          <w:sz w:val="28"/>
        </w:rPr>
        <w:t>
      бірге тұратын төрт және одан көп кәмелетке толмаған балалары, оның ішінде білім беру ұйымдарында күндізгі бөлімде оқитын (бірақ жиырма үш жасқа толғанға дейін) балалары бар көп балалы отбасыларға - 15000 (он бес мың) теңге мөлшерінде.</w:t>
      </w:r>
    </w:p>
    <w:bookmarkEnd w:id="40"/>
    <w:bookmarkStart w:name="z49" w:id="41"/>
    <w:p>
      <w:pPr>
        <w:spacing w:after="0"/>
        <w:ind w:left="0"/>
        <w:jc w:val="both"/>
      </w:pPr>
      <w:r>
        <w:rPr>
          <w:rFonts w:ascii="Times New Roman"/>
          <w:b w:val="false"/>
          <w:i w:val="false"/>
          <w:color w:val="000000"/>
          <w:sz w:val="28"/>
        </w:rPr>
        <w:t>
      3) Отан қорғаушы күні -7 мамыр:</w:t>
      </w:r>
    </w:p>
    <w:bookmarkEnd w:id="41"/>
    <w:bookmarkStart w:name="z50" w:id="4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- 150000 (жүз елу мың) теңге мөлшерінде;</w:t>
      </w:r>
    </w:p>
    <w:bookmarkEnd w:id="42"/>
    <w:bookmarkStart w:name="z51" w:id="4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(жүз елу мың) теңге мөлшерінде;</w:t>
      </w:r>
    </w:p>
    <w:bookmarkEnd w:id="43"/>
    <w:bookmarkStart w:name="z52" w:id="44"/>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- 150000 (жүз елу мың) теңге мөлшерінде;</w:t>
      </w:r>
    </w:p>
    <w:bookmarkEnd w:id="44"/>
    <w:bookmarkStart w:name="z53" w:id="45"/>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- 150000 (жүз елу мың) теңге мөлшерінде;</w:t>
      </w:r>
    </w:p>
    <w:bookmarkEnd w:id="45"/>
    <w:bookmarkStart w:name="z54" w:id="46"/>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- 150000 (жүз елу мың) теңге мөлшерінде;</w:t>
      </w:r>
    </w:p>
    <w:bookmarkEnd w:id="46"/>
    <w:bookmarkStart w:name="z55" w:id="4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- 70000 (жетпіс мың) теңге мөлшерінде.</w:t>
      </w:r>
    </w:p>
    <w:bookmarkEnd w:id="47"/>
    <w:bookmarkStart w:name="z56" w:id="48"/>
    <w:p>
      <w:pPr>
        <w:spacing w:after="0"/>
        <w:ind w:left="0"/>
        <w:jc w:val="both"/>
      </w:pPr>
      <w:r>
        <w:rPr>
          <w:rFonts w:ascii="Times New Roman"/>
          <w:b w:val="false"/>
          <w:i w:val="false"/>
          <w:color w:val="000000"/>
          <w:sz w:val="28"/>
        </w:rPr>
        <w:t>
      4) Жеңіс күні - 9 мамыр:</w:t>
      </w:r>
    </w:p>
    <w:bookmarkEnd w:id="48"/>
    <w:bookmarkStart w:name="z57" w:id="49"/>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- 5000000 (бес миллион) теңге мөлшерінде;</w:t>
      </w:r>
    </w:p>
    <w:bookmarkEnd w:id="49"/>
    <w:bookmarkStart w:name="z58" w:id="5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- 5000000 (бес миллион) теңге мөлшерінде;</w:t>
      </w:r>
    </w:p>
    <w:bookmarkEnd w:id="50"/>
    <w:bookmarkStart w:name="z59" w:id="5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- 130000 (жүз отыз мың) теңге мөлшерінде;</w:t>
      </w:r>
    </w:p>
    <w:bookmarkEnd w:id="51"/>
    <w:bookmarkStart w:name="z60" w:id="5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- 130000 (жүз отыз мың) теңге мөлшерінде;</w:t>
      </w:r>
    </w:p>
    <w:bookmarkEnd w:id="52"/>
    <w:bookmarkStart w:name="z61" w:id="5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bookmarkEnd w:id="53"/>
    <w:bookmarkStart w:name="z62" w:id="5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 мөлшерінде;</w:t>
      </w:r>
    </w:p>
    <w:bookmarkEnd w:id="54"/>
    <w:bookmarkStart w:name="z63" w:id="5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- 130000 (жүз отыз мың) теңге мөлшерінде;</w:t>
      </w:r>
    </w:p>
    <w:bookmarkEnd w:id="55"/>
    <w:bookmarkStart w:name="z64" w:id="5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- 130000 (жүз отыз мың) теңге мөлшерінде;</w:t>
      </w:r>
    </w:p>
    <w:bookmarkEnd w:id="56"/>
    <w:bookmarkStart w:name="z65" w:id="5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- 130000 (жүз отыз мың) теңге мөлшерінде;</w:t>
      </w:r>
    </w:p>
    <w:bookmarkEnd w:id="57"/>
    <w:bookmarkStart w:name="z66" w:id="5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соғысының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- 130000 (жүз отыз мың) теңге мөлшерінде;</w:t>
      </w:r>
    </w:p>
    <w:bookmarkEnd w:id="58"/>
    <w:bookmarkStart w:name="z67" w:id="5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- 130000 (жүз отыз мың) теңге мөлшерінде;</w:t>
      </w:r>
    </w:p>
    <w:bookmarkEnd w:id="59"/>
    <w:bookmarkStart w:name="z68" w:id="60"/>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- 80000 (сексен мың) теңге мөлшерінде.</w:t>
      </w:r>
    </w:p>
    <w:bookmarkEnd w:id="60"/>
    <w:bookmarkStart w:name="z69" w:id="61"/>
    <w:p>
      <w:pPr>
        <w:spacing w:after="0"/>
        <w:ind w:left="0"/>
        <w:jc w:val="both"/>
      </w:pPr>
      <w:r>
        <w:rPr>
          <w:rFonts w:ascii="Times New Roman"/>
          <w:b w:val="false"/>
          <w:i w:val="false"/>
          <w:color w:val="000000"/>
          <w:sz w:val="28"/>
        </w:rPr>
        <w:t>
      5) Саяси қуғын-сүргін және ашаршылық құрбандарын еске алу күні - 31 мамыр:</w:t>
      </w:r>
    </w:p>
    <w:bookmarkEnd w:id="61"/>
    <w:bookmarkStart w:name="z70" w:id="62"/>
    <w:p>
      <w:pPr>
        <w:spacing w:after="0"/>
        <w:ind w:left="0"/>
        <w:jc w:val="both"/>
      </w:pPr>
      <w:r>
        <w:rPr>
          <w:rFonts w:ascii="Times New Roman"/>
          <w:b w:val="false"/>
          <w:i w:val="false"/>
          <w:color w:val="000000"/>
          <w:sz w:val="28"/>
        </w:rPr>
        <w:t>
      сот тәртібінде немесе Қазақстан Республикасының "Жаппай саяси қуғын-сүргiндер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белгіленген басқа тәртіпте саяси қуғын-сүргiндердің құрбандары немесе саяси қуғын-сүргiндерден зардап шеккендер деп танылған азаматтарға - 13000 (он үш мың) теңге мөлшерінде.</w:t>
      </w:r>
    </w:p>
    <w:bookmarkEnd w:id="62"/>
    <w:bookmarkStart w:name="z71" w:id="63"/>
    <w:p>
      <w:pPr>
        <w:spacing w:after="0"/>
        <w:ind w:left="0"/>
        <w:jc w:val="both"/>
      </w:pPr>
      <w:r>
        <w:rPr>
          <w:rFonts w:ascii="Times New Roman"/>
          <w:b w:val="false"/>
          <w:i w:val="false"/>
          <w:color w:val="000000"/>
          <w:sz w:val="28"/>
        </w:rPr>
        <w:t>
      6) Семей ядролық сынақ полигонының жабылған күні - 29 тамыз:</w:t>
      </w:r>
    </w:p>
    <w:bookmarkEnd w:id="63"/>
    <w:bookmarkStart w:name="z72" w:id="64"/>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 - аналарының біріне немесе өзге де заңды өкілдеріне) - 15000 (он бес мың) теңге мөлшерінде.</w:t>
      </w:r>
    </w:p>
    <w:bookmarkEnd w:id="64"/>
    <w:bookmarkStart w:name="z73" w:id="65"/>
    <w:p>
      <w:pPr>
        <w:spacing w:after="0"/>
        <w:ind w:left="0"/>
        <w:jc w:val="both"/>
      </w:pPr>
      <w:r>
        <w:rPr>
          <w:rFonts w:ascii="Times New Roman"/>
          <w:b w:val="false"/>
          <w:i w:val="false"/>
          <w:color w:val="000000"/>
          <w:sz w:val="28"/>
        </w:rPr>
        <w:t>
      7 ) Тәуелсіздік күні - 16 желтоқсан:</w:t>
      </w:r>
    </w:p>
    <w:bookmarkEnd w:id="65"/>
    <w:bookmarkStart w:name="z74" w:id="66"/>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тұлғаларға - 200000 (екі жүз мың) теңге мөлшерінде.</w:t>
      </w:r>
    </w:p>
    <w:bookmarkEnd w:id="66"/>
    <w:bookmarkStart w:name="z75" w:id="67"/>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67"/>
    <w:bookmarkStart w:name="z76" w:id="68"/>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68"/>
    <w:bookmarkStart w:name="z77" w:id="69"/>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69"/>
    <w:bookmarkStart w:name="z78" w:id="70"/>
    <w:p>
      <w:pPr>
        <w:spacing w:after="0"/>
        <w:ind w:left="0"/>
        <w:jc w:val="both"/>
      </w:pPr>
      <w:r>
        <w:rPr>
          <w:rFonts w:ascii="Times New Roman"/>
          <w:b w:val="false"/>
          <w:i w:val="false"/>
          <w:color w:val="000000"/>
          <w:sz w:val="28"/>
        </w:rPr>
        <w:t>
      3) әлеуметтік мәні бар сырқатының болуы;</w:t>
      </w:r>
    </w:p>
    <w:bookmarkEnd w:id="70"/>
    <w:bookmarkStart w:name="z79" w:id="71"/>
    <w:p>
      <w:pPr>
        <w:spacing w:after="0"/>
        <w:ind w:left="0"/>
        <w:jc w:val="both"/>
      </w:pPr>
      <w:r>
        <w:rPr>
          <w:rFonts w:ascii="Times New Roman"/>
          <w:b w:val="false"/>
          <w:i w:val="false"/>
          <w:color w:val="000000"/>
          <w:sz w:val="28"/>
        </w:rPr>
        <w:t xml:space="preserve">
      4) ең төмен күнкөріс деңгейіне еселік қатынаста жергілікті өкілді органдар белгілеген шектен аспайтын жан басына шаққандағы орташа табысының болуы. </w:t>
      </w:r>
    </w:p>
    <w:bookmarkEnd w:id="71"/>
    <w:bookmarkStart w:name="z80" w:id="72"/>
    <w:p>
      <w:pPr>
        <w:spacing w:after="0"/>
        <w:ind w:left="0"/>
        <w:jc w:val="both"/>
      </w:pPr>
      <w:r>
        <w:rPr>
          <w:rFonts w:ascii="Times New Roman"/>
          <w:b w:val="false"/>
          <w:i w:val="false"/>
          <w:color w:val="000000"/>
          <w:sz w:val="28"/>
        </w:rPr>
        <w:t>
      9. Ақшалай нысандағы біржолғы әлеуметтік көмек алушылардың мынадай санаттарына:</w:t>
      </w:r>
    </w:p>
    <w:bookmarkEnd w:id="72"/>
    <w:bookmarkStart w:name="z81" w:id="73"/>
    <w:p>
      <w:pPr>
        <w:spacing w:after="0"/>
        <w:ind w:left="0"/>
        <w:jc w:val="both"/>
      </w:pPr>
      <w:r>
        <w:rPr>
          <w:rFonts w:ascii="Times New Roman"/>
          <w:b w:val="false"/>
          <w:i w:val="false"/>
          <w:color w:val="000000"/>
          <w:sz w:val="28"/>
        </w:rPr>
        <w:t>
      1) жан басына шаққандағы орташа кірісті есепке алмағанда:</w:t>
      </w:r>
    </w:p>
    <w:bookmarkEnd w:id="73"/>
    <w:bookmarkStart w:name="z82" w:id="74"/>
    <w:p>
      <w:pPr>
        <w:spacing w:after="0"/>
        <w:ind w:left="0"/>
        <w:jc w:val="both"/>
      </w:pPr>
      <w:r>
        <w:rPr>
          <w:rFonts w:ascii="Times New Roman"/>
          <w:b w:val="false"/>
          <w:i w:val="false"/>
          <w:color w:val="000000"/>
          <w:sz w:val="28"/>
        </w:rPr>
        <w:t xml:space="preserve">
      дүлей зілзала немесе өрт салдарынан мүлікке залал келтірілгенде әлеуметтік көмек меншік иесінің тіркелген жеріне қарамастан зиян тиген мүлік орналасқан жер бойынша көрсетіледі -100 айлық есептік көрсеткіш; </w:t>
      </w:r>
    </w:p>
    <w:bookmarkEnd w:id="74"/>
    <w:bookmarkStart w:name="z83" w:id="75"/>
    <w:p>
      <w:pPr>
        <w:spacing w:after="0"/>
        <w:ind w:left="0"/>
        <w:jc w:val="both"/>
      </w:pPr>
      <w:r>
        <w:rPr>
          <w:rFonts w:ascii="Times New Roman"/>
          <w:b w:val="false"/>
          <w:i w:val="false"/>
          <w:color w:val="000000"/>
          <w:sz w:val="28"/>
        </w:rPr>
        <w:t>
      әлеуметтік маңызы бар аурулары бар азаматтарға (отбасыларға) – 20 айлық есептік көрсеткіш.</w:t>
      </w:r>
    </w:p>
    <w:bookmarkEnd w:id="75"/>
    <w:bookmarkStart w:name="z84" w:id="76"/>
    <w:p>
      <w:pPr>
        <w:spacing w:after="0"/>
        <w:ind w:left="0"/>
        <w:jc w:val="both"/>
      </w:pPr>
      <w:r>
        <w:rPr>
          <w:rFonts w:ascii="Times New Roman"/>
          <w:b w:val="false"/>
          <w:i w:val="false"/>
          <w:color w:val="000000"/>
          <w:sz w:val="28"/>
        </w:rPr>
        <w:t>
      2) белгіленген шектен аспайтын жан басына шаққандағы орташа кіріс ескере отырып:</w:t>
      </w:r>
    </w:p>
    <w:bookmarkEnd w:id="76"/>
    <w:bookmarkStart w:name="z85" w:id="77"/>
    <w:p>
      <w:pPr>
        <w:spacing w:after="0"/>
        <w:ind w:left="0"/>
        <w:jc w:val="both"/>
      </w:pPr>
      <w:r>
        <w:rPr>
          <w:rFonts w:ascii="Times New Roman"/>
          <w:b w:val="false"/>
          <w:i w:val="false"/>
          <w:color w:val="000000"/>
          <w:sz w:val="28"/>
        </w:rPr>
        <w:t>
      жан басына шаққандағы орташа кірісті жергілікті өкілді органдар белгілеген шектен аспайтын азаматтарға (отбасыларға) – 100 айлық есептік көрсеткішке дейін.</w:t>
      </w:r>
    </w:p>
    <w:bookmarkEnd w:id="77"/>
    <w:bookmarkStart w:name="z86" w:id="78"/>
    <w:p>
      <w:pPr>
        <w:spacing w:after="0"/>
        <w:ind w:left="0"/>
        <w:jc w:val="both"/>
      </w:pPr>
      <w:r>
        <w:rPr>
          <w:rFonts w:ascii="Times New Roman"/>
          <w:b w:val="false"/>
          <w:i w:val="false"/>
          <w:color w:val="000000"/>
          <w:sz w:val="28"/>
        </w:rPr>
        <w:t>
      10. Ақшалай нысандағы әлеуметтік көмек мезгіл-мезгіл (ай сайын) жан басына шаққандағы орташа кірісі есепке алынбай:</w:t>
      </w:r>
    </w:p>
    <w:bookmarkEnd w:id="78"/>
    <w:bookmarkStart w:name="z87" w:id="79"/>
    <w:p>
      <w:pPr>
        <w:spacing w:after="0"/>
        <w:ind w:left="0"/>
        <w:jc w:val="both"/>
      </w:pPr>
      <w:r>
        <w:rPr>
          <w:rFonts w:ascii="Times New Roman"/>
          <w:b w:val="false"/>
          <w:i w:val="false"/>
          <w:color w:val="000000"/>
          <w:sz w:val="28"/>
        </w:rPr>
        <w:t xml:space="preserve">
      1) адамның вирустық иммунитет тапшылығын (АИТВ) жұқтырған және диспансерлік есепте тұрған балалардың ата-аналарына немесе өзге де заңды өкілдеріне тиісті қаржы жылына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ең төмен күнкөріс деңгейінің екі еселік мөлшерінде; </w:t>
      </w:r>
    </w:p>
    <w:bookmarkEnd w:id="79"/>
    <w:bookmarkStart w:name="z88" w:id="80"/>
    <w:p>
      <w:pPr>
        <w:spacing w:after="0"/>
        <w:ind w:left="0"/>
        <w:jc w:val="both"/>
      </w:pPr>
      <w:r>
        <w:rPr>
          <w:rFonts w:ascii="Times New Roman"/>
          <w:b w:val="false"/>
          <w:i w:val="false"/>
          <w:color w:val="000000"/>
          <w:sz w:val="28"/>
        </w:rPr>
        <w:t xml:space="preserve">
      2) Шығыс Қазақстан облысы денсаулық сақтау басқармасының "Алтай ауданының ауданаралық ауруханасы" шаруашылық жүргізу құқығындағы коммуналдық мемлекеттік кәсіпорнының және Шығыс Қазақстан облысы денсаулық сақтау басқармасының "Алтай ауданы Серебрянск қаласының қалалық ауруханасы" шаруашылық жүргізу құқығындағы коммуналдық мемлекеттік кәсіпорнының ұсынылған тізімдеріне сәйкес туберкулез ауруымен ауыратын және амбулаториялық емдеу сатысындағы азаматтарға 7 (жеті) айлық есептік көрсеткіш мөлшерінде. </w:t>
      </w:r>
    </w:p>
    <w:bookmarkEnd w:id="80"/>
    <w:bookmarkStart w:name="z89" w:id="81"/>
    <w:p>
      <w:pPr>
        <w:spacing w:after="0"/>
        <w:ind w:left="0"/>
        <w:jc w:val="both"/>
      </w:pPr>
      <w:r>
        <w:rPr>
          <w:rFonts w:ascii="Times New Roman"/>
          <w:b w:val="false"/>
          <w:i w:val="false"/>
          <w:color w:val="000000"/>
          <w:sz w:val="28"/>
        </w:rPr>
        <w:t>
      11. Бірінші топтағы мүгедектігі бар адамды абилитациялаудың және оңалтудың жеке бағдарламасында көзделген санаторийлік-курорттық емдеуге алып жүретін адам табысына қарамастан, жергілікті атқарушы органдар тарапынан санаторийлік-курорттық ұйымдағы болу құнының өтемақысын жылына 1 рет уәкілетті мемлекеттік орган айқындайтын санаторийлік-курорттық емдеу құнын өтеу үшін берілетін кепілдік соманың жетпіс пайызы мөлшерінде алу (жұмыс берушінің кінәсінен еңбек жарақатын немесе кәсіптік ауруға шалдыққан мүгедектігі бар адамдарды қоспағанда) құқығы бар.</w:t>
      </w:r>
    </w:p>
    <w:bookmarkEnd w:id="81"/>
    <w:bookmarkStart w:name="z90" w:id="82"/>
    <w:p>
      <w:pPr>
        <w:spacing w:after="0"/>
        <w:ind w:left="0"/>
        <w:jc w:val="both"/>
      </w:pPr>
      <w:r>
        <w:rPr>
          <w:rFonts w:ascii="Times New Roman"/>
          <w:b w:val="false"/>
          <w:i w:val="false"/>
          <w:color w:val="000000"/>
          <w:sz w:val="28"/>
        </w:rPr>
        <w:t>
      Өтемақы алу үшін өтініш беруші санаторийлік-курорттық емдеуді алғаннан кейін екі айдан кешіктірмей әлеуметтік көмек көрсету жөніндегі уәкілетті органға мынадай құжаттар қоса берілген өтінішті ұсынады:</w:t>
      </w:r>
    </w:p>
    <w:bookmarkEnd w:id="82"/>
    <w:bookmarkStart w:name="z91" w:id="83"/>
    <w:p>
      <w:pPr>
        <w:spacing w:after="0"/>
        <w:ind w:left="0"/>
        <w:jc w:val="both"/>
      </w:pPr>
      <w:r>
        <w:rPr>
          <w:rFonts w:ascii="Times New Roman"/>
          <w:b w:val="false"/>
          <w:i w:val="false"/>
          <w:color w:val="000000"/>
          <w:sz w:val="28"/>
        </w:rPr>
        <w:t>
      1) шот-фактура немесе фискалды чек;</w:t>
      </w:r>
    </w:p>
    <w:bookmarkEnd w:id="83"/>
    <w:bookmarkStart w:name="z92" w:id="84"/>
    <w:p>
      <w:pPr>
        <w:spacing w:after="0"/>
        <w:ind w:left="0"/>
        <w:jc w:val="both"/>
      </w:pPr>
      <w:r>
        <w:rPr>
          <w:rFonts w:ascii="Times New Roman"/>
          <w:b w:val="false"/>
          <w:i w:val="false"/>
          <w:color w:val="000000"/>
          <w:sz w:val="28"/>
        </w:rPr>
        <w:t>
      2) атқарылған жұмыстар актісі.</w:t>
      </w:r>
    </w:p>
    <w:bookmarkEnd w:id="84"/>
    <w:bookmarkStart w:name="z93" w:id="85"/>
    <w:p>
      <w:pPr>
        <w:spacing w:after="0"/>
        <w:ind w:left="0"/>
        <w:jc w:val="both"/>
      </w:pPr>
      <w:r>
        <w:rPr>
          <w:rFonts w:ascii="Times New Roman"/>
          <w:b w:val="false"/>
          <w:i w:val="false"/>
          <w:color w:val="000000"/>
          <w:sz w:val="28"/>
        </w:rPr>
        <w:t>
      12. Азаматқа (отбасына) жан басына шаққандағы орташа табыстың шегі ең төмен күнкөріс деңгейінің екі еселенген мөлшерінде белгіленсін.</w:t>
      </w:r>
    </w:p>
    <w:bookmarkEnd w:id="85"/>
    <w:bookmarkStart w:name="z94" w:id="86"/>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86"/>
    <w:bookmarkStart w:name="z95" w:id="8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мұқтаж азаматтардың жекелеген санаттарына әлеуметтік көмектің шекті мөлшері 100 (жүз) айлық есептік көрсеткішті құрайды.</w:t>
      </w:r>
    </w:p>
    <w:bookmarkEnd w:id="87"/>
    <w:bookmarkStart w:name="z96" w:id="8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8 - тармағының</w:t>
      </w:r>
      <w:r>
        <w:rPr>
          <w:rFonts w:ascii="Times New Roman"/>
          <w:b w:val="false"/>
          <w:i w:val="false"/>
          <w:color w:val="000000"/>
          <w:sz w:val="28"/>
        </w:rPr>
        <w:t xml:space="preserve"> 1), 2) тармақшаларында көрсетілген негіздер бойынша әлеуметтік көмекке жүгіну мерзімдері оқиғалар басталған күннен бастап үш ай ішінде жасалады.</w:t>
      </w:r>
    </w:p>
    <w:bookmarkEnd w:id="88"/>
    <w:bookmarkStart w:name="z97" w:id="89"/>
    <w:p>
      <w:pPr>
        <w:spacing w:after="0"/>
        <w:ind w:left="0"/>
        <w:jc w:val="left"/>
      </w:pPr>
      <w:r>
        <w:rPr>
          <w:rFonts w:ascii="Times New Roman"/>
          <w:b/>
          <w:i w:val="false"/>
          <w:color w:val="000000"/>
        </w:rPr>
        <w:t xml:space="preserve"> 3- тарау. Әлеуметтік көмек көрсету тәртібі</w:t>
      </w:r>
    </w:p>
    <w:bookmarkEnd w:id="89"/>
    <w:bookmarkStart w:name="z98" w:id="90"/>
    <w:p>
      <w:pPr>
        <w:spacing w:after="0"/>
        <w:ind w:left="0"/>
        <w:jc w:val="both"/>
      </w:pPr>
      <w:r>
        <w:rPr>
          <w:rFonts w:ascii="Times New Roman"/>
          <w:b w:val="false"/>
          <w:i w:val="false"/>
          <w:color w:val="000000"/>
          <w:sz w:val="28"/>
        </w:rPr>
        <w:t>
      13. Мереке күндері мен атаулы күндерге орай әлеуметтік көмек мемлекеттік корпорацияның не өзге де ұйымдардың не уәкілетті мемлекеттік органның цифрлық жүйелерінен электрондық түрде қалыптастырылған тізімі негізінде Алтай ауданының әкімдігі бекіткен алушылардың тізімдері бойынша алушылардың өтініштері талап етілмей көрсетіледі.</w:t>
      </w:r>
    </w:p>
    <w:bookmarkEnd w:id="90"/>
    <w:bookmarkStart w:name="z99" w:id="91"/>
    <w:p>
      <w:pPr>
        <w:spacing w:after="0"/>
        <w:ind w:left="0"/>
        <w:jc w:val="both"/>
      </w:pPr>
      <w:r>
        <w:rPr>
          <w:rFonts w:ascii="Times New Roman"/>
          <w:b w:val="false"/>
          <w:i w:val="false"/>
          <w:color w:val="000000"/>
          <w:sz w:val="28"/>
        </w:rPr>
        <w:t xml:space="preserve">
      14. Әлеуметтік көмек көрсету тәртібі Үлгілік қағидалардың </w:t>
      </w:r>
      <w:r>
        <w:rPr>
          <w:rFonts w:ascii="Times New Roman"/>
          <w:b w:val="false"/>
          <w:i w:val="false"/>
          <w:color w:val="000000"/>
          <w:sz w:val="28"/>
        </w:rPr>
        <w:t>3-тарауымен</w:t>
      </w:r>
      <w:r>
        <w:rPr>
          <w:rFonts w:ascii="Times New Roman"/>
          <w:b w:val="false"/>
          <w:i w:val="false"/>
          <w:color w:val="000000"/>
          <w:sz w:val="28"/>
        </w:rPr>
        <w:t xml:space="preserve"> айқындалады.</w:t>
      </w:r>
    </w:p>
    <w:bookmarkEnd w:id="91"/>
    <w:bookmarkStart w:name="z100" w:id="92"/>
    <w:p>
      <w:pPr>
        <w:spacing w:after="0"/>
        <w:ind w:left="0"/>
        <w:jc w:val="both"/>
      </w:pPr>
      <w:r>
        <w:rPr>
          <w:rFonts w:ascii="Times New Roman"/>
          <w:b w:val="false"/>
          <w:i w:val="false"/>
          <w:color w:val="000000"/>
          <w:sz w:val="28"/>
        </w:rPr>
        <w:t>
      15. Мынадай:</w:t>
      </w:r>
    </w:p>
    <w:bookmarkEnd w:id="92"/>
    <w:bookmarkStart w:name="z101" w:id="9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93"/>
    <w:bookmarkStart w:name="z102" w:id="94"/>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94"/>
    <w:bookmarkStart w:name="z103" w:id="95"/>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белгіленген адамның (отбасының) жан басына шаққандағы орташа табысының мөлшерінен артық болған; </w:t>
      </w:r>
    </w:p>
    <w:bookmarkEnd w:id="95"/>
    <w:bookmarkStart w:name="z104" w:id="96"/>
    <w:p>
      <w:pPr>
        <w:spacing w:after="0"/>
        <w:ind w:left="0"/>
        <w:jc w:val="both"/>
      </w:pPr>
      <w:r>
        <w:rPr>
          <w:rFonts w:ascii="Times New Roman"/>
          <w:b w:val="false"/>
          <w:i w:val="false"/>
          <w:color w:val="000000"/>
          <w:sz w:val="28"/>
        </w:rPr>
        <w:t>
      4) уәкілетті мемлекеттік органның цифрлық жүйесінен төлемдерді тағайындау, жүзеге асыру, осы негіз бойынша әлеуметтік көмек тағайындауға өтініш беру фактісін растайтын мәліметтер алынған жағдайларда әлеуметтік көмек көрсетуден бас тартылады.</w:t>
      </w:r>
    </w:p>
    <w:bookmarkEnd w:id="96"/>
    <w:bookmarkStart w:name="z105" w:id="97"/>
    <w:p>
      <w:pPr>
        <w:spacing w:after="0"/>
        <w:ind w:left="0"/>
        <w:jc w:val="both"/>
      </w:pPr>
      <w:r>
        <w:rPr>
          <w:rFonts w:ascii="Times New Roman"/>
          <w:b w:val="false"/>
          <w:i w:val="false"/>
          <w:color w:val="000000"/>
          <w:sz w:val="28"/>
        </w:rPr>
        <w:t>
      16. Әлеуметтік көмек көрсетуге жұмсалатын шығыстарды қаржыландыру жергілікті бюджетте ағымдағы қаржы жылына көзделген қаражат шегінде жүзеге асырылады.</w:t>
      </w:r>
    </w:p>
    <w:bookmarkEnd w:id="97"/>
    <w:bookmarkStart w:name="z106" w:id="9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98"/>
    <w:bookmarkStart w:name="z107" w:id="99"/>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9"/>
    <w:bookmarkStart w:name="z108" w:id="100"/>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00"/>
    <w:bookmarkStart w:name="z109" w:id="101"/>
    <w:p>
      <w:pPr>
        <w:spacing w:after="0"/>
        <w:ind w:left="0"/>
        <w:jc w:val="both"/>
      </w:pPr>
      <w:r>
        <w:rPr>
          <w:rFonts w:ascii="Times New Roman"/>
          <w:b w:val="false"/>
          <w:i w:val="false"/>
          <w:color w:val="000000"/>
          <w:sz w:val="28"/>
        </w:rPr>
        <w:t>
      17. Мынадай:</w:t>
      </w:r>
    </w:p>
    <w:bookmarkEnd w:id="101"/>
    <w:bookmarkStart w:name="z110" w:id="102"/>
    <w:p>
      <w:pPr>
        <w:spacing w:after="0"/>
        <w:ind w:left="0"/>
        <w:jc w:val="both"/>
      </w:pPr>
      <w:r>
        <w:rPr>
          <w:rFonts w:ascii="Times New Roman"/>
          <w:b w:val="false"/>
          <w:i w:val="false"/>
          <w:color w:val="000000"/>
          <w:sz w:val="28"/>
        </w:rPr>
        <w:t>
      1) алушы қайтыс болған;</w:t>
      </w:r>
    </w:p>
    <w:bookmarkEnd w:id="102"/>
    <w:bookmarkStart w:name="z111" w:id="103"/>
    <w:p>
      <w:pPr>
        <w:spacing w:after="0"/>
        <w:ind w:left="0"/>
        <w:jc w:val="both"/>
      </w:pPr>
      <w:r>
        <w:rPr>
          <w:rFonts w:ascii="Times New Roman"/>
          <w:b w:val="false"/>
          <w:i w:val="false"/>
          <w:color w:val="000000"/>
          <w:sz w:val="28"/>
        </w:rPr>
        <w:t>
      2) алушы тұрақты тұру үшін Алтай ауданының шегінен тыс жерге кеткен;</w:t>
      </w:r>
    </w:p>
    <w:bookmarkEnd w:id="103"/>
    <w:bookmarkStart w:name="z112" w:id="104"/>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04"/>
    <w:bookmarkStart w:name="z113" w:id="105"/>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05"/>
    <w:bookmarkStart w:name="z114" w:id="106"/>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06"/>
    <w:bookmarkStart w:name="z115" w:id="107"/>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07"/>
    <w:bookmarkStart w:name="z116" w:id="108"/>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08"/>
    <w:bookmarkStart w:name="z117" w:id="109"/>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09"/>
    <w:bookmarkStart w:name="z118" w:id="110"/>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10"/>
    <w:bookmarkStart w:name="z119" w:id="111"/>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цифрлық жүйесінің дерекқорын пайдалана отырып жүргізеді.</w:t>
      </w:r>
    </w:p>
    <w:bookmarkEnd w:id="111"/>
    <w:bookmarkStart w:name="z120" w:id="112"/>
    <w:p>
      <w:pPr>
        <w:spacing w:after="0"/>
        <w:ind w:left="0"/>
        <w:jc w:val="both"/>
      </w:pPr>
      <w:r>
        <w:rPr>
          <w:rFonts w:ascii="Times New Roman"/>
          <w:b w:val="false"/>
          <w:i w:val="false"/>
          <w:color w:val="000000"/>
          <w:sz w:val="28"/>
        </w:rPr>
        <w:t xml:space="preserve">
      20.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33 тармақтарымен</w:t>
      </w:r>
      <w:r>
        <w:rPr>
          <w:rFonts w:ascii="Times New Roman"/>
          <w:b w:val="false"/>
          <w:i w:val="false"/>
          <w:color w:val="000000"/>
          <w:sz w:val="28"/>
        </w:rPr>
        <w:t xml:space="preserve"> анықталады. </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