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5a38" w14:textId="3f35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2025 жылғы 23 желтоқсандағы "2026-2028 жылдарға арналған Зайсан ауданы Шілікті ауылдық округінің бюджеті туралы" №46/10-VIII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2026 жылғы 19 наурыздағы № 49/9-VIII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"2026-2028 жылдарға арналған Зайсан ауданы Шілікті ауылдық округінің бюджеті туралы" 2025 жылғы 23 желтоқсандағы №46/10-VIII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Зайсан ауданы Шілікті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60 243,0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- 11 484,0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–326,0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48 433,0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60 933,2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-690,2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690,2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690,2 мың теңге.";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3-1 тармақпен толықтырылсын: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690,2 мың теңге бюджет қаражатының пайдаланатын қалдықтары осы шешімнің 4 қосымшасына сәйкес бөлінсін.";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 қосымшамен толықтырылсын.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Зайсан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№49/9-VIII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№46/10-VIII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Шілікті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№49/9-VIII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№46/10-VIII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