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d355" w14:textId="9f1d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2023 жылғы 11 қаңтардағы № 95 "Өскемен қаласының кәсіпкерлік және ауыл шаруашылығы бөлімі"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2026 жылғы 9 шілдедегі № 2274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2023 жылғы 11 қаңтардағы № 95 "Өскемен қаласының кәсіпкерлік және ауыл шаруашылығы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Бөлімге кәсіпкерлік субъектілерімен Бөлімнің өкілеттіктері болып табылатын міндеттерді орындау тұрғысынан шарттық қарым-қатынас жасауға тыйым салынады.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Бөлімге заңдармен кіріс әкелетін қызметті жүзеге асыру құқығы берілсе, онда алынған кіріс, егер Қазақстан Республикасының заңнамасында өзгеше белгіленбесе, мемлекеттік бюджетке жіберіледі.";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екінші абзацы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 құзыреті шегінде сұрау және алу заңда белгіленген мерзімде мәліметтер мен құжаттарды мемлекеттік органдардан және өзге де ұйымдардан Қазақстан Республикасының заңдарында белгіленген талаптарды сақтай отырып, мекемеге жүктелген функцияларды орындауға;";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жетінші абзацы мынадай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 құзыреті шегінде мемлекеттік органдардан, барлық меншік нысанындағы кәсіпорындар мен ұйымдардан Қазақстан Республикасының заңдарында белгіленген талаптарды сақтай отырып, мекемеге жүктелген функцияларды жүзеге асыру үшін қажетті ақпаратты сұратуға және алуға;".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кәсіпкерлік және ауыл шаруашылығы бөлімі" мемлекеттік мекемесі: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Өскемен қаласы әкімінің ресми интернет ресурсында ресми жарияланғаннан кейін орналастыруды;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заңнамасында көзделген осы қаулыдан туындайтын шараларды қабылдауды қамтамасыз етсін.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Өскемен қаласы әкімінің жетекшілік ететін орынбасарына жүктелсін.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