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db2" w14:textId="d1d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2022 жылғы 19 желтоқсандағы № 4154 "Өскемен қаласының экономика және бюджеттік жоспарлау бөлімі" мемлекеттік мекемесі туралы Ережені бекіту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2026 жылғы 11 ақпандағы № 558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әкімдігі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2022 жылғы 19 желтоқсандағы № 4154 "Өскемен қаласының экономика және бюджеттік жоспарлау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"Өскемен қаласының экономика және бюджеттік жоспарлау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Бөлімнің штат санының лимиті Өскемен қаласы әкімдігімен Қазақстан Республикасының заңнамасына сәйкес бекітіледі.";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19-1) тармақшамен толықтырылсын: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Өскемен қаласының даму жоспарын әзірлеу, мониторингілеу және түзету;".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"Өскемен қаласының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ресми жарияланғаннан кейін оны Өскемен қаласы әкімдігінің ресми интернет-ресурсында орналастыруды;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заңнамасында көзделген осы қаулыдан туындайтын шараларды қабылдауды қамтамасыз етсін.".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