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5274" w14:textId="01e5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Келес ауданы әкімдігінің 2026 жылғы 28 сәуірдегі № 94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аудан әкiмдiгi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"Интергаз Орталық Азия" акционерлік қоғамына "Ғ.Мұратбаев" автоматты газ тарату стансасының газ құбыры тармағын және анодты жерге тұйықтау өткізгішін салуға қауымдық сервитут белгілеу үшін жердің жер пайдаланушыларынан алып қоймастан 0,5563 гектар жер учаскесіне 5 (бес) жыл мерзімге қауымдық сервитут белгіленсін.</w:t>
      </w:r>
    </w:p>
    <w:bookmarkStart w:name="z6" w:id="0"/>
    <w:p>
      <w:pPr>
        <w:spacing w:after="0"/>
        <w:ind w:left="0"/>
        <w:jc w:val="both"/>
      </w:pPr>
      <w:r>
        <w:rPr>
          <w:rFonts w:ascii="Times New Roman"/>
          <w:b w:val="false"/>
          <w:i w:val="false"/>
          <w:color w:val="000000"/>
          <w:sz w:val="28"/>
        </w:rPr>
        <w:t>
      Жер учаскесі Ақтөбе ауылдық округі аумағында орналасқан.</w:t>
      </w:r>
    </w:p>
    <w:bookmarkEnd w:id="0"/>
    <w:bookmarkStart w:name="z7" w:id="1"/>
    <w:p>
      <w:pPr>
        <w:spacing w:after="0"/>
        <w:ind w:left="0"/>
        <w:jc w:val="both"/>
      </w:pPr>
      <w:r>
        <w:rPr>
          <w:rFonts w:ascii="Times New Roman"/>
          <w:b w:val="false"/>
          <w:i w:val="false"/>
          <w:color w:val="000000"/>
          <w:sz w:val="28"/>
        </w:rPr>
        <w:t>
      2. Осы қаулының орындалуын бақылау аудан әкімінің орынбасары С.Джилкибаевқа жүктелсін.</w:t>
      </w:r>
    </w:p>
    <w:bookmarkEnd w:id="1"/>
    <w:bookmarkStart w:name="z8"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Келес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Агибаев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2026 жылғы "28" сәуірдегі</w:t>
            </w:r>
            <w:r>
              <w:br/>
            </w:r>
            <w:r>
              <w:rPr>
                <w:rFonts w:ascii="Times New Roman"/>
                <w:b w:val="false"/>
                <w:i w:val="false"/>
                <w:color w:val="000000"/>
                <w:sz w:val="20"/>
              </w:rPr>
              <w:t>№94 қаулысына қосымша</w:t>
            </w:r>
          </w:p>
        </w:tc>
      </w:tr>
    </w:tbl>
    <w:bookmarkStart w:name="z13" w:id="3"/>
    <w:p>
      <w:pPr>
        <w:spacing w:after="0"/>
        <w:ind w:left="0"/>
        <w:jc w:val="left"/>
      </w:pPr>
      <w:r>
        <w:rPr>
          <w:rFonts w:ascii="Times New Roman"/>
          <w:b/>
          <w:i w:val="false"/>
          <w:color w:val="000000"/>
        </w:rPr>
        <w:t xml:space="preserve"> "Интергаз Орталық Азия"акционерлік қоғамына "Ғ.Мұратбаев" автоматты газ тарату стансасының газ құбыры тармағын және анодты жерге тұйықтау өткізгішін салуға қауымдық сервитут белгілеу көлемдері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ауылдық округтің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сервитуттың әрекет ету көлемі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мақсатындағы жерлер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