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6858ce" w14:textId="e6858c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Жетісай аудандық мәслихатының 2022 жылғы 30 қарашадағы № 26-168-VII "Жетісай ауданы бойынша халық үшін қатты тұрмыстық қатты қалдықтарды жинауға, тасымалдауға, сұрыптауға және көмуге арналған тарифтерді бекіту туралы" шешiмiне өзгеріс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Түркістан облысы Жетісай аудандық мәслихатының 2026 жылғы 25 қыркүйектегі № 42-263-VIII шешімі</w:t>
      </w:r>
    </w:p>
    <w:p>
      <w:pPr>
        <w:spacing w:after="0"/>
        <w:ind w:left="0"/>
        <w:jc w:val="left"/>
      </w:pP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Жетісай аудандық мәслихаты ШЕШІМ ҚАБЫЛДАДЫ: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"Жетісай ауданы бойынша халық үшін қатты тұрмыстық қатты қалдықтарды жинауға, тасымалдауға, сұрыптауға және көмуге арналған тарифтерді бекіту туралы" 2022 жылғы 30 қарашадағы </w:t>
      </w:r>
      <w:r>
        <w:rPr>
          <w:rFonts w:ascii="Times New Roman"/>
          <w:b w:val="false"/>
          <w:i w:val="false"/>
          <w:color w:val="000000"/>
          <w:sz w:val="28"/>
        </w:rPr>
        <w:t xml:space="preserve">№ 26-168-VII </w:t>
      </w:r>
      <w:r>
        <w:rPr>
          <w:rFonts w:ascii="Times New Roman"/>
          <w:b w:val="false"/>
          <w:i w:val="false"/>
          <w:color w:val="000000"/>
          <w:sz w:val="28"/>
        </w:rPr>
        <w:t xml:space="preserve"> (Қазақстан Республикасының Әділет министрлігінде 2022 жылғы 1 желтоқсанда № 30894 болып тiркелген) шешiмiне мынадай өзгерістер еңгізілсін: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шешімнің </w:t>
      </w:r>
      <w:r>
        <w:rPr>
          <w:rFonts w:ascii="Times New Roman"/>
          <w:b w:val="false"/>
          <w:i w:val="false"/>
          <w:color w:val="000000"/>
          <w:sz w:val="28"/>
        </w:rPr>
        <w:t>қосымшасы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шешімнің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баяндалсын.</w:t>
      </w:r>
    </w:p>
    <w:bookmarkStart w:name="z7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алғашқы ресми жарияланған күнінен кейін күнтізбелік он күн өткен соң қолданысқа енгізіледі.</w:t>
      </w:r>
    </w:p>
    <w:bookmarkEnd w:id="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Аудандық мәслихат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М.Касимов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Жетісай аудандық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25 қыркүйектегі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42-263-VIII шешіміне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Жетісай аудандық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2022 жылғы 30 қарашадағы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26-168-VII шешіміне қосымша</w:t>
            </w:r>
          </w:p>
        </w:tc>
      </w:tr>
    </w:tbl>
    <w:bookmarkStart w:name="z15" w:id="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Жетісай ауданы бойынша халық үшін қатты тұрмыстық қатты қалдықтарды жинауға, тасымалдауға, сұрыптауға және көмуге арналған тарифтер</w:t>
      </w:r>
    </w:p>
    <w:bookmarkEnd w:id="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Атауы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Есептік бірлік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" w:id="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Қызметтердің құны (қосылған құн салығын қоса алғанда)</w:t>
            </w:r>
          </w:p>
          <w:bookmarkEnd w:id="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теңге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Жайлы үйлер 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тұрғын айына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324,01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Жайлы емес үйлер 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тұрғын айына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357,32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 бірлігіне (көлеміне) жылдық тариф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м3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3633,77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