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f44f" w14:textId="dfcf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2025 жылғы 24 желтоқсандағы № 31/184-VIII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2026 жылғы 5 наурыздағы № 34/209-VIII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"2026-2028 жылдарға арналған аудандық бюджет туралы" 2025 жылғы 24 желтоқсандағы №31/184-VIII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Төлеби ауданының 2026-2028 жылдарға арналған аудандық бюджеті 1, 2 және 3-қосымшаларға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9 409 399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6 388 713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2 940 170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10 319 045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- 9 597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909 646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2026 жылға салық түсімдерінен облыстық бюджетке әлеуметтік салықтан 61,2 пайыз мөлшерінде бөлу нормативтері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наурыздағы №34/209-VIII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наурыздағы №34/209-VIII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2026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