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dd2b" w14:textId="58cd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Отырар ауданы әкімдігінің 2026 жылғы 14 тамыздағы № 266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2 тармағына, "Тұрғын үй қатынастары туралы" Қазақстан Республикасы Заңының </w:t>
      </w:r>
      <w:r>
        <w:rPr>
          <w:rFonts w:ascii="Times New Roman"/>
          <w:b w:val="false"/>
          <w:i w:val="false"/>
          <w:color w:val="000000"/>
          <w:sz w:val="28"/>
        </w:rPr>
        <w:t xml:space="preserve">10-3-бабының </w:t>
      </w:r>
      <w:r>
        <w:rPr>
          <w:rFonts w:ascii="Times New Roman"/>
          <w:b w:val="false"/>
          <w:i w:val="false"/>
          <w:color w:val="000000"/>
          <w:sz w:val="28"/>
        </w:rPr>
        <w:t xml:space="preserve"> 2- тармағының 16) тармақшасына сәйкес, Отырар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коммуналдық көрсетілетін қызметтерді ұсынудың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"Отырар ауданында коммуналдық көрсетілетін қызметтерді ұсыну қағидаларын бекіту туралы" Отырар ауданы әкiмдiгiнiң 2023 жылғы 13 қаңтардағы </w:t>
      </w:r>
      <w:r>
        <w:rPr>
          <w:rFonts w:ascii="Times New Roman"/>
          <w:b w:val="false"/>
          <w:i w:val="false"/>
          <w:color w:val="000000"/>
          <w:sz w:val="28"/>
        </w:rPr>
        <w:t>№ 8</w:t>
      </w:r>
      <w:r>
        <w:rPr>
          <w:rFonts w:ascii="Times New Roman"/>
          <w:b w:val="false"/>
          <w:i w:val="false"/>
          <w:color w:val="000000"/>
          <w:sz w:val="28"/>
        </w:rPr>
        <w:t xml:space="preserve"> қаулысының күші жойылсын.</w:t>
      </w:r>
    </w:p>
    <w:bookmarkStart w:name="z7" w:id="0"/>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қаулыға қосымша</w:t>
            </w:r>
          </w:p>
        </w:tc>
      </w:tr>
    </w:tbl>
    <w:bookmarkStart w:name="z12" w:id="2"/>
    <w:p>
      <w:pPr>
        <w:spacing w:after="0"/>
        <w:ind w:left="0"/>
        <w:jc w:val="left"/>
      </w:pPr>
      <w:r>
        <w:rPr>
          <w:rFonts w:ascii="Times New Roman"/>
          <w:b/>
          <w:i w:val="false"/>
          <w:color w:val="000000"/>
        </w:rPr>
        <w:t xml:space="preserve"> Отырар ауданы бойынша коммуналдық көрсетілетін қызметтерді ұсыну қағидалары</w:t>
      </w:r>
    </w:p>
    <w:bookmarkEnd w:id="2"/>
    <w:bookmarkStart w:name="z13"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Отырар ауданы бойынша коммуналдық көрсетілетін қызметтерді ұсыну қағидалары (бұдан әрі – Қағидалар) Қазақстан Республикасы Индустрия және инфрақұрылымдық даму министрінің міндетін атқарушысының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(бұдан әрі – Үлгілік қағидалар) сәйкес әзірленді және коммуналдық көрсетілетін қызметтерді ұсыну мен ақы төлеу тәртібін белгілейді.</w:t>
      </w:r>
    </w:p>
    <w:bookmarkStart w:name="z15"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6" w:id="5"/>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5"/>
    <w:bookmarkStart w:name="z17" w:id="6"/>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6"/>
    <w:bookmarkStart w:name="z18" w:id="7"/>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7"/>
    <w:bookmarkStart w:name="z19" w:id="8"/>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8"/>
    <w:bookmarkStart w:name="z20" w:id="9"/>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9"/>
    <w:bookmarkStart w:name="z21" w:id="10"/>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0"/>
    <w:bookmarkStart w:name="z22" w:id="11"/>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1"/>
    <w:bookmarkStart w:name="z23" w:id="12"/>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2"/>
    <w:bookmarkStart w:name="z24" w:id="13"/>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3"/>
    <w:bookmarkStart w:name="z25" w:id="14"/>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6" w:id="15"/>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Start w:name="z28" w:id="16"/>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6"/>
    <w:bookmarkStart w:name="z29"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30"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31"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32" w:id="20"/>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0"/>
    <w:bookmarkStart w:name="z33" w:id="21"/>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1"/>
    <w:bookmarkStart w:name="z34"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5" w:id="23"/>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3"/>
    <w:bookmarkStart w:name="z36" w:id="24"/>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7"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8"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9" w:id="27"/>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7"/>
    <w:bookmarkStart w:name="z40" w:id="28"/>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8"/>
    <w:bookmarkStart w:name="z41" w:id="29"/>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9"/>
    <w:bookmarkStart w:name="z42" w:id="30"/>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0"/>
    <w:bookmarkStart w:name="z43" w:id="31"/>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1"/>
    <w:bookmarkStart w:name="z44" w:id="32"/>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2"/>
    <w:bookmarkStart w:name="z45" w:id="33"/>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3"/>
    <w:bookmarkStart w:name="z46" w:id="34"/>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4"/>
    <w:bookmarkStart w:name="z47" w:id="35"/>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5"/>
    <w:bookmarkStart w:name="z48" w:id="36"/>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6"/>
    <w:bookmarkStart w:name="z49" w:id="37"/>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7"/>
    <w:bookmarkStart w:name="z50" w:id="38"/>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8"/>
    <w:bookmarkStart w:name="z51" w:id="39"/>
    <w:p>
      <w:pPr>
        <w:spacing w:after="0"/>
        <w:ind w:left="0"/>
        <w:jc w:val="both"/>
      </w:pPr>
      <w:r>
        <w:rPr>
          <w:rFonts w:ascii="Times New Roman"/>
          <w:b w:val="false"/>
          <w:i w:val="false"/>
          <w:color w:val="000000"/>
          <w:sz w:val="28"/>
        </w:rPr>
        <w:t xml:space="preserve">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 </w:t>
      </w:r>
    </w:p>
    <w:bookmarkEnd w:id="39"/>
    <w:bookmarkStart w:name="z52" w:id="40"/>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0"/>
    <w:bookmarkStart w:name="z53" w:id="41"/>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1"/>
    <w:bookmarkStart w:name="z54" w:id="42"/>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2"/>
    <w:bookmarkStart w:name="z55" w:id="43"/>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3"/>
    <w:bookmarkStart w:name="z56" w:id="44"/>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4"/>
    <w:bookmarkStart w:name="z57" w:id="45"/>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5"/>
    <w:bookmarkStart w:name="z58" w:id="46"/>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6"/>
    <w:bookmarkStart w:name="z59" w:id="47"/>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7"/>
    <w:bookmarkStart w:name="z60" w:id="48"/>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8"/>
    <w:bookmarkStart w:name="z61" w:id="49"/>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9"/>
    <w:bookmarkStart w:name="z62" w:id="50"/>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0"/>
    <w:bookmarkStart w:name="z63" w:id="51"/>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Отырар ауданы әкімдігінің "Отырар ауданының тұрғын үй-коммуналдық шаруашылық, жолаушылар көлігі және автомобиль жолдары бөлімі" мемлекеттік мекемесі белгілеген кесте бойынша немесе жасалған шарттарға сәйкес.</w:t>
      </w:r>
    </w:p>
    <w:bookmarkEnd w:id="51"/>
    <w:bookmarkStart w:name="z64" w:id="5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2"/>
    <w:bookmarkStart w:name="z65" w:id="53"/>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3"/>
    <w:bookmarkStart w:name="z66" w:id="54"/>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4"/>
    <w:bookmarkStart w:name="z67" w:id="55"/>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5"/>
    <w:bookmarkStart w:name="z68" w:id="56"/>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6"/>
    <w:bookmarkStart w:name="z69" w:id="57"/>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Отырар ауданы әкімдігінің "Отырар ауданының тұрғын үй-коммуналдық шаруашылық, жолаушылар көлігі және автомобиль жолдары бөлімі" мемлекеттік мекемесі жүзеге асырады.</w:t>
      </w:r>
    </w:p>
    <w:bookmarkEnd w:id="57"/>
    <w:bookmarkStart w:name="z70" w:id="58"/>
    <w:p>
      <w:pPr>
        <w:spacing w:after="0"/>
        <w:ind w:left="0"/>
        <w:jc w:val="both"/>
      </w:pPr>
      <w:r>
        <w:rPr>
          <w:rFonts w:ascii="Times New Roman"/>
          <w:b w:val="false"/>
          <w:i w:val="false"/>
          <w:color w:val="000000"/>
          <w:sz w:val="28"/>
        </w:rPr>
        <w:t>
      11-1. Отырар ауданы әкімдігінің "Отырар ауданының тұрғын үй-коммуналдық шаруашылық, жолаушылар көлігі және автомобиль жолдары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8"/>
    <w:bookmarkStart w:name="z71" w:id="5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9"/>
    <w:bookmarkStart w:name="z72" w:id="6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6-бабы </w:t>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 xml:space="preserve"> 4-1) тармақшасына сәйкес Түркістан облыстық мәслихатының бекіткен жылыту маусымына дайындық және оны өткізу қағидаларына сәйкес ұйымдастырады.</w:t>
      </w:r>
    </w:p>
    <w:bookmarkStart w:name="z74" w:id="61"/>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1"/>
    <w:bookmarkStart w:name="z75" w:id="6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2"/>
    <w:bookmarkStart w:name="z76" w:id="6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3"/>
    <w:bookmarkStart w:name="z77" w:id="6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4"/>
    <w:bookmarkStart w:name="z78" w:id="6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5"/>
    <w:bookmarkStart w:name="z79" w:id="66"/>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6"/>
    <w:bookmarkStart w:name="z80" w:id="6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7"/>
    <w:bookmarkStart w:name="z81" w:id="6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8"/>
    <w:bookmarkStart w:name="z82" w:id="6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9"/>
    <w:bookmarkStart w:name="z83" w:id="7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0"/>
    <w:bookmarkStart w:name="z84" w:id="71"/>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1"/>
    <w:bookmarkStart w:name="z85" w:id="72"/>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87" w:id="73"/>
    <w:p>
      <w:pPr>
        <w:spacing w:after="0"/>
        <w:ind w:left="0"/>
        <w:jc w:val="both"/>
      </w:pPr>
      <w:r>
        <w:rPr>
          <w:rFonts w:ascii="Times New Roman"/>
          <w:b w:val="false"/>
          <w:i w:val="false"/>
          <w:color w:val="000000"/>
          <w:sz w:val="28"/>
        </w:rPr>
        <w:t>
      20. Тұтынушы:</w:t>
      </w:r>
    </w:p>
    <w:bookmarkEnd w:id="73"/>
    <w:bookmarkStart w:name="z88"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9"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90"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91"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92"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94" w:id="7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9"/>
    <w:bookmarkStart w:name="z95" w:id="8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0"/>
    <w:bookmarkStart w:name="z96" w:id="81"/>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1"/>
    <w:bookmarkStart w:name="z97" w:id="82"/>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2"/>
    <w:bookmarkStart w:name="z98" w:id="83"/>
    <w:p>
      <w:pPr>
        <w:spacing w:after="0"/>
        <w:ind w:left="0"/>
        <w:jc w:val="both"/>
      </w:pPr>
      <w:r>
        <w:rPr>
          <w:rFonts w:ascii="Times New Roman"/>
          <w:b w:val="false"/>
          <w:i w:val="false"/>
          <w:color w:val="000000"/>
          <w:sz w:val="28"/>
        </w:rPr>
        <w:t>
      21. Жеткізуші:</w:t>
      </w:r>
    </w:p>
    <w:bookmarkEnd w:id="83"/>
    <w:bookmarkStart w:name="z99" w:id="8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4"/>
    <w:bookmarkStart w:name="z100" w:id="8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5"/>
    <w:bookmarkStart w:name="z101" w:id="8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6"/>
    <w:bookmarkStart w:name="z102" w:id="8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7"/>
    <w:bookmarkStart w:name="z103" w:id="8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8"/>
    <w:bookmarkStart w:name="z104" w:id="8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9"/>
    <w:bookmarkStart w:name="z105" w:id="9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0"/>
    <w:bookmarkStart w:name="z106" w:id="91"/>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1"/>
    <w:bookmarkStart w:name="z107" w:id="9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2"/>
    <w:bookmarkStart w:name="z108" w:id="93"/>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3"/>
    <w:bookmarkStart w:name="z109" w:id="9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4"/>
    <w:bookmarkStart w:name="z110" w:id="95"/>
    <w:p>
      <w:pPr>
        <w:spacing w:after="0"/>
        <w:ind w:left="0"/>
        <w:jc w:val="both"/>
      </w:pPr>
      <w:r>
        <w:rPr>
          <w:rFonts w:ascii="Times New Roman"/>
          <w:b w:val="false"/>
          <w:i w:val="false"/>
          <w:color w:val="000000"/>
          <w:sz w:val="28"/>
        </w:rPr>
        <w:t>
      22. Тұтынушы коммуналдық қызметтер үшін төлемді Үлгілік қағидаларға қосымшаға сәйкес нысан бойынша бірыңғай төлем құжаты бойынша жүргізеді.</w:t>
      </w:r>
    </w:p>
    <w:bookmarkEnd w:id="95"/>
    <w:bookmarkStart w:name="z111" w:id="9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96"/>
    <w:bookmarkStart w:name="z112" w:id="97"/>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97"/>
    <w:bookmarkStart w:name="z113" w:id="98"/>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98"/>
    <w:bookmarkStart w:name="z114" w:id="99"/>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99"/>
    <w:bookmarkStart w:name="z115" w:id="100"/>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0"/>
    <w:bookmarkStart w:name="z116" w:id="10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 xml:space="preserve">10-2-бабының </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27-бабы </w:t>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 xml:space="preserve"> 34) тармақшасына сәйкес Түркістан облысы әкiмдiгi бекіткен тұтыну нормалар бойынша.</w:t>
      </w:r>
    </w:p>
    <w:bookmarkStart w:name="z119" w:id="10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2"/>
    <w:bookmarkStart w:name="z120" w:id="10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3"/>
    <w:bookmarkStart w:name="z121" w:id="10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4"/>
    <w:bookmarkStart w:name="z122" w:id="10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5"/>
    <w:bookmarkStart w:name="z123" w:id="106"/>
    <w:p>
      <w:pPr>
        <w:spacing w:after="0"/>
        <w:ind w:left="0"/>
        <w:jc w:val="both"/>
      </w:pPr>
      <w:r>
        <w:rPr>
          <w:rFonts w:ascii="Times New Roman"/>
          <w:b w:val="false"/>
          <w:i w:val="false"/>
          <w:color w:val="000000"/>
          <w:sz w:val="28"/>
        </w:rPr>
        <w:t>
      32. БЕО-ның талаптары мен жұмыс тәртібі Үлгілік қағидаларға сәйкес жүзеге асырылады.</w:t>
      </w:r>
    </w:p>
    <w:bookmarkEnd w:id="106"/>
    <w:bookmarkStart w:name="z124" w:id="107"/>
    <w:p>
      <w:pPr>
        <w:spacing w:after="0"/>
        <w:ind w:left="0"/>
        <w:jc w:val="left"/>
      </w:pPr>
      <w:r>
        <w:rPr>
          <w:rFonts w:ascii="Times New Roman"/>
          <w:b/>
          <w:i w:val="false"/>
          <w:color w:val="000000"/>
        </w:rPr>
        <w:t xml:space="preserve"> 5-тарау. Дауларды шешу тәртібі</w:t>
      </w:r>
    </w:p>
    <w:bookmarkEnd w:id="107"/>
    <w:bookmarkStart w:name="z125" w:id="108"/>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8"/>
    <w:bookmarkStart w:name="z126" w:id="109"/>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9"/>
    <w:bookmarkStart w:name="z127" w:id="11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10"/>
    <w:bookmarkStart w:name="z128" w:id="111"/>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11"/>
    <w:bookmarkStart w:name="z129" w:id="11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2"/>
    <w:bookmarkStart w:name="z130" w:id="11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3"/>
    <w:bookmarkStart w:name="z131" w:id="11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4"/>
    <w:bookmarkStart w:name="z132" w:id="11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5"/>
    <w:bookmarkStart w:name="z133" w:id="11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6"/>
    <w:bookmarkStart w:name="z134" w:id="11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7"/>
    <w:bookmarkStart w:name="z135" w:id="118"/>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18"/>
    <w:bookmarkStart w:name="z136" w:id="11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9"/>
    <w:bookmarkStart w:name="z137" w:id="12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20"/>
    <w:bookmarkStart w:name="z138" w:id="12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21"/>
    <w:bookmarkStart w:name="z139" w:id="12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2"/>
    <w:bookmarkStart w:name="z140" w:id="12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23"/>
    <w:bookmarkStart w:name="z141" w:id="12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4"/>
    <w:bookmarkStart w:name="z142" w:id="12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5"/>
    <w:bookmarkStart w:name="z143" w:id="12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6"/>
    <w:bookmarkStart w:name="z144" w:id="127"/>
    <w:p>
      <w:pPr>
        <w:spacing w:after="0"/>
        <w:ind w:left="0"/>
        <w:jc w:val="left"/>
      </w:pPr>
      <w:r>
        <w:rPr>
          <w:rFonts w:ascii="Times New Roman"/>
          <w:b/>
          <w:i w:val="false"/>
          <w:color w:val="000000"/>
        </w:rPr>
        <w:t xml:space="preserve"> 6-тарау. Қорытынды ережелер</w:t>
      </w:r>
    </w:p>
    <w:bookmarkEnd w:id="127"/>
    <w:bookmarkStart w:name="z145" w:id="128"/>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8"/>
    <w:bookmarkStart w:name="z146" w:id="12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