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55ac" w14:textId="2ab5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both"/>
      </w:pPr>
      <w:r>
        <w:rPr>
          <w:rFonts w:ascii="Times New Roman"/>
          <w:b w:val="false"/>
          <w:i w:val="false"/>
          <w:color w:val="000000"/>
          <w:sz w:val="28"/>
        </w:rPr>
        <w:t>Түркістан облысы Отырар ауданы әкімдігінің 2026 жылғы 2 сәуірдегі № 121 қаулысы</w:t>
      </w:r>
    </w:p>
    <w:p>
      <w:pPr>
        <w:spacing w:after="0"/>
        <w:ind w:left="0"/>
        <w:jc w:val="left"/>
      </w:pPr>
    </w:p>
    <w:p>
      <w:pPr>
        <w:spacing w:after="0"/>
        <w:ind w:left="0"/>
        <w:jc w:val="both"/>
      </w:pPr>
      <w:r>
        <w:rPr>
          <w:rFonts w:ascii="Times New Roman"/>
          <w:b w:val="false"/>
          <w:i w:val="false"/>
          <w:color w:val="000000"/>
          <w:sz w:val="28"/>
        </w:rPr>
        <w:t xml:space="preserve">
      "Автомобиль көлiгi туралы" Қазақстан Республикасының Заңының 14-бабының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және Қазақстан Республикасы Инвестициялар және даму министрінің міндетін атқарушының 2015 жылғы 26 наурыздағы "Республикалық маңызы бар қалаларды, астананы қоспағанда, автомобиль көлігімен жолаушылар мен багажды тасымалдау қағидаларын бекіту туралы" </w:t>
      </w:r>
      <w:r>
        <w:rPr>
          <w:rFonts w:ascii="Times New Roman"/>
          <w:b w:val="false"/>
          <w:i w:val="false"/>
          <w:color w:val="000000"/>
          <w:sz w:val="28"/>
        </w:rPr>
        <w:t>№ 349</w:t>
      </w:r>
      <w:r>
        <w:rPr>
          <w:rFonts w:ascii="Times New Roman"/>
          <w:b w:val="false"/>
          <w:i w:val="false"/>
          <w:color w:val="000000"/>
          <w:sz w:val="28"/>
        </w:rPr>
        <w:t xml:space="preserve"> бұйрығына (Нормативтік құқықтық актілерді мемлекеттік тіркеу тізілімінде № 11550 болып тіркелген) сәйкес, Отырар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Отырар ауданының шалғай елді мекендерінде тұратын балаларды жалпы білім беретін мектептерге тасымалдау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Отырар ауданының шалғай елді мекендерінде тұратын балаларды жалпы білім беретін мектептерге тасымалдау тәртібі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0"/>
    <w:bookmarkStart w:name="z8" w:id="1"/>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 сәуірдегі</w:t>
            </w:r>
            <w:r>
              <w:br/>
            </w:r>
            <w:r>
              <w:rPr>
                <w:rFonts w:ascii="Times New Roman"/>
                <w:b w:val="false"/>
                <w:i w:val="false"/>
                <w:color w:val="000000"/>
                <w:sz w:val="20"/>
              </w:rPr>
              <w:t>№ 121 қаулыға 1-қосымша</w:t>
            </w:r>
          </w:p>
        </w:tc>
      </w:tr>
    </w:tbl>
    <w:bookmarkStart w:name="z12" w:id="2"/>
    <w:p>
      <w:pPr>
        <w:spacing w:after="0"/>
        <w:ind w:left="0"/>
        <w:jc w:val="left"/>
      </w:pPr>
      <w:r>
        <w:rPr>
          <w:rFonts w:ascii="Times New Roman"/>
          <w:b/>
          <w:i w:val="false"/>
          <w:color w:val="000000"/>
        </w:rPr>
        <w:t xml:space="preserve"> Арыс елді мекендерінде тұратын балаларды Абай атындағы жалпы білім беретін мектебіне тасымалдау схемасы</w:t>
      </w:r>
    </w:p>
    <w:bookmarkEnd w:id="2"/>
    <w:bookmarkStart w:name="z13" w:id="3"/>
    <w:p>
      <w:pPr>
        <w:spacing w:after="0"/>
        <w:ind w:left="0"/>
        <w:jc w:val="both"/>
      </w:pPr>
      <w:r>
        <w:rPr>
          <w:rFonts w:ascii="Times New Roman"/>
          <w:b w:val="false"/>
          <w:i w:val="false"/>
          <w:color w:val="000000"/>
          <w:sz w:val="28"/>
        </w:rPr>
        <w:t xml:space="preserve">
      </w:t>
      </w:r>
    </w:p>
    <w:bookmarkEnd w:id="3"/>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 сәуірдегі</w:t>
            </w:r>
            <w:r>
              <w:br/>
            </w:r>
            <w:r>
              <w:rPr>
                <w:rFonts w:ascii="Times New Roman"/>
                <w:b w:val="false"/>
                <w:i w:val="false"/>
                <w:color w:val="000000"/>
                <w:sz w:val="20"/>
              </w:rPr>
              <w:t>№ 121 қаулыға 2-қосымша</w:t>
            </w:r>
          </w:p>
        </w:tc>
      </w:tr>
    </w:tbl>
    <w:bookmarkStart w:name="z16" w:id="4"/>
    <w:p>
      <w:pPr>
        <w:spacing w:after="0"/>
        <w:ind w:left="0"/>
        <w:jc w:val="left"/>
      </w:pPr>
      <w:r>
        <w:rPr>
          <w:rFonts w:ascii="Times New Roman"/>
          <w:b/>
          <w:i w:val="false"/>
          <w:color w:val="000000"/>
        </w:rPr>
        <w:t xml:space="preserve"> Қарақоңыр елді мекендерінде тұратын балаларды Абай атындағы жалпы білім беретін мектебіне тасымалдау схемасы</w:t>
      </w:r>
    </w:p>
    <w:bookmarkEnd w:id="4"/>
    <w:bookmarkStart w:name="z17" w:id="5"/>
    <w:p>
      <w:pPr>
        <w:spacing w:after="0"/>
        <w:ind w:left="0"/>
        <w:jc w:val="both"/>
      </w:pPr>
      <w:r>
        <w:rPr>
          <w:rFonts w:ascii="Times New Roman"/>
          <w:b w:val="false"/>
          <w:i w:val="false"/>
          <w:color w:val="000000"/>
          <w:sz w:val="28"/>
        </w:rPr>
        <w:t xml:space="preserve">
      </w:t>
      </w:r>
    </w:p>
    <w:bookmarkEnd w:id="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 сәуірдегі</w:t>
            </w:r>
            <w:r>
              <w:br/>
            </w:r>
            <w:r>
              <w:rPr>
                <w:rFonts w:ascii="Times New Roman"/>
                <w:b w:val="false"/>
                <w:i w:val="false"/>
                <w:color w:val="000000"/>
                <w:sz w:val="20"/>
              </w:rPr>
              <w:t>№ 121 қаулыға 3-қосымша</w:t>
            </w:r>
          </w:p>
        </w:tc>
      </w:tr>
    </w:tbl>
    <w:bookmarkStart w:name="z20" w:id="6"/>
    <w:p>
      <w:pPr>
        <w:spacing w:after="0"/>
        <w:ind w:left="0"/>
        <w:jc w:val="left"/>
      </w:pPr>
      <w:r>
        <w:rPr>
          <w:rFonts w:ascii="Times New Roman"/>
          <w:b/>
          <w:i w:val="false"/>
          <w:color w:val="000000"/>
        </w:rPr>
        <w:t xml:space="preserve"> Жанкел елді мекендерінде тұратын балаларды М.Әуезов атындағы жалпы білім беретін мектебіне тасымалдау схемасы</w:t>
      </w:r>
    </w:p>
    <w:bookmarkEnd w:id="6"/>
    <w:bookmarkStart w:name="z21" w:id="7"/>
    <w:p>
      <w:pPr>
        <w:spacing w:after="0"/>
        <w:ind w:left="0"/>
        <w:jc w:val="both"/>
      </w:pPr>
      <w:r>
        <w:rPr>
          <w:rFonts w:ascii="Times New Roman"/>
          <w:b w:val="false"/>
          <w:i w:val="false"/>
          <w:color w:val="000000"/>
          <w:sz w:val="28"/>
        </w:rPr>
        <w:t xml:space="preserve">
      </w:t>
      </w:r>
    </w:p>
    <w:bookmarkEnd w:id="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 сәуірдегі</w:t>
            </w:r>
            <w:r>
              <w:br/>
            </w:r>
            <w:r>
              <w:rPr>
                <w:rFonts w:ascii="Times New Roman"/>
                <w:b w:val="false"/>
                <w:i w:val="false"/>
                <w:color w:val="000000"/>
                <w:sz w:val="20"/>
              </w:rPr>
              <w:t>№ 121 қаулыға 4-қосымша</w:t>
            </w:r>
          </w:p>
        </w:tc>
      </w:tr>
    </w:tbl>
    <w:bookmarkStart w:name="z24" w:id="8"/>
    <w:p>
      <w:pPr>
        <w:spacing w:after="0"/>
        <w:ind w:left="0"/>
        <w:jc w:val="left"/>
      </w:pPr>
      <w:r>
        <w:rPr>
          <w:rFonts w:ascii="Times New Roman"/>
          <w:b/>
          <w:i w:val="false"/>
          <w:color w:val="000000"/>
        </w:rPr>
        <w:t xml:space="preserve"> Ызакөл елді мекендерінде тұратын балаларды М.Әуезов атындағы жалпы білім беретін мектебіне тасымалдау схемасы</w:t>
      </w:r>
    </w:p>
    <w:bookmarkEnd w:id="8"/>
    <w:bookmarkStart w:name="z25" w:id="9"/>
    <w:p>
      <w:pPr>
        <w:spacing w:after="0"/>
        <w:ind w:left="0"/>
        <w:jc w:val="both"/>
      </w:pPr>
      <w:r>
        <w:rPr>
          <w:rFonts w:ascii="Times New Roman"/>
          <w:b w:val="false"/>
          <w:i w:val="false"/>
          <w:color w:val="000000"/>
          <w:sz w:val="28"/>
        </w:rPr>
        <w:t xml:space="preserve">
      </w:t>
      </w:r>
    </w:p>
    <w:bookmarkEnd w:id="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 сәуірдегі</w:t>
            </w:r>
            <w:r>
              <w:br/>
            </w:r>
            <w:r>
              <w:rPr>
                <w:rFonts w:ascii="Times New Roman"/>
                <w:b w:val="false"/>
                <w:i w:val="false"/>
                <w:color w:val="000000"/>
                <w:sz w:val="20"/>
              </w:rPr>
              <w:t>№ 121 қаулыға 5-қосымша</w:t>
            </w:r>
          </w:p>
        </w:tc>
      </w:tr>
    </w:tbl>
    <w:bookmarkStart w:name="z28" w:id="10"/>
    <w:p>
      <w:pPr>
        <w:spacing w:after="0"/>
        <w:ind w:left="0"/>
        <w:jc w:val="left"/>
      </w:pPr>
      <w:r>
        <w:rPr>
          <w:rFonts w:ascii="Times New Roman"/>
          <w:b/>
          <w:i w:val="false"/>
          <w:color w:val="000000"/>
        </w:rPr>
        <w:t xml:space="preserve"> Самырат елді мекендерінде тұратын балаларды Ғ.Мұратбаев атындағы жалпы білім беретін мектебіне тасымалдау схемасы</w:t>
      </w:r>
    </w:p>
    <w:bookmarkEnd w:id="10"/>
    <w:bookmarkStart w:name="z29" w:id="11"/>
    <w:p>
      <w:pPr>
        <w:spacing w:after="0"/>
        <w:ind w:left="0"/>
        <w:jc w:val="both"/>
      </w:pPr>
      <w:r>
        <w:rPr>
          <w:rFonts w:ascii="Times New Roman"/>
          <w:b w:val="false"/>
          <w:i w:val="false"/>
          <w:color w:val="000000"/>
          <w:sz w:val="28"/>
        </w:rPr>
        <w:t xml:space="preserve">
      </w:t>
      </w:r>
    </w:p>
    <w:bookmarkEnd w:id="11"/>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 сәуірдегі</w:t>
            </w:r>
            <w:r>
              <w:br/>
            </w:r>
            <w:r>
              <w:rPr>
                <w:rFonts w:ascii="Times New Roman"/>
                <w:b w:val="false"/>
                <w:i w:val="false"/>
                <w:color w:val="000000"/>
                <w:sz w:val="20"/>
              </w:rPr>
              <w:t>№ 121 қаулыға № 6 қосымша</w:t>
            </w:r>
          </w:p>
        </w:tc>
      </w:tr>
    </w:tbl>
    <w:bookmarkStart w:name="z32" w:id="12"/>
    <w:p>
      <w:pPr>
        <w:spacing w:after="0"/>
        <w:ind w:left="0"/>
        <w:jc w:val="left"/>
      </w:pPr>
      <w:r>
        <w:rPr>
          <w:rFonts w:ascii="Times New Roman"/>
          <w:b/>
          <w:i w:val="false"/>
          <w:color w:val="000000"/>
        </w:rPr>
        <w:t xml:space="preserve"> Отырар ауданының шалғайдағы елдi мекендерде тұратын балаларды жалпы бiлiм беретiн мектептерге тасымалдаудың тәртiбi</w:t>
      </w:r>
    </w:p>
    <w:bookmarkEnd w:id="12"/>
    <w:bookmarkStart w:name="z33" w:id="13"/>
    <w:p>
      <w:pPr>
        <w:spacing w:after="0"/>
        <w:ind w:left="0"/>
        <w:jc w:val="left"/>
      </w:pPr>
      <w:r>
        <w:rPr>
          <w:rFonts w:ascii="Times New Roman"/>
          <w:b/>
          <w:i w:val="false"/>
          <w:color w:val="000000"/>
        </w:rPr>
        <w:t xml:space="preserve"> 1-тарау. Жалпы ережелер</w:t>
      </w:r>
    </w:p>
    <w:bookmarkEnd w:id="13"/>
    <w:p>
      <w:pPr>
        <w:spacing w:after="0"/>
        <w:ind w:left="0"/>
        <w:jc w:val="left"/>
      </w:pPr>
    </w:p>
    <w:p>
      <w:pPr>
        <w:spacing w:after="0"/>
        <w:ind w:left="0"/>
        <w:jc w:val="both"/>
      </w:pPr>
      <w:r>
        <w:rPr>
          <w:rFonts w:ascii="Times New Roman"/>
          <w:b w:val="false"/>
          <w:i w:val="false"/>
          <w:color w:val="000000"/>
          <w:sz w:val="28"/>
        </w:rPr>
        <w:t xml:space="preserve">
      1. Отырар ауданының шалғайдағы елді мекендерінде тұратын балаларды жалпы білім беретін мектептерге тасымалдаудың осы тәртібі Қазақстан Республикасы Инвестициялар және даму министрінің міндетін атқарушының 2015 жылғы 26 наурыздағы "Автомобиль көлігімен жолаушылар мен багажды тасымалдау қағидаларын бекіту туралы" </w:t>
      </w:r>
      <w:r>
        <w:rPr>
          <w:rFonts w:ascii="Times New Roman"/>
          <w:b w:val="false"/>
          <w:i w:val="false"/>
          <w:color w:val="000000"/>
          <w:sz w:val="28"/>
        </w:rPr>
        <w:t>№ 349</w:t>
      </w:r>
      <w:r>
        <w:rPr>
          <w:rFonts w:ascii="Times New Roman"/>
          <w:b w:val="false"/>
          <w:i w:val="false"/>
          <w:color w:val="000000"/>
          <w:sz w:val="28"/>
        </w:rPr>
        <w:t xml:space="preserve"> бұйрығына,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 534</w:t>
      </w:r>
      <w:r>
        <w:rPr>
          <w:rFonts w:ascii="Times New Roman"/>
          <w:b w:val="false"/>
          <w:i w:val="false"/>
          <w:color w:val="000000"/>
          <w:sz w:val="28"/>
        </w:rPr>
        <w:t xml:space="preserve"> бұйрығына сәйкес әзірленген және Отырар ауданының шалғайдағы елді мекендерінде тұратын балаларды жалпы білім беретін мектептерге тасымалдаудың тәртібін айқындайды.</w:t>
      </w:r>
    </w:p>
    <w:bookmarkStart w:name="z35" w:id="14"/>
    <w:p>
      <w:pPr>
        <w:spacing w:after="0"/>
        <w:ind w:left="0"/>
        <w:jc w:val="left"/>
      </w:pPr>
      <w:r>
        <w:rPr>
          <w:rFonts w:ascii="Times New Roman"/>
          <w:b/>
          <w:i w:val="false"/>
          <w:color w:val="000000"/>
        </w:rPr>
        <w:t xml:space="preserve"> 2-тарау. Автокөлік құралдарына қойылатын талаптар</w:t>
      </w:r>
    </w:p>
    <w:bookmarkEnd w:id="14"/>
    <w:bookmarkStart w:name="z36" w:id="15"/>
    <w:p>
      <w:pPr>
        <w:spacing w:after="0"/>
        <w:ind w:left="0"/>
        <w:jc w:val="both"/>
      </w:pPr>
      <w:r>
        <w:rPr>
          <w:rFonts w:ascii="Times New Roman"/>
          <w:b w:val="false"/>
          <w:i w:val="false"/>
          <w:color w:val="000000"/>
          <w:sz w:val="28"/>
        </w:rPr>
        <w:t>
      2. Балаларды тасымалдау үшiн бөлінген автобустардың техникалық жай-күйі, техникалық қызмет көрсету өткізудің көлемдері мен мерзімдері,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беруі тиіс.</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Балаларды тасымалдауға арналған автобустардың кемінде екі есігі болады және "Жолаушылар мен жүктерді тасымалдауға арналған көлік құралдарына қойылатын санитариялық-эпидемологиялық талаптар" санитариялық қағидаларын бекіту туралы" Қазақстан Республикасы Денсаулық сақтау министрінің 2021 жылғы 11 қаңтардағы </w:t>
      </w:r>
      <w:r>
        <w:rPr>
          <w:rFonts w:ascii="Times New Roman"/>
          <w:b w:val="false"/>
          <w:i w:val="false"/>
          <w:color w:val="000000"/>
          <w:sz w:val="28"/>
        </w:rPr>
        <w:t>№ ҚР ДСМ-5</w:t>
      </w:r>
      <w:r>
        <w:rPr>
          <w:rFonts w:ascii="Times New Roman"/>
          <w:b w:val="false"/>
          <w:i w:val="false"/>
          <w:color w:val="000000"/>
          <w:sz w:val="28"/>
        </w:rPr>
        <w:t xml:space="preserve"> бұйрығымен бекітілген, "Жолаушылар мен жүктерді тасымалдауға арналған көлік құралдарына қойылатын санитариялық-эпидемологиялық талаптар" санитариялық қағидаларының 25-қосымшаның 1-тармағына (Нормативтік құқықтық актілерді мемлекеттік тіркеу тізлімінде № 22066 болып тіркелген) сәйкес келеді, сондай-ақ мыналармен:</w:t>
      </w:r>
    </w:p>
    <w:bookmarkStart w:name="z38" w:id="16"/>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бұрышты тану белгілерімен;</w:t>
      </w:r>
    </w:p>
    <w:bookmarkEnd w:id="16"/>
    <w:bookmarkStart w:name="z39" w:id="17"/>
    <w:p>
      <w:pPr>
        <w:spacing w:after="0"/>
        <w:ind w:left="0"/>
        <w:jc w:val="both"/>
      </w:pPr>
      <w:r>
        <w:rPr>
          <w:rFonts w:ascii="Times New Roman"/>
          <w:b w:val="false"/>
          <w:i w:val="false"/>
          <w:color w:val="000000"/>
          <w:sz w:val="28"/>
        </w:rPr>
        <w:t>
      2) сары түсті жарқылдауық маяк;</w:t>
      </w:r>
    </w:p>
    <w:bookmarkEnd w:id="17"/>
    <w:bookmarkStart w:name="z40" w:id="18"/>
    <w:p>
      <w:pPr>
        <w:spacing w:after="0"/>
        <w:ind w:left="0"/>
        <w:jc w:val="both"/>
      </w:pPr>
      <w:r>
        <w:rPr>
          <w:rFonts w:ascii="Times New Roman"/>
          <w:b w:val="false"/>
          <w:i w:val="false"/>
          <w:color w:val="000000"/>
          <w:sz w:val="28"/>
        </w:rPr>
        <w:t>
      3) әрқайсысының сыйымдылығы кемінде екі литр екі жеңіл алынатын өрт сөндіргіш (біреуі - жүргізушінің кабинасында, екіншісі - автобустың жолаушылар салонында);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"Автомобильдік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w:t>
      </w:r>
      <w:r>
        <w:rPr>
          <w:rFonts w:ascii="Times New Roman"/>
          <w:b w:val="false"/>
          <w:i w:val="false"/>
          <w:color w:val="000000"/>
          <w:sz w:val="28"/>
        </w:rPr>
        <w:t>№ 368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(автомомобильді);</w:t>
      </w:r>
    </w:p>
    <w:bookmarkStart w:name="z42" w:id="19"/>
    <w:p>
      <w:pPr>
        <w:spacing w:after="0"/>
        <w:ind w:left="0"/>
        <w:jc w:val="both"/>
      </w:pPr>
      <w:r>
        <w:rPr>
          <w:rFonts w:ascii="Times New Roman"/>
          <w:b w:val="false"/>
          <w:i w:val="false"/>
          <w:color w:val="000000"/>
          <w:sz w:val="28"/>
        </w:rPr>
        <w:t>
      5) екі жылжуға қарсы тіректермен;</w:t>
      </w:r>
    </w:p>
    <w:bookmarkEnd w:id="19"/>
    <w:bookmarkStart w:name="z43" w:id="20"/>
    <w:p>
      <w:pPr>
        <w:spacing w:after="0"/>
        <w:ind w:left="0"/>
        <w:jc w:val="both"/>
      </w:pPr>
      <w:r>
        <w:rPr>
          <w:rFonts w:ascii="Times New Roman"/>
          <w:b w:val="false"/>
          <w:i w:val="false"/>
          <w:color w:val="000000"/>
          <w:sz w:val="28"/>
        </w:rPr>
        <w:t>
      6) авариялық тоқтау белгісімен;</w:t>
      </w:r>
    </w:p>
    <w:bookmarkEnd w:id="20"/>
    <w:bookmarkStart w:name="z44" w:id="21"/>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21"/>
    <w:bookmarkStart w:name="z45" w:id="22"/>
    <w:p>
      <w:pPr>
        <w:spacing w:after="0"/>
        <w:ind w:left="0"/>
        <w:jc w:val="both"/>
      </w:pPr>
      <w:r>
        <w:rPr>
          <w:rFonts w:ascii="Times New Roman"/>
          <w:b w:val="false"/>
          <w:i w:val="false"/>
          <w:color w:val="000000"/>
          <w:sz w:val="28"/>
        </w:rPr>
        <w:t>
      4. Балаларды тасымалдауға пайдаланатын автобустарда мыналар болуы тиіс:</w:t>
      </w:r>
    </w:p>
    <w:bookmarkEnd w:id="22"/>
    <w:bookmarkStart w:name="z46" w:id="23"/>
    <w:p>
      <w:pPr>
        <w:spacing w:after="0"/>
        <w:ind w:left="0"/>
        <w:jc w:val="both"/>
      </w:pPr>
      <w:r>
        <w:rPr>
          <w:rFonts w:ascii="Times New Roman"/>
          <w:b w:val="false"/>
          <w:i w:val="false"/>
          <w:color w:val="000000"/>
          <w:sz w:val="28"/>
        </w:rPr>
        <w:t>
      1) ешқандай кедергісіз ашылып, жабылатын жолаушылар салонының есіктері мен авариялық люктер. Есіктерде өткір немесе олардың бетінен алыс тұрған шығыңқы жерлер болмауы тиіс;</w:t>
      </w:r>
    </w:p>
    <w:bookmarkEnd w:id="23"/>
    <w:bookmarkStart w:name="z47" w:id="24"/>
    <w:p>
      <w:pPr>
        <w:spacing w:after="0"/>
        <w:ind w:left="0"/>
        <w:jc w:val="both"/>
      </w:pPr>
      <w:r>
        <w:rPr>
          <w:rFonts w:ascii="Times New Roman"/>
          <w:b w:val="false"/>
          <w:i w:val="false"/>
          <w:color w:val="000000"/>
          <w:sz w:val="28"/>
        </w:rPr>
        <w:t>
      2) жабық жай-күйде жүргізушінің кабинасы мен жолаушы салонына жауын-шашынның түсуін толық болдырмайтын төбе, авариялық люктер және терезелер;</w:t>
      </w:r>
    </w:p>
    <w:bookmarkEnd w:id="24"/>
    <w:bookmarkStart w:name="z48" w:id="25"/>
    <w:p>
      <w:pPr>
        <w:spacing w:after="0"/>
        <w:ind w:left="0"/>
        <w:jc w:val="both"/>
      </w:pPr>
      <w:r>
        <w:rPr>
          <w:rFonts w:ascii="Times New Roman"/>
          <w:b w:val="false"/>
          <w:i w:val="false"/>
          <w:color w:val="000000"/>
          <w:sz w:val="28"/>
        </w:rPr>
        <w:t>
      3) берік бекітілген тұтқалар және отырғыштар;</w:t>
      </w:r>
    </w:p>
    <w:bookmarkEnd w:id="25"/>
    <w:bookmarkStart w:name="z49" w:id="26"/>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bookmarkEnd w:id="26"/>
    <w:bookmarkStart w:name="z50" w:id="27"/>
    <w:p>
      <w:pPr>
        <w:spacing w:after="0"/>
        <w:ind w:left="0"/>
        <w:jc w:val="both"/>
      </w:pPr>
      <w:r>
        <w:rPr>
          <w:rFonts w:ascii="Times New Roman"/>
          <w:b w:val="false"/>
          <w:i w:val="false"/>
          <w:color w:val="000000"/>
          <w:sz w:val="28"/>
        </w:rPr>
        <w:t>
      5) тегіс, шығыңқы жерлері немесе бекітілмеген бөлшектері жоқ баспалдақтары мен салонның едені. Салон еденінің жамылғысы жыртықсыз материалдан жасалуы тиіс;</w:t>
      </w:r>
    </w:p>
    <w:bookmarkEnd w:id="27"/>
    <w:bookmarkStart w:name="z51" w:id="28"/>
    <w:p>
      <w:pPr>
        <w:spacing w:after="0"/>
        <w:ind w:left="0"/>
        <w:jc w:val="both"/>
      </w:pPr>
      <w:r>
        <w:rPr>
          <w:rFonts w:ascii="Times New Roman"/>
          <w:b w:val="false"/>
          <w:i w:val="false"/>
          <w:color w:val="000000"/>
          <w:sz w:val="28"/>
        </w:rPr>
        <w:t>
      6) шаңнан, кірден, бояудан және олар арқылы көруді төмендететін өзге де заттардан тазартылған терезелердің мөлдір шынылары;</w:t>
      </w:r>
    </w:p>
    <w:bookmarkEnd w:id="28"/>
    <w:bookmarkStart w:name="z52" w:id="29"/>
    <w:p>
      <w:pPr>
        <w:spacing w:after="0"/>
        <w:ind w:left="0"/>
        <w:jc w:val="both"/>
      </w:pPr>
      <w:r>
        <w:rPr>
          <w:rFonts w:ascii="Times New Roman"/>
          <w:b w:val="false"/>
          <w:i w:val="false"/>
          <w:color w:val="000000"/>
          <w:sz w:val="28"/>
        </w:rPr>
        <w:t>
      7) жылдың суық мезгілінде жылытылатын және ыстық мезгілінде желдетілетін, құрал-сайман және қосалқы бөлшектер тиелмеген жолаушылар салоны.</w:t>
      </w:r>
    </w:p>
    <w:bookmarkEnd w:id="29"/>
    <w:bookmarkStart w:name="z53" w:id="30"/>
    <w:p>
      <w:pPr>
        <w:spacing w:after="0"/>
        <w:ind w:left="0"/>
        <w:jc w:val="both"/>
      </w:pPr>
      <w:r>
        <w:rPr>
          <w:rFonts w:ascii="Times New Roman"/>
          <w:b w:val="false"/>
          <w:i w:val="false"/>
          <w:color w:val="000000"/>
          <w:sz w:val="28"/>
        </w:rPr>
        <w:t>
      5. Автобустардың салондарын ылғалды жинау ауысымда кемінде бір рет және ластануына байланысты жуу және дезинфекциялау құралдарын қолдана отырып жүргізіледі.</w:t>
      </w:r>
    </w:p>
    <w:bookmarkEnd w:id="30"/>
    <w:bookmarkStart w:name="z54" w:id="31"/>
    <w:p>
      <w:pPr>
        <w:spacing w:after="0"/>
        <w:ind w:left="0"/>
        <w:jc w:val="both"/>
      </w:pPr>
      <w:r>
        <w:rPr>
          <w:rFonts w:ascii="Times New Roman"/>
          <w:b w:val="false"/>
          <w:i w:val="false"/>
          <w:color w:val="000000"/>
          <w:sz w:val="28"/>
        </w:rPr>
        <w:t>
      Сыртқы кузовты жуу ауысымнан кейін өткізіледі.</w:t>
      </w:r>
    </w:p>
    <w:bookmarkEnd w:id="31"/>
    <w:bookmarkStart w:name="z55" w:id="32"/>
    <w:p>
      <w:pPr>
        <w:spacing w:after="0"/>
        <w:ind w:left="0"/>
        <w:jc w:val="left"/>
      </w:pPr>
      <w:r>
        <w:rPr>
          <w:rFonts w:ascii="Times New Roman"/>
          <w:b/>
          <w:i w:val="false"/>
          <w:color w:val="000000"/>
        </w:rPr>
        <w:t xml:space="preserve"> 3-тарау. Балаларды тасымалдау тәртібі</w:t>
      </w:r>
    </w:p>
    <w:bookmarkEnd w:id="32"/>
    <w:bookmarkStart w:name="z56" w:id="33"/>
    <w:p>
      <w:pPr>
        <w:spacing w:after="0"/>
        <w:ind w:left="0"/>
        <w:jc w:val="both"/>
      </w:pPr>
      <w:r>
        <w:rPr>
          <w:rFonts w:ascii="Times New Roman"/>
          <w:b w:val="false"/>
          <w:i w:val="false"/>
          <w:color w:val="000000"/>
          <w:sz w:val="28"/>
        </w:rPr>
        <w:t>
      6. Автобуспен тасымалданатын балалар мен ересектердің жалпы саны осы көлік құралы үшін белгіленген және отыру үшін жабдықталған орындардың санынан аспайды.</w:t>
      </w:r>
    </w:p>
    <w:bookmarkEnd w:id="33"/>
    <w:bookmarkStart w:name="z57" w:id="34"/>
    <w:p>
      <w:pPr>
        <w:spacing w:after="0"/>
        <w:ind w:left="0"/>
        <w:jc w:val="both"/>
      </w:pPr>
      <w:r>
        <w:rPr>
          <w:rFonts w:ascii="Times New Roman"/>
          <w:b w:val="false"/>
          <w:i w:val="false"/>
          <w:color w:val="000000"/>
          <w:sz w:val="28"/>
        </w:rPr>
        <w:t>
      7.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34"/>
    <w:bookmarkStart w:name="z58" w:id="35"/>
    <w:p>
      <w:pPr>
        <w:spacing w:after="0"/>
        <w:ind w:left="0"/>
        <w:jc w:val="both"/>
      </w:pPr>
      <w:r>
        <w:rPr>
          <w:rFonts w:ascii="Times New Roman"/>
          <w:b w:val="false"/>
          <w:i w:val="false"/>
          <w:color w:val="000000"/>
          <w:sz w:val="28"/>
        </w:rPr>
        <w:t>
      8. Автобусты күтіп тұрған балаларға арналған алаңшалар, олардың жүріс бөлігіне шығуын болдырмайтындай жеткілікті үлкен болуы тиіс.</w:t>
      </w:r>
    </w:p>
    <w:bookmarkEnd w:id="35"/>
    <w:bookmarkStart w:name="z59" w:id="36"/>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bookmarkEnd w:id="36"/>
    <w:bookmarkStart w:name="z60" w:id="37"/>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bookmarkEnd w:id="37"/>
    <w:bookmarkStart w:name="z61" w:id="38"/>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End w:id="38"/>
    <w:bookmarkStart w:name="z62" w:id="39"/>
    <w:p>
      <w:pPr>
        <w:spacing w:after="0"/>
        <w:ind w:left="0"/>
        <w:jc w:val="both"/>
      </w:pPr>
      <w:r>
        <w:rPr>
          <w:rFonts w:ascii="Times New Roman"/>
          <w:b w:val="false"/>
          <w:i w:val="false"/>
          <w:color w:val="000000"/>
          <w:sz w:val="28"/>
        </w:rPr>
        <w:t>
      9. Балаларды оқу орындарына тасымалдауға тапсырыс беруші (бұдан әрі – білім беру ұйымдары) балаларды отырғызу және түсіру орындарының жай-күйін тұрақты түрде (айына кемінде бір рет) тексереді.</w:t>
      </w:r>
    </w:p>
    <w:bookmarkEnd w:id="39"/>
    <w:bookmarkStart w:name="z63" w:id="40"/>
    <w:p>
      <w:pPr>
        <w:spacing w:after="0"/>
        <w:ind w:left="0"/>
        <w:jc w:val="both"/>
      </w:pPr>
      <w:r>
        <w:rPr>
          <w:rFonts w:ascii="Times New Roman"/>
          <w:b w:val="false"/>
          <w:i w:val="false"/>
          <w:color w:val="000000"/>
          <w:sz w:val="28"/>
        </w:rPr>
        <w:t>
      10.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40"/>
    <w:bookmarkStart w:name="z64" w:id="41"/>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білім беру ұйымдарына дереу хабарлауға тиіс.</w:t>
      </w:r>
    </w:p>
    <w:bookmarkEnd w:id="41"/>
    <w:bookmarkStart w:name="z65" w:id="42"/>
    <w:p>
      <w:pPr>
        <w:spacing w:after="0"/>
        <w:ind w:left="0"/>
        <w:jc w:val="both"/>
      </w:pPr>
      <w:r>
        <w:rPr>
          <w:rFonts w:ascii="Times New Roman"/>
          <w:b w:val="false"/>
          <w:i w:val="false"/>
          <w:color w:val="000000"/>
          <w:sz w:val="28"/>
        </w:rPr>
        <w:t>
      11. Тәуліктің жарық мезгілінде балаларды автобуспен тасымалдау фаралардың жақын қосылған жарығымен жүзеге асырылады.</w:t>
      </w:r>
    </w:p>
    <w:bookmarkEnd w:id="42"/>
    <w:bookmarkStart w:name="z66" w:id="43"/>
    <w:p>
      <w:pPr>
        <w:spacing w:after="0"/>
        <w:ind w:left="0"/>
        <w:jc w:val="both"/>
      </w:pPr>
      <w:r>
        <w:rPr>
          <w:rFonts w:ascii="Times New Roman"/>
          <w:b w:val="false"/>
          <w:i w:val="false"/>
          <w:color w:val="000000"/>
          <w:sz w:val="28"/>
        </w:rPr>
        <w:t>
      12. Автобустардың қозғалыс кестесiн тасымалдаушы мен білім беру ұйымдарымен келіседі.</w:t>
      </w:r>
    </w:p>
    <w:bookmarkEnd w:id="43"/>
    <w:bookmarkStart w:name="z67" w:id="44"/>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түзетілген болуы тиіс. Кестенiң өзгеруi туралы тасымалдаушы білім беру ұйымдарын хабарлауы тиiс, ол балаларды дер кезiнде хабарландыру бойынша шаралар қабылдайды.</w:t>
      </w:r>
    </w:p>
    <w:bookmarkEnd w:id="44"/>
    <w:bookmarkStart w:name="z68" w:id="45"/>
    <w:p>
      <w:pPr>
        <w:spacing w:after="0"/>
        <w:ind w:left="0"/>
        <w:jc w:val="both"/>
      </w:pPr>
      <w:r>
        <w:rPr>
          <w:rFonts w:ascii="Times New Roman"/>
          <w:b w:val="false"/>
          <w:i w:val="false"/>
          <w:color w:val="000000"/>
          <w:sz w:val="28"/>
        </w:rPr>
        <w:t>
      13. Балалардың ұйымдастырылған топтарын тасымалдауларына жеті жастан кіші емес балалар рұқсат етіледі.</w:t>
      </w:r>
    </w:p>
    <w:bookmarkEnd w:id="45"/>
    <w:bookmarkStart w:name="z69" w:id="46"/>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End w:id="46"/>
    <w:bookmarkStart w:name="z70" w:id="47"/>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етiлмейдi:</w:t>
      </w:r>
    </w:p>
    <w:bookmarkEnd w:id="47"/>
    <w:bookmarkStart w:name="z71" w:id="48"/>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bookmarkEnd w:id="48"/>
    <w:bookmarkStart w:name="z72" w:id="49"/>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End w:id="49"/>
    <w:bookmarkStart w:name="z73" w:id="50"/>
    <w:p>
      <w:pPr>
        <w:spacing w:after="0"/>
        <w:ind w:left="0"/>
        <w:jc w:val="both"/>
      </w:pPr>
      <w:r>
        <w:rPr>
          <w:rFonts w:ascii="Times New Roman"/>
          <w:b w:val="false"/>
          <w:i w:val="false"/>
          <w:color w:val="000000"/>
          <w:sz w:val="28"/>
        </w:rPr>
        <w:t>
      15. Балаларды тасымалдау үшін мынадай жүргізушілерге рұқсат етіледі:</w:t>
      </w:r>
    </w:p>
    <w:bookmarkEnd w:id="50"/>
    <w:bookmarkStart w:name="z74" w:id="51"/>
    <w:p>
      <w:pPr>
        <w:spacing w:after="0"/>
        <w:ind w:left="0"/>
        <w:jc w:val="both"/>
      </w:pPr>
      <w:r>
        <w:rPr>
          <w:rFonts w:ascii="Times New Roman"/>
          <w:b w:val="false"/>
          <w:i w:val="false"/>
          <w:color w:val="000000"/>
          <w:sz w:val="28"/>
        </w:rPr>
        <w:t>
      1) жасы жиырма бес жастан кем емес, тиісті санаттағы жүргізуші куәлігі және жүргізушінің бес жылдан кем емес жұмыс өтілі бар;</w:t>
      </w:r>
    </w:p>
    <w:bookmarkEnd w:id="51"/>
    <w:bookmarkStart w:name="z75" w:id="52"/>
    <w:p>
      <w:pPr>
        <w:spacing w:after="0"/>
        <w:ind w:left="0"/>
        <w:jc w:val="both"/>
      </w:pPr>
      <w:r>
        <w:rPr>
          <w:rFonts w:ascii="Times New Roman"/>
          <w:b w:val="false"/>
          <w:i w:val="false"/>
          <w:color w:val="000000"/>
          <w:sz w:val="28"/>
        </w:rPr>
        <w:t>
      2) автобустың жүргізушісі ретіндегі кемінде соңғы үш жыл үздіксіз жұмыс өтілі бар;</w:t>
      </w:r>
    </w:p>
    <w:bookmarkEnd w:id="52"/>
    <w:bookmarkStart w:name="z76" w:id="53"/>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53"/>
    <w:bookmarkStart w:name="z77" w:id="54"/>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54"/>
    <w:bookmarkStart w:name="z78" w:id="55"/>
    <w:p>
      <w:pPr>
        <w:spacing w:after="0"/>
        <w:ind w:left="0"/>
        <w:jc w:val="both"/>
      </w:pPr>
      <w:r>
        <w:rPr>
          <w:rFonts w:ascii="Times New Roman"/>
          <w:b w:val="false"/>
          <w:i w:val="false"/>
          <w:color w:val="000000"/>
          <w:sz w:val="28"/>
        </w:rPr>
        <w:t>
      Сыйымдылығы 16 орын, 21 орынды автобустармен балаларды тасымалдауға тағайындалған, сондай-ақ ауданаралық қатынастағы балаларды басқа да тасымалдаудағы жүргiзушiлердiң автобустардағы жұмыс өтiлi кемiнде 5 жыл болуы тиiс.</w:t>
      </w:r>
    </w:p>
    <w:bookmarkEnd w:id="55"/>
    <w:bookmarkStart w:name="z79" w:id="56"/>
    <w:p>
      <w:pPr>
        <w:spacing w:after="0"/>
        <w:ind w:left="0"/>
        <w:jc w:val="both"/>
      </w:pPr>
      <w:r>
        <w:rPr>
          <w:rFonts w:ascii="Times New Roman"/>
          <w:b w:val="false"/>
          <w:i w:val="false"/>
          <w:color w:val="000000"/>
          <w:sz w:val="28"/>
        </w:rPr>
        <w:t>
      16. Тасымалдаушы рейс алдындағы және рейстен кейін медициналық куәландырудан өтпеген жүргiзушiні жол жүруге жібермейді.</w:t>
      </w:r>
    </w:p>
    <w:bookmarkEnd w:id="56"/>
    <w:bookmarkStart w:name="z80" w:id="57"/>
    <w:p>
      <w:pPr>
        <w:spacing w:after="0"/>
        <w:ind w:left="0"/>
        <w:jc w:val="both"/>
      </w:pPr>
      <w:r>
        <w:rPr>
          <w:rFonts w:ascii="Times New Roman"/>
          <w:b w:val="false"/>
          <w:i w:val="false"/>
          <w:color w:val="000000"/>
          <w:sz w:val="28"/>
        </w:rPr>
        <w:t>
      17. Балаларды тасымалдау кезінде автобустың жүргiзушiсіне рұқсат етілмейді:</w:t>
      </w:r>
    </w:p>
    <w:bookmarkEnd w:id="57"/>
    <w:bookmarkStart w:name="z81" w:id="58"/>
    <w:p>
      <w:pPr>
        <w:spacing w:after="0"/>
        <w:ind w:left="0"/>
        <w:jc w:val="both"/>
      </w:pPr>
      <w:r>
        <w:rPr>
          <w:rFonts w:ascii="Times New Roman"/>
          <w:b w:val="false"/>
          <w:i w:val="false"/>
          <w:color w:val="000000"/>
          <w:sz w:val="28"/>
        </w:rPr>
        <w:t>
      1) сағатына 60 километр артық жылдамдықпен жүруге;</w:t>
      </w:r>
    </w:p>
    <w:bookmarkEnd w:id="58"/>
    <w:bookmarkStart w:name="z82" w:id="59"/>
    <w:p>
      <w:pPr>
        <w:spacing w:after="0"/>
        <w:ind w:left="0"/>
        <w:jc w:val="both"/>
      </w:pPr>
      <w:r>
        <w:rPr>
          <w:rFonts w:ascii="Times New Roman"/>
          <w:b w:val="false"/>
          <w:i w:val="false"/>
          <w:color w:val="000000"/>
          <w:sz w:val="28"/>
        </w:rPr>
        <w:t>
      2) жүру маршрутын өзгертуге;</w:t>
      </w:r>
    </w:p>
    <w:bookmarkEnd w:id="59"/>
    <w:bookmarkStart w:name="z83" w:id="60"/>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bookmarkEnd w:id="60"/>
    <w:bookmarkStart w:name="z84" w:id="61"/>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bookmarkEnd w:id="61"/>
    <w:bookmarkStart w:name="z85" w:id="62"/>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bookmarkEnd w:id="62"/>
    <w:bookmarkStart w:name="z86" w:id="63"/>
    <w:p>
      <w:pPr>
        <w:spacing w:after="0"/>
        <w:ind w:left="0"/>
        <w:jc w:val="both"/>
      </w:pPr>
      <w:r>
        <w:rPr>
          <w:rFonts w:ascii="Times New Roman"/>
          <w:b w:val="false"/>
          <w:i w:val="false"/>
          <w:color w:val="000000"/>
          <w:sz w:val="28"/>
        </w:rPr>
        <w:t>
      6) автобуспен артқа қарай қозғалысты жүзеге асыруға;</w:t>
      </w:r>
    </w:p>
    <w:bookmarkEnd w:id="63"/>
    <w:bookmarkStart w:name="z87" w:id="64"/>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End w:id="64"/>
    <w:bookmarkStart w:name="z88" w:id="65"/>
    <w:p>
      <w:pPr>
        <w:spacing w:after="0"/>
        <w:ind w:left="0"/>
        <w:jc w:val="both"/>
      </w:pPr>
      <w:r>
        <w:rPr>
          <w:rFonts w:ascii="Times New Roman"/>
          <w:b w:val="false"/>
          <w:i w:val="false"/>
          <w:color w:val="000000"/>
          <w:sz w:val="28"/>
        </w:rPr>
        <w:t>
      18.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65"/>
    <w:bookmarkStart w:name="z89" w:id="66"/>
    <w:p>
      <w:pPr>
        <w:spacing w:after="0"/>
        <w:ind w:left="0"/>
        <w:jc w:val="both"/>
      </w:pPr>
      <w:r>
        <w:rPr>
          <w:rFonts w:ascii="Times New Roman"/>
          <w:b w:val="false"/>
          <w:i w:val="false"/>
          <w:color w:val="000000"/>
          <w:sz w:val="28"/>
        </w:rPr>
        <w:t>
      19.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66"/>
    <w:bookmarkStart w:name="z90" w:id="67"/>
    <w:p>
      <w:pPr>
        <w:spacing w:after="0"/>
        <w:ind w:left="0"/>
        <w:jc w:val="both"/>
      </w:pPr>
      <w:r>
        <w:rPr>
          <w:rFonts w:ascii="Times New Roman"/>
          <w:b w:val="false"/>
          <w:i w:val="false"/>
          <w:color w:val="000000"/>
          <w:sz w:val="28"/>
        </w:rPr>
        <w:t>
      20.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67"/>
    <w:bookmarkStart w:name="z91" w:id="68"/>
    <w:p>
      <w:pPr>
        <w:spacing w:after="0"/>
        <w:ind w:left="0"/>
        <w:jc w:val="left"/>
      </w:pPr>
      <w:r>
        <w:rPr>
          <w:rFonts w:ascii="Times New Roman"/>
          <w:b/>
          <w:i w:val="false"/>
          <w:color w:val="000000"/>
        </w:rPr>
        <w:t xml:space="preserve"> 4-тарау. Қорытынды ережелер</w:t>
      </w:r>
    </w:p>
    <w:bookmarkEnd w:id="68"/>
    <w:bookmarkStart w:name="z92" w:id="69"/>
    <w:p>
      <w:pPr>
        <w:spacing w:after="0"/>
        <w:ind w:left="0"/>
        <w:jc w:val="both"/>
      </w:pPr>
      <w:r>
        <w:rPr>
          <w:rFonts w:ascii="Times New Roman"/>
          <w:b w:val="false"/>
          <w:i w:val="false"/>
          <w:color w:val="000000"/>
          <w:sz w:val="28"/>
        </w:rPr>
        <w:t>
      21. Осы тәртіппен Отырар ауданының шалғайдағы елді мекендерінде тұратын балаларды жалпы білім беретін мектептерге тасымалдау бойынша реттелмеген қатынастар Қазақстан Республикасының қолданыстағы заңнамасына сәйкес реттеледі.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