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5698d" w14:textId="32569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қаласының ауылдық елді мекендерде жұмыс істеуге және тұруға келген денсаулық сақтау, білім беру, әлеуметтік қамсыздандыру, мәдениет, спорт, агроөнеркәсіптік кешен саласындағы мамандарға, ауылдар, ауылдық округтер әкімдері аппараттарының мемлекеттік қызметшілеріне 2026 жылы көтерме жәрдемақы және тұрғын үй сатып алу немесе салу үшiн бюджеттiк кредит беру туралы</w:t>
      </w:r>
    </w:p>
    <w:p>
      <w:pPr>
        <w:spacing w:after="0"/>
        <w:ind w:left="0"/>
        <w:jc w:val="both"/>
      </w:pPr>
      <w:r>
        <w:rPr>
          <w:rFonts w:ascii="Times New Roman"/>
          <w:b w:val="false"/>
          <w:i w:val="false"/>
          <w:color w:val="000000"/>
          <w:sz w:val="28"/>
        </w:rPr>
        <w:t>Түркістан облысы Кентау қалалық мәслихатының 2026 жылғы 13 ақпандағы № 256 шешiмi</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01.01.2026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18- бабының 8 тармағына,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(нормативтік құқықтық актілерді мемлекеттік тіркеу Тізілімінде № 9946 болып тіркелген), Кентау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1. Кентау қаласының ауылдық елді мекендерге жұмыс істеуге және тұруға келген денсаулық сақтау, білім беру, әлеуметтік қамсыздандыру, мәдениет, спорт, агроөнеркәсіптік кешен саласындағы мамандарға (ветеринария саласындағы қызметті жүзеге асыратын ветеринария пунктерінің ветеринария мамандарына да қолданылады), ауылдар, кенттер, ауылдық округтер әкімдері аппараттарының мемлекеттік қызметшілерін (басшы лауазымдарды атқаратын адамдарды қоспағанда) қажеттілікті ескере отырып, 2026 жылға арналған қала бюджетінде қарастырылған сома көлемінде келесі әлеуметтік қолдау шаралары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екі мың еселенген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Осы шешім ресми жариялануға жатады және 2026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Кентау қалалық мәслихат төрағасының</w:t>
            </w:r>
          </w:p>
          <w:p>
            <w:pPr>
              <w:spacing w:after="20"/>
              <w:ind w:left="20"/>
              <w:jc w:val="both"/>
            </w:pPr>
          </w:p>
          <w:p>
            <w:pPr>
              <w:spacing w:after="20"/>
              <w:ind w:left="20"/>
              <w:jc w:val="both"/>
            </w:pPr>
            <w:r>
              <w:rPr>
                <w:rFonts w:ascii="Times New Roman"/>
                <w:b w:val="false"/>
                <w:i/>
                <w:color w:val="000000"/>
                <w:sz w:val="20"/>
              </w:rPr>
              <w:t>уақытша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А.Басаров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