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d2c0b" w14:textId="07d2c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Арыс қаласы әкімдігінің 2025 жылғы 21 қарашадағы "2026 жылға Арыс қаласында салық салу объектісінің елді мекенде орналасуын ескеретін аймаққа бөлу коэффициентін бекіту туралы" № 741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Арыс қаласы әкiмдiгiнiң 2026 жылғы 25 наурыздағы № 375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Арыс қаласының әкімдігі ҚАУЛЫ ЕТЕДІ: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Арыс қаласы әкімдігінің 2025 жылғы 21 қарашадағы "2026 жылға Арыс қаласында салық салу объектісінің елді мекенде орналасуын ескеретін аймаққа бөлу коэффициентін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№ 741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қаулысына мынандай өзгеріс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кіріспесі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мынандай редакцияда жазылсын: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Салық кодексінің 600-бабының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 Премьер-Министрінің орынбасары-Жасанды интеллект және цифрлық даму министрінің 2025 жылғы 17 қазандағы </w:t>
      </w:r>
      <w:r>
        <w:rPr>
          <w:rFonts w:ascii="Times New Roman"/>
          <w:b w:val="false"/>
          <w:i w:val="false"/>
          <w:color w:val="000000"/>
          <w:sz w:val="28"/>
        </w:rPr>
        <w:t>№ 517/НҚ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бұйрығымен бекітілген Аймаққа бөлу коэффициентін есептеу әдістемесіне сәйкес, Арыс қаласы әкімдігі ҚАУЛЫ ЕТЕДІ:".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Арыс қаласының "Экономика және қаржы бөлімі" мемлекеттік мекемесі заңнамада белгіленген тәртіппен: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Қазақстан Республикасы нормативтік құқықтық актілерінің эталондық бақылау банкінде ресми жариялауға жіберуді;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Арыс қаласы әкімдігінің интернет-ресурсында орналастыруды қамтамасыз етсін.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қала әкімінің жетекшілік ететін орынбасарына жүктелсін.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қаулы оның алғашқы ресми жарияланған күнінен бастап қолданысқа енгізіледі.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Арыс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Маңқараев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