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ac65e" w14:textId="0eac6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облысының цифрландыру, мемлекеттік қызметтер көрсету және архивтер басқармасының мемлекеттік архивтерімен өткізілетін тауарларға (жұмыстарға, көрсетілетін қызметтерге) баға прейскурантын бекіту туралы</w:t>
      </w:r>
    </w:p>
    <w:p>
      <w:pPr>
        <w:spacing w:after="0"/>
        <w:ind w:left="0"/>
        <w:jc w:val="both"/>
      </w:pPr>
      <w:r>
        <w:rPr>
          <w:rFonts w:ascii="Times New Roman"/>
          <w:b w:val="false"/>
          <w:i w:val="false"/>
          <w:color w:val="000000"/>
          <w:sz w:val="28"/>
        </w:rPr>
        <w:t>Түркістан облысы әкiмдiгiнiң 2026 жылғы 24 ақпандағы № 62 қаулысы</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Бюджет Кодексінің 102-бабының </w:t>
      </w:r>
      <w:r>
        <w:rPr>
          <w:rFonts w:ascii="Times New Roman"/>
          <w:b w:val="false"/>
          <w:i w:val="false"/>
          <w:color w:val="000000"/>
          <w:sz w:val="28"/>
        </w:rPr>
        <w:t>1-тармағына</w:t>
      </w:r>
      <w:r>
        <w:rPr>
          <w:rFonts w:ascii="Times New Roman"/>
          <w:b w:val="false"/>
          <w:i w:val="false"/>
          <w:color w:val="000000"/>
          <w:sz w:val="28"/>
        </w:rPr>
        <w:t xml:space="preserve">, "Ұлттық архив қоры және архивтер туралы Қазақстан Республикасы Заңының 17-бабының </w:t>
      </w:r>
      <w:r>
        <w:rPr>
          <w:rFonts w:ascii="Times New Roman"/>
          <w:b w:val="false"/>
          <w:i w:val="false"/>
          <w:color w:val="000000"/>
          <w:sz w:val="28"/>
        </w:rPr>
        <w:t>1-тармағына</w:t>
      </w:r>
      <w:r>
        <w:rPr>
          <w:rFonts w:ascii="Times New Roman"/>
          <w:b w:val="false"/>
          <w:i w:val="false"/>
          <w:color w:val="000000"/>
          <w:sz w:val="28"/>
        </w:rPr>
        <w:t xml:space="preserve"> және "Мемлекеттік архивтердің тауарларды (жұмыстарды, көрсетілетін қызметтерді) өткізуі бойынша ақылы қызмет түрлерін жүзеге асыру, оның тауарларды (жұмыстарды, көрсетілетін қызметтерді) өткізуінен түсетін, өз иелігінде қалатын ақшаны пайдалану туралы" Қазақстан Республикасы Мәдениет және ақпарат министрінің 2025 жылғы 10 шілдедегі </w:t>
      </w:r>
      <w:r>
        <w:rPr>
          <w:rFonts w:ascii="Times New Roman"/>
          <w:b w:val="false"/>
          <w:i w:val="false"/>
          <w:color w:val="000000"/>
          <w:sz w:val="28"/>
        </w:rPr>
        <w:t>№ 313-н/қ</w:t>
      </w:r>
      <w:r>
        <w:rPr>
          <w:rFonts w:ascii="Times New Roman"/>
          <w:b w:val="false"/>
          <w:i w:val="false"/>
          <w:color w:val="000000"/>
          <w:sz w:val="28"/>
        </w:rPr>
        <w:t xml:space="preserve"> бұйрығына (Нормативтік құқықтық актілерді мемлекеттік тіркеудің тізілімінде № 36438 болып тіркелген) сәйкес, Түркістан облысының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Түркістан облысының цифрландыру, мемлекеттік қызметтер көрсету және архивтер басқармасының мемлекеттік архивтерімен өткізілетін тауарларға (жұмыстарға, көрсетілетін қызметтерге) баға прейскуранты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"Түркістан облысының цифрландыру, мемлекеттік қызметтер көрсету және архивтер басқармасы" мемлекеттік мекемесі Қазақстан Республикасының заңнамасымен белгіленген тәртіпте:</w:t>
      </w:r>
    </w:p>
    <w:bookmarkEnd w:id="0"/>
    <w:bookmarkStart w:name="z7" w:id="1"/>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қазақ және орыс тілдеріндегі электрондық түрдегі көшірмесін Қазақстан Республикасының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1"/>
    <w:bookmarkStart w:name="z8" w:id="2"/>
    <w:p>
      <w:pPr>
        <w:spacing w:after="0"/>
        <w:ind w:left="0"/>
        <w:jc w:val="both"/>
      </w:pPr>
      <w:r>
        <w:rPr>
          <w:rFonts w:ascii="Times New Roman"/>
          <w:b w:val="false"/>
          <w:i w:val="false"/>
          <w:color w:val="000000"/>
          <w:sz w:val="28"/>
        </w:rPr>
        <w:t>
      2) осы қаулының ресми жарияланғаннан кейін оның Түркістан облысы әкімдігінің интернет-ресурсында орналастырылуын қамтамасыз етсін.</w:t>
      </w:r>
    </w:p>
    <w:bookmarkEnd w:id="2"/>
    <w:bookmarkStart w:name="z9" w:id="3"/>
    <w:p>
      <w:pPr>
        <w:spacing w:after="0"/>
        <w:ind w:left="0"/>
        <w:jc w:val="both"/>
      </w:pPr>
      <w:r>
        <w:rPr>
          <w:rFonts w:ascii="Times New Roman"/>
          <w:b w:val="false"/>
          <w:i w:val="false"/>
          <w:color w:val="000000"/>
          <w:sz w:val="28"/>
        </w:rPr>
        <w:t>
      3. Осы қаулының орындалуын бақылау облыс әкімі аппаратының басшысына жүктелсін.</w:t>
      </w:r>
    </w:p>
    <w:bookmarkEnd w:id="3"/>
    <w:bookmarkStart w:name="z10"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Көшеров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2026 жылғы "____" ________</w:t>
            </w:r>
            <w:r>
              <w:br/>
            </w:r>
            <w:r>
              <w:rPr>
                <w:rFonts w:ascii="Times New Roman"/>
                <w:b w:val="false"/>
                <w:i w:val="false"/>
                <w:color w:val="000000"/>
                <w:sz w:val="20"/>
              </w:rPr>
              <w:t>№ ____ қаулысына қосымша</w:t>
            </w:r>
          </w:p>
        </w:tc>
      </w:tr>
    </w:tbl>
    <w:bookmarkStart w:name="z15" w:id="5"/>
    <w:p>
      <w:pPr>
        <w:spacing w:after="0"/>
        <w:ind w:left="0"/>
        <w:jc w:val="left"/>
      </w:pPr>
      <w:r>
        <w:rPr>
          <w:rFonts w:ascii="Times New Roman"/>
          <w:b/>
          <w:i w:val="false"/>
          <w:color w:val="000000"/>
        </w:rPr>
        <w:t xml:space="preserve"> Түркістан облысының цифрландыру, мемлекеттік қызметтер көрсету және архивтер басқармасының мемлекеттік архивтерімен өткізілетін тауарларға (жұмыстарға, көрсетілетін қызметтерге) баға прейскуранты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Жұмыстар мен қызметтер түрлерінің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Архивтік құжаттарды ретке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 ретке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деңгейдегі ұйымдардың қорларына тарихи анықтамалар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10 жылға дейін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Қорқұрушы және қор туралы тарихи анықтаманы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кезеңнің (әрбір келесі жыл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дейінгі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дейінгі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 және қорқұрушы жөнінде тарихи анықтаманы құрастыру: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дейінгі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5 жылға дейінгі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мен істерді ретке келтіру бойынша жұмыс нұсқаулығын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инструкциясы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құжаттарды ретке келтіру бойынша жұмыс нұсқаулығын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инструкциясы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істерін (құжаттарын) ретке келтіру жоспарын құрастыру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келтіру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 ретке келтіру жоспарын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жүйеге келтіру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келтіруге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құжаттаманы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 және бейнефонограммаларды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сағаты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Тізімдемедегі істерді жүйелеу схемасын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жүйелеу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қорға қарастығын анықтау және нақтылау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мен істердің құндылығына сараптама жүргізгенге дейін істерді жүйелеу: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(немесе құрылымдық бөлімдері) бойынша қорлардың ішінде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мен істердің ғылыми және практикалық құндылығына сараптама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парақты қараумен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парақты қараусыз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құжаттаманы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(әр парақты қараумен)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(әр парақты қараусыз)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парақты қараумен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парақты қараусыз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құжаттаманы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 барысында істерді тігу: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мәтіндік ғылыми-техникалық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стандартсыз парақтармен, графикалық құжаттармен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шашылымынан істер құрастыру, істерді қайта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шығармашылық, ғылыми-техникалық (мәтіндік)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ғылыми-техникалық графикалық құжаттама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ішіндегі құжаттарды ретке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құжаттаманы бөліктері, жобалардың сатылары, проблемалар кезеңдері (тақырыптары) бойынша жүйелеу: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тақырыптарын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аннотация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Фотоқұжаттарға аннотация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 мен бейнеқұжаттарға аннотация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аннотация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 құжаттардың ішкі тізімдемесін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өнер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ғылыми-техникалық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графикалық ғылыми-техникалық</w:t>
            </w:r>
          </w:p>
          <w:bookmarkEnd w:id="6"/>
          <w:p>
            <w:pPr>
              <w:spacing w:after="20"/>
              <w:ind w:left="20"/>
              <w:jc w:val="both"/>
            </w:pPr>
            <w:r>
              <w:rPr>
                <w:rFonts w:ascii="Times New Roman"/>
                <w:b w:val="false"/>
                <w:i w:val="false"/>
                <w:color w:val="000000"/>
                <w:sz w:val="20"/>
              </w:rPr>
              <w:t>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Істерге карточкаларды жүйелеу: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номиналды, хронологиялық белгісі бойынша, әліпби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тақырыптық, мәндік белгісі бойынша, жобаның бөліктері және сатылары бойынша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тақырыптарын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Карточкаларда архивтік шифрларды қою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Тігуге жатпайтын істерді клапанды папкаларға орналастыру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Істерде парақтарды нөмірлеу: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параққа дейінгі істе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парақтан асатын істе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графикалық брошюраланбаған құжаттамада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Істерде парақшалардың қайта нөмірлеу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Істерде парақшалардың нөмірленуін тексеру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 парақшаларды жүйелеу: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параққа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парақтан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графикалық брошюраланбаған құжаттамада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сызбаларды фальцовкалау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сыртқы беттерін немесе титулды парақтарды ресімдеу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бет/парақ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істердің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бет/парақ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қорлары ішіндегі істерді жүйелеу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сыртқы беттерінде архивтік шифрларды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картондау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қайта картондау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Ярлыктарды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Қораптарға ярлыктарды жапсыру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ярлык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Сақталуға тиісті істердің бумаларын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Стеллаждарда қораптарды немесе бумаларды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қорап/бума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тізімдемелерін ресімдеу (титулды парақты құрастыру, аталуы, қорытынды жазбасы)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Аудиовизуалды құжаттардың тізімдемелерін ресімдеу (титулды парақты, тақырыбын, қорытынды жазбаны құрастыру)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Аудиовизуалды құжаттардың тізімдемесін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құжаттардың тізімдемелеріне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сөздерді: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жылдан астам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сөз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жылдан 10 жылға дейінгі кезеңнің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сөз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356 455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жылға дейінгі кезеңнің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алғы сөз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267 341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қысқартылған сөздер тізімін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ұғым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растау парағын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құрастыру: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сақталуға тиісті емес құжаттар мен істерді жоюға бөлу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түзетуге келмейтін зақымдалуы туралы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шығып қалған (жетіспейтін) материалдарға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ретке келтірудің аяқталуы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xml:space="preserve">
Акты құрастыру: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сақталуға тиісті емес құжаттарды жоюға бөлу туралы; </w:t>
            </w:r>
          </w:p>
          <w:p>
            <w:pPr>
              <w:spacing w:after="20"/>
              <w:ind w:left="20"/>
              <w:jc w:val="both"/>
            </w:pPr>
            <w:r>
              <w:rPr>
                <w:rFonts w:ascii="Times New Roman"/>
                <w:b w:val="false"/>
                <w:i w:val="false"/>
                <w:color w:val="000000"/>
                <w:sz w:val="20"/>
              </w:rPr>
              <w:t>
аудиовизуалды құжаттарды ретке келтірудің аяқталуы туралы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жетіспейтін құжаттары мен істеріне анықтамалар құрастыру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Тақырыптары бар істерге карточкаларды жүйелеу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 істің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xml:space="preserve">
Ретке келтіру барысында құжаттардың орнын ауыстыру: </w:t>
            </w:r>
          </w:p>
          <w:bookmarkEnd w:id="8"/>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орын ауыстыруы (жұмыстың бір түрі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жалпы көлемі 2000 с. б. есебінен, жұмыстың барлық түрлерімен ұйымның құжаттарын ретке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Этикеткалар 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Этикеткаларды жапсыру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құжаттарды ретке келтіру бойынша әдістемелік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қалыптастырылған істің брошюрасын тарқату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қызметкерлеріне істерді беру және беруді есепке алу, берілген істердің қайтарылуын есепке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Құжаттандыру және құжаттаманы басқарудың заманауи негіздерін үйрету жөнінде жеке және заңды тұлғалардың тапсырыстары (өтінімдері) бойынша курстар мен семинарлар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Бағдарламалар, тақырыптық жоспарлар, курстар, семинарлар, тағылымдамалар әзірлеу, дәрістер, практикалық сабақтар, экскурсиялар өткізу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дәрістер өткізу (топ 5 кісіден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БҚҚ қызметінің жұмыскерлеріне және толықтыру көздері болып табылатын ұйымдардың архивтеріне оқыту семинарын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Архивтік істер мен құжаттарды реставрациялау, консервациялау және түптеу, архивтік қораптар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реставрациялау: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бірінші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екінші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үшінші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төртінші санатты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форматты (карталарды, жоспарларды, сызбаларды) құжаттарды миколентті қағазға орнатып реставрациялау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калькамен реставрациялау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Газеттерді реставрациялау: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бірінші санатты – бөліктерін іріктеуді, түйіскен жерлерін және шеттерін бекітуді талап ететін газеттер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екінші санатты– ұсақ жыртылған шеттерін нығайтуды талап ететін газеттер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дезинфекциялау: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парақты тазарту арқылы ылғалды өңдеу әдісімен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шаңсыздандыру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Киноматериалды бейне ретінде айналдыруға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спиртпен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реставрациялау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M Novec 8200 сольвентпен ультра- дыбыстық тазалау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xml:space="preserve">
сақтау бірлігі </w:t>
            </w:r>
          </w:p>
          <w:bookmarkEnd w:id="9"/>
          <w:p>
            <w:pPr>
              <w:spacing w:after="20"/>
              <w:ind w:left="20"/>
              <w:jc w:val="both"/>
            </w:pPr>
            <w:r>
              <w:rPr>
                <w:rFonts w:ascii="Times New Roman"/>
                <w:b w:val="false"/>
                <w:i w:val="false"/>
                <w:color w:val="000000"/>
                <w:sz w:val="20"/>
              </w:rPr>
              <w:t>
(280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Түбіршіктерін ұлғайтып және түптеу жұмыстарына дайындап құжаттарды, баспа басылымдарын реставрациялау: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күрделі құжаттарды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газеттерді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кітаптарды, журналдарды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ұсақ жөндеумен және құжаттар блогын қалыптастырумен түбіршектерін ұлғайту арқылы брошюраландыру: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Істерді түптеу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 тігу: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xml:space="preserve">
XVII ғ. дейінгі басылымның </w:t>
            </w:r>
          </w:p>
          <w:bookmarkEnd w:id="10"/>
          <w:p>
            <w:pPr>
              <w:spacing w:after="20"/>
              <w:ind w:left="20"/>
              <w:jc w:val="both"/>
            </w:pPr>
            <w:r>
              <w:rPr>
                <w:rFonts w:ascii="Times New Roman"/>
                <w:b w:val="false"/>
                <w:i w:val="false"/>
                <w:color w:val="000000"/>
                <w:sz w:val="20"/>
              </w:rPr>
              <w:t>
А4 форматындағы парақтары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парақтарымен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дейін парағы бар істі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тасымалдағыштағы дыбысқұжаттарының физикалық-химиялық, техникалық (физикалық), биологиялық жай-күйін зерттеу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техниканы пайдаланып фонограмманы реставрациялау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секундасы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Дыбысқұжаттарының жай-күйі туралы қорытынды жасап, дыбысқұжаттарын консервациялық-профилактикалық өңдеу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құжаттардың физикалық-химиялық және техникалық жай-күйін зерттеу: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сақтау бірлігі</w:t>
            </w:r>
          </w:p>
          <w:bookmarkEnd w:id="11"/>
          <w:p>
            <w:pPr>
              <w:spacing w:after="20"/>
              <w:ind w:left="20"/>
              <w:jc w:val="both"/>
            </w:pPr>
            <w:r>
              <w:rPr>
                <w:rFonts w:ascii="Times New Roman"/>
                <w:b w:val="false"/>
                <w:i w:val="false"/>
                <w:color w:val="000000"/>
                <w:sz w:val="20"/>
              </w:rPr>
              <w:t>
 (280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Betacam SP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дыбысқұжаттарын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Консервациялық-профилактикалық өңдеу (спиртпен сүрту) метр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xml:space="preserve">
сақтау бірлігі </w:t>
            </w:r>
          </w:p>
          <w:bookmarkEnd w:id="12"/>
          <w:p>
            <w:pPr>
              <w:spacing w:after="20"/>
              <w:ind w:left="20"/>
              <w:jc w:val="both"/>
            </w:pPr>
            <w:r>
              <w:rPr>
                <w:rFonts w:ascii="Times New Roman"/>
                <w:b w:val="false"/>
                <w:i w:val="false"/>
                <w:color w:val="000000"/>
                <w:sz w:val="20"/>
              </w:rPr>
              <w:t>
(280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клапаны және байлайтын жіптері бар папкалар жасау (мұқабасы картоннан, үсті қағаздан):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50х60х10-нан 80х100х15 см-ге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30х40х10 -нан 50х60х10 см-ге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23х32х18-ден 30х40х18 см-ге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мөлшері 23х32х6-дан 30х40х10 см-ге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Архивтік қораптар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30х40 конверттерді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10х 12,5 конверттерді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карточкаларды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бөлгіштерді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Сақтандыру көшірмелерін жасау, архивтік құжаттардың мәтінін қалпына келтіру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техникалық құралдарымен көшірме жасаудың технологиясы мен форматын ескеріп (көшірме жасау объектін тасымалдағыштың физикалық жай-күйі мен параметрлеріне байланысты) архивтік құжаттардың және баспа басылымдарының екінші бетінсіз көшірмелерін жасау (оның ішінде сақтандыру қорын және пайдалану қорын құру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Ксерокөшірмелеу (фотокөшірмелеу):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 ж. дейінгі құжатты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1901-1917 ж.ж.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1918-1925 ж.ж.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 г.-1936 ж.ж.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 г.-1940 ж.ж.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г.-1945 ж.ж.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 ж. - осы күнге дейінгі құжатты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сондай мәтіні өшіріліп келе жатқан немесе А1 форматындағы папирос қағаздағы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xml:space="preserve">
XVI ғ. дейінгі баспа басылымының </w:t>
            </w:r>
          </w:p>
          <w:bookmarkEnd w:id="13"/>
          <w:p>
            <w:pPr>
              <w:spacing w:after="20"/>
              <w:ind w:left="20"/>
              <w:jc w:val="both"/>
            </w:pPr>
            <w:r>
              <w:rPr>
                <w:rFonts w:ascii="Times New Roman"/>
                <w:b w:val="false"/>
                <w:i w:val="false"/>
                <w:color w:val="000000"/>
                <w:sz w:val="20"/>
              </w:rPr>
              <w:t xml:space="preserve">
А4 форматындағы беттері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xml:space="preserve">
XVI-XVIII ғғ. баспа басылымының </w:t>
            </w:r>
          </w:p>
          <w:bookmarkEnd w:id="14"/>
          <w:p>
            <w:pPr>
              <w:spacing w:after="20"/>
              <w:ind w:left="20"/>
              <w:jc w:val="both"/>
            </w:pPr>
            <w:r>
              <w:rPr>
                <w:rFonts w:ascii="Times New Roman"/>
                <w:b w:val="false"/>
                <w:i w:val="false"/>
                <w:color w:val="000000"/>
                <w:sz w:val="20"/>
              </w:rPr>
              <w:t>
А4 форматындағы беттері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ғ. – 1940 ж. баспа басылымының А4 форматындағы беттері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 - XXI ғ. баспа басылымының А4 форматындағы беттері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Көрсеткіші 300 dpi цифрлық көшірме (тасымалдаушының құнысыз және компьютерлік өңдеусіз):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флешкада: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XVI - XVIII ғғ. дейінгі құжатты.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А4 форматындағы XIX ғ.– 1930 ж. құжатын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1931 ж. – XXI ғ.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СD-дискіде: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XVII, XVIII ғғ.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XIX ғ. – 1930 ж.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1931 ж. – XXI ғ. құжатын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шағын фильмдерін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кадр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Киноқұжаттардың цифрландырылған көшірмелерін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монтаждау үстелінде үлдірден киноқұжаттарды қарау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Архивтік құжаттардың көшірмелерін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техникалық құралдарымен архивтік құжаттардың және баспа басылымдарының көшірмелерін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Калькадан ксерокөшірмелер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А1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3 833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құжаттардан ксерокөшірмелер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А4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форматы А5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Анықтамалық-ақпараттық қор материал-дарының көшірмелерін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Киноматериалды бейнеформатқа айналдыруға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киноқұжаттарын в FullHD форматында көшірмелеу (сканирлеу):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бейнеқұжаттарын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TIFF, JPEG форматындағы, көрсеткіші 4 440 пиксель таспалық тасымалдағыштағы фотоқұжаттарын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тасымалдағыштардағы архив қорының фотоқұжаттарын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Сканерленген құжаттарды тапсырыс берушінің сыртқы сақтау құралына қайта жазу: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 (образ)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қатты диск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DVD тасымалдағыш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форматтардан тапсырыс берушінің сыртқы сақтау құралына қайта жазу: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Betacam SP қатты диск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VHS (VHS SP) –дан DVD-ге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Дыбыс құжаттарының көшірмелерін жасау: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грампластинкалар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 фонограмма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компакт кассета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 және DVD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 жазбасын тасымалдағыштың басқа түріне ауыстыру (цифрлау), тапсырыс берушінің магнитті таспадағы, грампластинкадағы, компакт-кассетадағы (минута) тасымалдағышына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Киноқұжаттардың цифрлық көшірмелерін жасау: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Киноқұжаттардың цифрлық көшірмелерін жасау (35 мм үлдірді сканирлеу)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(280 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Киноқұжаттардың цифрлық көшірмелерін жасау (16 мм үлдірді сканирлеу)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Фонограммамен сәйкестендіріп киноқұжаттардың цифрлық көшірмелерін жасау (16 мм үлдірді сканирлеу)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Киноқұжаттардың цифрлық көшірмелерін жасау (сканерлеу)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дыбыс құжаттарын көшірмелеу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xml:space="preserve">
6. "Ұлттық архив қоры және архивтер туралы" Қазақстан Республикасы Заңының </w:t>
            </w:r>
          </w:p>
          <w:bookmarkEnd w:id="15"/>
          <w:p>
            <w:pPr>
              <w:spacing w:after="20"/>
              <w:ind w:left="20"/>
              <w:jc w:val="both"/>
            </w:pPr>
            <w:r>
              <w:rPr>
                <w:rFonts w:ascii="Times New Roman"/>
                <w:b w:val="false"/>
                <w:i w:val="false"/>
                <w:color w:val="000000"/>
                <w:sz w:val="20"/>
              </w:rPr>
              <w:t>
15-1 бабының 1 – тармағында көрсетілген архивтік құжаттарды есепке алмағанда, жеке және заңды тұлғалардың тапсырыстары (өтінімдері) бойынша архивтік құжаттарды электронды нысанға аудару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құжат айналымы және электронды құжаттар архиві жүйесінің бағдарламалық өнімін әзірлеуге техниалық тапсырмалар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тапсырма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қызметінде тек қана электронды форматта құрылатын құжаттар тізбелерін құрастыру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архивтік құжаттарды электронды нысанға аудару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Жеке және заңды тұлғалардың тапсырыстары (өтінімдері) бойынша құжаттық көрмелер ұйымдастыру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көрмелер, жинақтар, шолулар үшін құжаттырды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тапсырыстары (өтінімдері) бойынша құжаттық көрмелер ұйымдастыру және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Аннотацияланған тақырыптарымен архивтік құжаттардың тақырыптық тізбелерін құрастыру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және заңды тұлғалардың тапсырыстары (өтінімдері) бойынша генеалогиялық және тақырыптық сипаттағы ақпаратты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Пайдаланушыға қызықтырған тақырып бойынша ғылыми кеңес беру (сұрақ тари хы, тарихи дәуір немесе кезең, персоналийлар, генеалогиялық іздестіру және басқалары.)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Генеалогиялық сипаттағы сұрау салуға, ақпараттық хатқа жауап, оның ішінде теріс нәтижесімен жауап құрастыру - сұрау салу бойынша құжаттардың болуы мүмкін жерлері туралы ұсыныммен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Пайдаланушыларды олардың өтініштері бойынша ақпараттық қамтамасыз ету (тақырыптық және биографиялық сұрауларын орындау, құжаттарды (ақпаратты) тақырыптық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Ғылыми-анықтамалық аппарат арқылы сұрау салу тақырыбы бойынша ақпаратты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ғ. дейінгі қолжазба тізімдемелерді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 XX ғғ. дейінгі қолжазба тізімдемелерді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машинамен жазылған тізімдемелерді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каталогтар/картотекалар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автоматтандырылған ақпараттық-</w:t>
            </w:r>
          </w:p>
          <w:bookmarkEnd w:id="16"/>
          <w:p>
            <w:pPr>
              <w:spacing w:after="20"/>
              <w:ind w:left="20"/>
              <w:jc w:val="both"/>
            </w:pPr>
            <w:r>
              <w:rPr>
                <w:rFonts w:ascii="Times New Roman"/>
                <w:b w:val="false"/>
                <w:i w:val="false"/>
                <w:color w:val="000000"/>
                <w:sz w:val="20"/>
              </w:rPr>
              <w:t>
 іздестіру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(іздеу нәтижелері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 тақырыбы бойынша жарияланған дереккөздерден, мерзімдік басылымдардан, анықтамалық әдебиеттен ақпарат анықтау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 тақырыбы бойынша ақпарат анықтау: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XVI-XVIII ғғ. құжаттарынан екінші бетінсіз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(бейне, кадр)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XIX-XXI ғғ. құжаттарынан, қолжазба мәтін екінші бетінсіз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XIX-XXI ғғ. құжаттарынан, машинамен жазылған мәтін бетінсіз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оқылатын, өшіріліп келе жатқан қолжазбалық, машинкамен жазылған мәтіндері бар құжаттардан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мәтіні шетел тілдеріндегі құжаттардан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картографиялық құжаттардан (форматына байланысты)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А4 форматындағы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Пайдаланушылардың тақырыптық сұрауларын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тақырыбы бойынша істерді анықтау үшін ғылыми-анықтамалық аппаратты қарау: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машинкамен жазылған тізімдемелерді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каталогтарды, деректер базаларын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карточка/жазу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тақырыбы бойынша ақпаратты түпнұсқалары және электронды көшірмелері бойынша анықтау: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XIX - XX ғғ. құжаттарының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қолжазба мәтін - XIX - XX ғғ. құжаттарының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машинкамен жазылған мәтін - қиын оқылатын, өшіріліп келе жатқан мәтіні бар құжаттардың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 берушінің сұрауы бойынша архивтік анықтаманың қосымша даналарын жасау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анықтаманың дубликатын беру немесе қайта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Сақтау мерзімдері көрсетілген құжаттар тізбелерін, істер номенклатураларын әзірлеу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мерзімдері көрсетілген салалық (ведомстволық) құжаттар тізбелерін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Тұрпатты (үлгілік) істер номенклатураларын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үшін істер номенклатурасын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ведомстволық архиві туралы ережелер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сараптама (орталық сараптама) комиссиясы туралы ережелер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Әдістемелік әдебиетті, архивтік құжаттар жинақтарын, оқу және басқа да жариялымдар басып шығару және өткізу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ғылыми және ғылыми-танымал жинақтарын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сақталуын қамтамасыз етудің негізгі бағыттары бойынша ұйымдастыру жобаларын әзірлеу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(орыс) тілдеріне аудару (істер тізімдемелерін, істер номенклатураларын, қағидаларды, ережелерді, анықтамаларды, актілерді және басқаларын)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7 417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тізімдемелерін, істер номенклатураларын, қағидаларды, ережелерді, анықтамаларды, актілерді және басқаларын құрастыру жөніндегі машинкамен жазу жұмыстары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 /бет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Архивтік құжаттарды шетел тілдерінен аудару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машинажазба парағы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Құжаттық жариялымдарды, архивтік анықтамалықты (әртүрлі тасымалдағышта)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жариялым, анықтама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тарихи-құжаттық көрмені (тұжырымдамасын әзірлеу, ТЭП дайындау, залдар бойынша тізімдемесін құрастыру, экспозициялауға және каталогына құжаттарды анықтау және сканирлеу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бойынша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телехабарлар, радиохабарлар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электронды БАҚ жариялымдар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Құжаттандыруды, құжаттаманы басқаруды және құжаттарды архивтік сақтауды жетілдіру бойынша зерттеулер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әзірлеме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Әдістемелік зерттеулердің нәтижелерін ұйымның жүмыс тәжірибесіне енгізу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құжаттандыру, құжаттаманы басқару және электронды құжат айналымы жүйелерін пайдалану қағидаларын құрастыру жөніндегі әдістемелік ұсынымдар әзірлеу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бойынша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Архивтің елтаңбалық мөрімен растау арқылы құжаттың дәлме-дәлдігін куәландыру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істерді, құжаттарды тақырыптық іріктеп дайындау және оларды тапсырыс берушінің техникалық құралдарымен кинобейнетүсірілім жасауға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24 722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Архивтік құжаттарды депозитарлық сақтау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Депозитарлық сақтау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бойынша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