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9ad9" w14:textId="8be9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республикалық мемлекеттік қазыналық кәсіпорны өндіретін және сататын тауарлар (жұмыстар, көрсетілетін қызметтер) бағасын белгілеу туралы" Қазақстан Республикасы Туризм және спорт министрінің 2024 жылғы 2 қазандағы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10 сәуірдегі № 59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республикалық мемлекеттік қазыналық кәсіпорны өндіретін және сататын тауарлар (жұмыстар, көрсетілетін қызметтер) бағасын белгілеу туралы" Қазақстан Республикасы Туризм және спорт министрінің 2024 жылғы 2 қазандағы № 171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2024 жылғы 3 қазанда № 35201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-қосымшаларға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Туризм және спорт министрлігінің Қаржы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0" w:id="6"/>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беруді қамтамасыз етсін.</w:t>
      </w:r>
    </w:p>
    <w:bookmarkEnd w:id="6"/>
    <w:bookmarkStart w:name="z11"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Туризм және спорт министрінің орынбасарына жүктелсін. </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2026 жылғы 10 сәуірдегі</w:t>
            </w:r>
            <w:r>
              <w:br/>
            </w:r>
            <w:r>
              <w:rPr>
                <w:rFonts w:ascii="Times New Roman"/>
                <w:b w:val="false"/>
                <w:i w:val="false"/>
                <w:color w:val="000000"/>
                <w:sz w:val="20"/>
              </w:rPr>
              <w:t>№ 59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 қазандағы</w:t>
            </w:r>
            <w:r>
              <w:br/>
            </w:r>
            <w:r>
              <w:rPr>
                <w:rFonts w:ascii="Times New Roman"/>
                <w:b w:val="false"/>
                <w:i w:val="false"/>
                <w:color w:val="000000"/>
                <w:sz w:val="20"/>
              </w:rPr>
              <w:t>№ 171 бұйрығына 4-қосымша</w:t>
            </w:r>
          </w:p>
        </w:tc>
      </w:tr>
    </w:tbl>
    <w:bookmarkStart w:name="z15" w:id="9"/>
    <w:p>
      <w:pPr>
        <w:spacing w:after="0"/>
        <w:ind w:left="0"/>
        <w:jc w:val="left"/>
      </w:pPr>
      <w:r>
        <w:rPr>
          <w:rFonts w:ascii="Times New Roman"/>
          <w:b/>
          <w:i w:val="false"/>
          <w:color w:val="000000"/>
        </w:rPr>
        <w:t xml:space="preserve"> "Қысқы спорт түрлері бойынша олимпиадалық даярлау орталығы" республикалық мемлекеттік қазыналық кәсіпорны өндіретін және сататын тауарлар (жұмыстар, көрсетілетін қызметтер) бағасы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 көрсетілетін қызметтер)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жүзу бойынша жаттығу сабақтары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Бассейндегі сабақтарға абонемент (10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жолда жүзу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асқан балаларға арналған топтық жүзу сабақтары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Нұсқаушымен жүзу бойынша жеке сабақтары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су аэробикасы тобындағы сабақтарға абонемент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залындағы жаттығу сабақтары (футбол, волейбол, баскетбол, үстел теннисі, үлкен теннисі)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бойынша жаттығу сабақтары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залында, күрес залында жаттығу сабақтары (фитнес, аэробика, йога, күрес, каратэ, таеквондо, бокстан жеке сабақтар)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нұсқаушысыз жаттығу сабақтары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залындағы сабақтарға абонемент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залындағы сабақтарға абонемент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Жаттығу залында нұсқаушымен</w:t>
            </w:r>
          </w:p>
          <w:bookmarkEnd w:id="10"/>
          <w:p>
            <w:pPr>
              <w:spacing w:after="20"/>
              <w:ind w:left="20"/>
              <w:jc w:val="both"/>
            </w:pPr>
            <w:r>
              <w:rPr>
                <w:rFonts w:ascii="Times New Roman"/>
                <w:b w:val="false"/>
                <w:i w:val="false"/>
                <w:color w:val="000000"/>
                <w:sz w:val="20"/>
              </w:rPr>
              <w:t>
жеке сабақ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шаңғы жабдықтары (шаңғы, етік, бекіткіштер, таяқшалар)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шаңғы жабдықтары (шаңғы, етік, бекіткіштер, таяқтар)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айдынында спорттық құрал-жабдықтар ұсынылмай өткізілетін жаттығулар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айдына спорттық құрал-жабдықтар (коньки) ұсынылып өткізілетін жаттығулар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тегістеу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 шаңғы-биатлон, шаңғы-роллер трассасында спорттық іс-шаралар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іс-шараларға арналған командалық павильонға қызмет көрсету (вакс кабиналары бар 20 киім ауыстыратын бөлме)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Биатлонға арналған нысананы қайтарудың автоматты жүйесінің жұмысымен атыс алаңына қызмет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Биатлонға арналған нысананы қайтарудың механикалық жүйесі бар атыс алаңына қызмет көрсету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алаңында (автоматты режимдегі қондырғылар бойынша жұмыс) қызмет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алаңында (механикалық жұмыс режиміндегі қондырғысы бар) қызмет көрсету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жарыстарына арналған электрондық хронометраж (старт жүйесі, фотофиниш, транспондерлер, табло)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Биатлонға арналған электрондық хронометраж (старт жүйесі, фотофиниш, транспондерлер, табло, нысаналардың электрондық жүйесі) ұйымдастыру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өткізу кезеңінде командалық павильондағы конференц-залда кездесулер өткізу (30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 спорт кешенінде көрермендермен спорттық-бұқаралық және мәдени-бұқаралық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экранда спорттық іс-шараны таратуды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 – шараларда бейне түсірілім және дыбыстық сүйемелдеуді ұйымдастыру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 үшін медициналық қалпына келтіру іс-шараларын өткізу (спорттық іс-шараларды өткізу кезінде дәрігерге дейінгі медициналық көмек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құрылыстарды пайдалана отырып ұйымдастырушылар мен демеушілердің логотиптерін орналастыру (шаңғы трассаларына арналған қоршауларға жарнама орналастыру)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Ұйымдастырушылар мен демеушілердің логотиптерін орналастыру (шаңғы трассаларының қоршауларына 1 баннерлік жарнама орналастыру)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Ұйымдастырушылар мен демеушілердің логотиптерін жарықдиодты экранға орналастыру (10 секундтан 24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Трамплинде спортшыларға арналған спорттық іс-шаралар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Трамплинде спортшыларға арналған оқу-жаттығу сабақтарын өткізу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Амфитеатрда мәдени-бұқаралық және ойын-сауық іс-шараларын өткізу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 кезеңіне арналған конференц-залда іс-шаралар өткізу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 кезеңінде конференц-залда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өткізу кезеңінде баспасөз орталығының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өткізу кезеңінде баспасөз орталығының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қатысушыларды 3 рет тамақтандыруымен "Люкс" класындағы 2 орынды нөмірде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Спортшылар мен спорттық іс-шараларға қатысушыларды 3 рет тамақтандыруымен "Люкс" класындағы 1 орынды нөмірде</w:t>
            </w:r>
          </w:p>
          <w:bookmarkEnd w:id="11"/>
          <w:p>
            <w:pPr>
              <w:spacing w:after="20"/>
              <w:ind w:left="20"/>
              <w:jc w:val="both"/>
            </w:pPr>
            <w:r>
              <w:rPr>
                <w:rFonts w:ascii="Times New Roman"/>
                <w:b w:val="false"/>
                <w:i w:val="false"/>
                <w:color w:val="000000"/>
                <w:sz w:val="20"/>
              </w:rPr>
              <w:t>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қатысушыларға арналған нөмірде тұру (1 төсек-орын, тамақтандыру қарастырылмаған)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қатысушылардың санитарлық торабы жоқ нөмірде тұру (1 төсек-орын, тамақтандыру қарастырылмаған)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акустикалық жүйені, аудио араластырғышты, 2 микрофонды, ойнату құрылғысын, дыбыс операторын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қатысушыларға қызмет көрсету (кір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іс-шараға қатысушыларға қызмет көрсету (үтіктеу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бөлмені ұсыну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 үшін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бөлмені ұсыну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 үшін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Конференцияны өткізу үшін аудиоаппаратураны, проекторды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Шаңғыроллерлерлі трассасында спортшылар үшін жаттығу сабақтарын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Жаттығудан тыс уақытта шаңғы трассасында спортшылар үшін жаттығу сабақтарын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жабыны бар шаңғы-роллерлік трассасында спортшылар үшін жаттығу сабақтарын ұйымдастыру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командаға арналған вакс кабинасы бар бөлмеге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дәрігерінің, хирургтың алғашқы тексеруі (бір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(терапевт, хирург) қайта қарауы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жабындыларын тексеру және бассейнге жіберу туралы анықтама беру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Биоимпендансометрия (дене құрамын талдау)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салу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инъекция салу, талдау үшін тамырдан қан алу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Мойын-жаға аймағының массажы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массажы (бір буын)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буын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массаж</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бұлшықеттерінің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Мойын-кеуде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Синусоидалы импульстік токтар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 УЖЖ терапиясы, жоғарғы тыныс жолдарының аурулары кезіндегі аэрозольтерапиясы (процедураның құнына препараттар қосылған кезде)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Фарадикалық токтар, микротоктар, 4 полярлық нүктелер, аралас режим: ультрадыбыстық + ток, жоғары полярлы токтар (бір түр)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ТАӨЭН-импульстік токтар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аурулары кезіндегі аэрозольтерапиясы (препараттарды ем-шара құнына қоспай), төменгі тыныс жолдарының аурулары кезіндегі аэрозоль терапиясы (препараттарды ем-шара құнына қосқанда)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төменгі тыныс жолдарының ауруларына арналған терапия (ем-шара құнына препараттарды қоспай)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Гальванизациялау (2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 бойынша жаға аймағын гальванизациялау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Рефлекторлық-сегменттік әдістер бойынша гальванизациялау, Вермель бойынша гальванизациялау, жартылай бергонье маскасын пайдалана отырып гальванизациялау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СМТ-терапиясы (2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Шербак бойынша жағалық аймақтың СМТ терапиясы, Вермель бойынша СМТ терапиясы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 (2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 (3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 (4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электрофорез/СМТ-форез (дәрілік препараттарды рәсім құнына енгізген кезде 1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электрофорез/СМТ-форез (процедура құнына дәрілік препараттарды қоспай 1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 (ем-шара құнына дәрілік препараттарды қосқанда 1 өріс)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 (ем-шара құнына дәрілік препараттарды қосқанда 2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 (ем-шара құнына дәрілік препараттарды қоспай 2 өріс)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гидромассаж, фитованна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 душы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Циркулярлы душ, төменнен көтерілетін душ (емдік)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сумен емдеу (сауна - 1 сағат)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анализі (18 параметр)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Лейкоформула мен ЭШЖ санымен жалпы қан анализі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анализі, микрофлора жағындысын зерттеу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 лактатдегидрогеназа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билирубин, тікелей билирубин, аланинаминотрансфераза, аспартатаминотрансфераза, жалпы ақуыз, несеп нәрі, креатинин, жалпы амилаза, креатининфосфокиназ, жалпы холестерин, жоғары тығыздықтағы липопротеидтер, БЖТУ, плазмалық уақыт (ПУ/ПҚ/ХНК), фибриноген, зәр қышқылы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темір, триглицеридтер, жалпы кальций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темір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фосфатаза, қандағы қант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Na/K/Ca (бір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липопротеидтер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жараларды таңу, тігістерді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жараларды таңу, тігістерді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алғашқы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Абсцесстерді ашу (әртүрлі локализациядағы абсцесс)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тырнақты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Ұйымдастырушылар мен демеушілердің логотиптерін жарықдиодты экранға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нысандарында ұйымдастырушылар мен демеушілердің логотиптерін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both"/>
      </w:pPr>
      <w:r>
        <w:rPr>
          <w:rFonts w:ascii="Times New Roman"/>
          <w:b w:val="false"/>
          <w:i w:val="false"/>
          <w:color w:val="000000"/>
          <w:sz w:val="28"/>
        </w:rPr>
        <w:t xml:space="preserve">
      Аббревиатуралардың мағынасын ашу: </w:t>
      </w:r>
    </w:p>
    <w:bookmarkEnd w:id="12"/>
    <w:bookmarkStart w:name="z19" w:id="13"/>
    <w:p>
      <w:pPr>
        <w:spacing w:after="0"/>
        <w:ind w:left="0"/>
        <w:jc w:val="both"/>
      </w:pPr>
      <w:r>
        <w:rPr>
          <w:rFonts w:ascii="Times New Roman"/>
          <w:b w:val="false"/>
          <w:i w:val="false"/>
          <w:color w:val="000000"/>
          <w:sz w:val="28"/>
        </w:rPr>
        <w:t xml:space="preserve">
      БІТУ - белсенді ішінара тромбин уақыты; </w:t>
      </w:r>
    </w:p>
    <w:bookmarkEnd w:id="13"/>
    <w:bookmarkStart w:name="z20" w:id="14"/>
    <w:p>
      <w:pPr>
        <w:spacing w:after="0"/>
        <w:ind w:left="0"/>
        <w:jc w:val="both"/>
      </w:pPr>
      <w:r>
        <w:rPr>
          <w:rFonts w:ascii="Times New Roman"/>
          <w:b w:val="false"/>
          <w:i w:val="false"/>
          <w:color w:val="000000"/>
          <w:sz w:val="28"/>
        </w:rPr>
        <w:t xml:space="preserve">
      Na / K / Ca - натрий / калий / кальций; </w:t>
      </w:r>
    </w:p>
    <w:bookmarkEnd w:id="14"/>
    <w:bookmarkStart w:name="z21" w:id="15"/>
    <w:p>
      <w:pPr>
        <w:spacing w:after="0"/>
        <w:ind w:left="0"/>
        <w:jc w:val="both"/>
      </w:pPr>
      <w:r>
        <w:rPr>
          <w:rFonts w:ascii="Times New Roman"/>
          <w:b w:val="false"/>
          <w:i w:val="false"/>
          <w:color w:val="000000"/>
          <w:sz w:val="28"/>
        </w:rPr>
        <w:t xml:space="preserve">
      ХНҚ -халықаралық нормаланған қатынас; </w:t>
      </w:r>
    </w:p>
    <w:bookmarkEnd w:id="15"/>
    <w:bookmarkStart w:name="z22" w:id="16"/>
    <w:p>
      <w:pPr>
        <w:spacing w:after="0"/>
        <w:ind w:left="0"/>
        <w:jc w:val="both"/>
      </w:pPr>
      <w:r>
        <w:rPr>
          <w:rFonts w:ascii="Times New Roman"/>
          <w:b w:val="false"/>
          <w:i w:val="false"/>
          <w:color w:val="000000"/>
          <w:sz w:val="28"/>
        </w:rPr>
        <w:t xml:space="preserve">
      ПУ - протромбин уақыты; </w:t>
      </w:r>
    </w:p>
    <w:bookmarkEnd w:id="16"/>
    <w:bookmarkStart w:name="z23" w:id="17"/>
    <w:p>
      <w:pPr>
        <w:spacing w:after="0"/>
        <w:ind w:left="0"/>
        <w:jc w:val="both"/>
      </w:pPr>
      <w:r>
        <w:rPr>
          <w:rFonts w:ascii="Times New Roman"/>
          <w:b w:val="false"/>
          <w:i w:val="false"/>
          <w:color w:val="000000"/>
          <w:sz w:val="28"/>
        </w:rPr>
        <w:t xml:space="preserve">
      ПҚ - Протромбиндік қатынас; </w:t>
      </w:r>
    </w:p>
    <w:bookmarkEnd w:id="17"/>
    <w:bookmarkStart w:name="z24" w:id="18"/>
    <w:p>
      <w:pPr>
        <w:spacing w:after="0"/>
        <w:ind w:left="0"/>
        <w:jc w:val="both"/>
      </w:pPr>
      <w:r>
        <w:rPr>
          <w:rFonts w:ascii="Times New Roman"/>
          <w:b w:val="false"/>
          <w:i w:val="false"/>
          <w:color w:val="000000"/>
          <w:sz w:val="28"/>
        </w:rPr>
        <w:t xml:space="preserve">
      ЭШЖ - эритроциттердің шөгу жылдамдығы; </w:t>
      </w:r>
    </w:p>
    <w:bookmarkEnd w:id="18"/>
    <w:bookmarkStart w:name="z25" w:id="19"/>
    <w:p>
      <w:pPr>
        <w:spacing w:after="0"/>
        <w:ind w:left="0"/>
        <w:jc w:val="both"/>
      </w:pPr>
      <w:r>
        <w:rPr>
          <w:rFonts w:ascii="Times New Roman"/>
          <w:b w:val="false"/>
          <w:i w:val="false"/>
          <w:color w:val="000000"/>
          <w:sz w:val="28"/>
        </w:rPr>
        <w:t>
      СМТ - синусоидалы модуляцияланған токтар;</w:t>
      </w:r>
    </w:p>
    <w:bookmarkEnd w:id="19"/>
    <w:bookmarkStart w:name="z26" w:id="20"/>
    <w:p>
      <w:pPr>
        <w:spacing w:after="0"/>
        <w:ind w:left="0"/>
        <w:jc w:val="both"/>
      </w:pPr>
      <w:r>
        <w:rPr>
          <w:rFonts w:ascii="Times New Roman"/>
          <w:b w:val="false"/>
          <w:i w:val="false"/>
          <w:color w:val="000000"/>
          <w:sz w:val="28"/>
        </w:rPr>
        <w:t xml:space="preserve">
      УЖТ - ультра жоғары жиілікті терапия; </w:t>
      </w:r>
    </w:p>
    <w:bookmarkEnd w:id="20"/>
    <w:bookmarkStart w:name="z27" w:id="21"/>
    <w:p>
      <w:pPr>
        <w:spacing w:after="0"/>
        <w:ind w:left="0"/>
        <w:jc w:val="both"/>
      </w:pPr>
      <w:r>
        <w:rPr>
          <w:rFonts w:ascii="Times New Roman"/>
          <w:b w:val="false"/>
          <w:i w:val="false"/>
          <w:color w:val="000000"/>
          <w:sz w:val="28"/>
        </w:rPr>
        <w:t>
      ТЭНС - тері арқылы электронейростимуляция.</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2026 жылғы 10 сәуірдегі</w:t>
            </w:r>
            <w:r>
              <w:br/>
            </w:r>
            <w:r>
              <w:rPr>
                <w:rFonts w:ascii="Times New Roman"/>
                <w:b w:val="false"/>
                <w:i w:val="false"/>
                <w:color w:val="000000"/>
                <w:sz w:val="20"/>
              </w:rPr>
              <w:t>№ 59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 қазандағы</w:t>
            </w:r>
            <w:r>
              <w:br/>
            </w:r>
            <w:r>
              <w:rPr>
                <w:rFonts w:ascii="Times New Roman"/>
                <w:b w:val="false"/>
                <w:i w:val="false"/>
                <w:color w:val="000000"/>
                <w:sz w:val="20"/>
              </w:rPr>
              <w:t>№ 171 бұйрығына 6-қосымша</w:t>
            </w:r>
          </w:p>
        </w:tc>
      </w:tr>
    </w:tbl>
    <w:bookmarkStart w:name="z29" w:id="22"/>
    <w:p>
      <w:pPr>
        <w:spacing w:after="0"/>
        <w:ind w:left="0"/>
        <w:jc w:val="left"/>
      </w:pPr>
      <w:r>
        <w:rPr>
          <w:rFonts w:ascii="Times New Roman"/>
          <w:b/>
          <w:i w:val="false"/>
          <w:color w:val="000000"/>
        </w:rPr>
        <w:t xml:space="preserve"> "Астана" Олимпиадалық даярлау орталығы" республикалық мемлекеттік қазыналық кәсіпорны өндіретін және сататын тауарлар (жұмыстар, көрсетілетін қызметтер) бағасы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 аренасында спорттық іс-шараларды ұйымдастыру,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 аренасында дайындық іс-шараларын өткізуді ұйымдастыру (монтаждау, бөлшектеу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спортынан велотрек төсемесінде спорттық іс-шараларды ұйымдастыру, өткізу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алаңында жаттығу сабақтарын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 төсемесінде жаттығу сабақтарын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жолында велосипед спортынан жаттығу сабақтарын ұйымдастыру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залында жаттығу сабақтарын ұйымдастыру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залында жаттығу сабақтарын ұйымдастыру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залында баскетболдан балаларға арналған жаттығу сабақтарын ұйымдастыру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жекпе-жек залында жаттығу сабақтарын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жекпе-жек залында жаттығу сабақтарын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залында жаттығу сабақтарын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 кешенінде жаттығу сабақтарын (мұз айдыны, 2 киім ауыстыратын бөлме, хореографиялық зал, жалпы дене шынықтыруға арналған аймақ) ұйымдастыру, өткізу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айдынында жаттығу сабақтарын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айдынының хореографиялық залында жаттығу сабақтарын ұйымдастыру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футбол ойындарын ұйымдастыру (сағат 18:00-ден 01:00-ге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футбол ойындарын ұйымдастыру (сағат 07:00-ден 18:00-ге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медициналық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аумағында спорттық құрылыстарды пайдалана отырып жарнамалық қызметтерді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285 метр*0,7 метр шағын борттарда баннерлік жарнаманы орналастыру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291,24 метр*1,28 метр үлкен борттарда баннерлік жарнаманы орналастыру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материалды велотрек медиафасадына орналастыру, тәулігіне 240 шығыс (10 секунд)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материалды велотрек медиафасадына орналастыру, тәулігіне 240 шығыс (20 секунд)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материалды велотрек медиафасадына орналастыру, тәулігіне 240 шығыс (30 секунд)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 аренасындағы диодты экрандарда ақпараттық материалды орналастыру (диодты экрандар саны 8 дана, өлшемдері 3,8 метр*1,9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материалды велотрек аренасындағы диодты таблоларға орналастыру (диодты табло саны - 2 дана, өлшемдері 9 метр*4,5 метр)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материалды велотректегі диодты дисплейлерге орналастыру - әр 10 минут сайын шығып тұрады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дыбыстық сүйемелдеу қызметі (музыкалық аппаратура жиынтығы (4 киловатт)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дыбыстық сүйемелдеуді ұйымдастыру (арена мінбелеріне арналған дыбыстық жабдық (14,4 киловатт)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дыбыстық сүйемелдеу (конференц-жүйесінің дыбыстық жабдықтар жиынтығы)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проекциялық сүйемелдеу (сұйық кристалды дисплей-проектор және фронтпроекциялық экран (2*2 метр)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 аренасында спорттық емес бағыттағы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мұз айдынында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залында (1-қабат) жаттығу сабақтарын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Скалодромда жаттығу сабақтарын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фитнес орталығында жаттығу сабақтарын ұйымдастыру: бассейн немесе жаттығу залы (корпоративтік клиенттер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Қазақстан Республикасының резиденті болып табылмайтын спортшылар мен спорттық іс-шараларға қатысушыларға қонақ үйде тұруын ұйымдастыру</w:t>
            </w:r>
          </w:p>
          <w:bookmarkEnd w:id="23"/>
          <w:p>
            <w:pPr>
              <w:spacing w:after="20"/>
              <w:ind w:left="20"/>
              <w:jc w:val="both"/>
            </w:pPr>
            <w:r>
              <w:rPr>
                <w:rFonts w:ascii="Times New Roman"/>
                <w:b w:val="false"/>
                <w:i w:val="false"/>
                <w:color w:val="000000"/>
                <w:sz w:val="20"/>
              </w:rPr>
              <w:t>
және оларға қызмет көрсету (стандартты 1 орындық нөмірге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Қазақстан Республикасының резиденті болып табылмайтын спортшылар мен спорттық іс-шараларға қатысушыларға қонақ үйде тұруын ұйымдастыру</w:t>
            </w:r>
          </w:p>
          <w:bookmarkEnd w:id="24"/>
          <w:p>
            <w:pPr>
              <w:spacing w:after="20"/>
              <w:ind w:left="20"/>
              <w:jc w:val="both"/>
            </w:pPr>
            <w:r>
              <w:rPr>
                <w:rFonts w:ascii="Times New Roman"/>
                <w:b w:val="false"/>
                <w:i w:val="false"/>
                <w:color w:val="000000"/>
                <w:sz w:val="20"/>
              </w:rPr>
              <w:t>
және оларға қызмет көрсету (стандартты 2 орындық нөмірге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Қазақстан Республикасының резиденті болып табылмайтын спортшылар мен спорттық іс-шараларға қатысушыларға қонақ үйде тұруын ұйымдастыру</w:t>
            </w:r>
          </w:p>
          <w:bookmarkEnd w:id="25"/>
          <w:p>
            <w:pPr>
              <w:spacing w:after="20"/>
              <w:ind w:left="20"/>
              <w:jc w:val="both"/>
            </w:pPr>
            <w:r>
              <w:rPr>
                <w:rFonts w:ascii="Times New Roman"/>
                <w:b w:val="false"/>
                <w:i w:val="false"/>
                <w:color w:val="000000"/>
                <w:sz w:val="20"/>
              </w:rPr>
              <w:t>
және оларға қызмет көрсету (стандартты 3 орындық нөмірге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Қазақстан Республикасының резиденті болып табылмайтын спортшылар мен спорттық іс-шараларға қатысушыларға қонақ үйде тұруын ұйымдастыру</w:t>
            </w:r>
          </w:p>
          <w:bookmarkEnd w:id="26"/>
          <w:p>
            <w:pPr>
              <w:spacing w:after="20"/>
              <w:ind w:left="20"/>
              <w:jc w:val="both"/>
            </w:pPr>
            <w:r>
              <w:rPr>
                <w:rFonts w:ascii="Times New Roman"/>
                <w:b w:val="false"/>
                <w:i w:val="false"/>
                <w:color w:val="000000"/>
                <w:sz w:val="20"/>
              </w:rPr>
              <w:t>
және оларға қызмет көрсету (стандартты 4 орындық нөмірге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болып табылмайтын спортшылар мен спорттық іс-шараларға қатысушыларға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орындық мәжіліс залында ("Сарыарқа" велотрегі) спорттық ғылыми конференциялар, форумдар мен семинарларды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үйдегі 40 орындық мәжіліс залында ("Сарыарқа" велотрегі) спорттық ғылыми конференциялар, форумдар мен семинарларды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спорт кешеніндегі 242 орындық мәжіліс залында спорттық ғылыми конференциялар, форумдар мен семинарларды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спорт кешеніндегі 40 орындық шағын мәжіліс залында спорттық ғылыми конференциялар, форумдар мен семинарларды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спорт кешенінде спорттық емес бағыттағы мәдени-бұқаралық іс-шараларды өткізуді ұйымдастыру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сауықтыру секцияларын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фитнес орталығында жаттығу сабақтарын ұйымдастыру (3 сағаттан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фитнес орталығына абонемент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фитнес орталығына абонемент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фитнес орталығына абонемент (+1 қонақ) 72 рет қатысу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фитнес орталығына абонемент (+1 қонақ) 144 рет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фитнес орталығына күндізгі уақытта баруға арналған абонемент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фитнес орталығына күндізгі уақытқа абонемент, 72 рет қатысу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фитнес орталығына күндізгі уақытқа абонемент, 144 рет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нұсқаушысымен бірге ересектер үшін топтық жаттығулар - 1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нұсқаушысымен бірге ересектер үшін топтық жаттығулар - 12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нұсқаушысымен бірге балалар үшін топтық жаттығулар (14 жасқа дейін) - 1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нұсқаушысымен бірге балалар үшін топтық жаттығулар (14 жасқа дейін)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нұсқаушымен жеке жаттығулар - 1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нұсқаушысымен бірге жеке жаттығулар - 5 жаттығу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нұсқаушысымен бірге жеке жаттығулар - 10 жаттығу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нұсқаушымен бірге жеке жаттығулар - 1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нұсқаушымен бірге жеке жаттығулар - 5 жаттығу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нұсқаушымен бірге жеке жаттығулар - 10 жаттығу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Сплит-жаттығулары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қатысушылардың қонақ үйде тұруын ұйымдастыру, 1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қатысушылардың қонақ үйде тұруын ұйымдастыру, 2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қатысушылардың қонақ үйде тұруын ұйымдастыру, 3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қатысушылардың қонақ үйде тұруын ұйымдастыру, 4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қатысушыларға қызмет көрсету (кір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қатысушыларға қызмет көрсету (киім үтіктеу)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аренада спорттық-бұқаралық, дене шынықтыру-сауықтыру іс-шараларын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трегінде спорттық-бұқаралық, дене шынықтыру-сауықтыру іс-шараларын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аренада дайындық іс-шараларын (монтаждау, бөлшектеу жұмыстары) өткізуді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трегінде дайындық іс-шараларын (монтаждау, бөлшектеу жұмыстары) өткізуді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итеру секторында жаттығу сабақтарын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спорт кешенінің жекпе-жек залында жаттығу сабақтарын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Спорттық-жаттығу алаңында спорттық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Спорттық-жаттығу алаңында жаттығуларды ұйымдастыру (көше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 кешеніндегі аренада 2 диодты экранда ақпараттық материалды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 кешеніндегі көшедегі диодты экранда ақпараттық материалды орналастыру, роликтің ұзақтығы 30 секундқа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дыбыстық сүйемелдеу (арена), қуаты 24 киловатт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ұйымдастыру/өткізу (жаттығу залы - 1 сағат, бассейн - 1 сағат, жаттығу трегінде нұсқаушысыз жаттығу - 1,5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арналған саунаға бару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атлетикадан нұсқаушымен бірге балаларға арналған топтық жаттығулар (16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атлетикадан нұсқаушымен бірге балаларға арналған топтық жаттығулар (16 жасқа дейін,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атлетикадан нұсқаушымен бірге 16 жасқа дейінгі балаларға арналған жеке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атлетикадан нұсқаушымен бірге балаларға арналған жеке жаттығулар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атлетикадан нұсқаушымен бірге ересектерге арналған топтық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жеңіл атлетика бойынша нұсқаушымен топтық жаттығулар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атлетикадан нұсқаушымен бірге ересектерге арналған жеке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атлетикадан нұсқаушымен бірге ересектерге арналған жеке жаттығулар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аренада нұсқаушысыз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трегінде нұсқаушысыз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қатысушылардың қонақ үйде тұруын және оларға қызмет көрсетуді ұйымдастыру (жеңіл атлетика аренасында күніне 3 реттен аспайтын жаттығу (1 спортшы үшін 2500 теңге*3=7500 теңге, қонақ үйде тамақтанусыз тұру 12 000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қатысушылардың қонақ үйде тұруын және оларға қызмет көрсетуді ұйымдастыру (жеңіл атлетика аренасында күніне 3 реттен аспайтын жаттығу (1 спортшы үшін 2500 теңге*3=7500 теңге, қонақ үйде тамақтанусыз тұру 12 000 теңге, фитнес орталығында жаттығу 4500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фитнес орталығындағы жаттығу сабағы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фитнес орталығына абонемент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фитнес орталығына абонемент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фитнес орталығына абонемент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фитнес орталығына абонемент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фитнес орталығына күндізгі уақытқа абонемент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фитнес орталығына күндізгі уақытқа абонемент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фитнес орталығына күндізгі уақытқа абонемент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Нұсқаушысыз бассейнде жаттығу сабақтары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бойынша нұсқаушымен жеке жаттығулар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нұсқаушысымен бірге жүзу бойынша топтық жаттығулар, 1 жаттығу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нұсқаушысымен бірге жүзу бойынша топтық жаттығулар,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нұсқаушысымен бірге жүзу бойынша (14 жасқа дейін қоса алғанда) топтық жаттығулар,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(14 жасқа дейін қоса алғанда) жүзу бойынша нұсқаушымен топтық жаттығулар,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көтермелі жүгіру жолында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нұсқаушысыз жаттығу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нұсқаушымен бірге жеке жаттығулар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нұсқаушымен бірге жеке жаттығулар, 10 жаттығу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нұсқаушымен жеке жаттығулар (3 адамға дейін), 10 жаттығу сабағы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 дәрігерінің қабылдауы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дәрігердің қабылдауы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қайта қабылдауы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Текар терапиясы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Электротерапия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Криосауна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Баротерапия (барокамера)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Рефлексотерапия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 массаж</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спорттық массаж</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аймағына массаж</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массаж</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массаж</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қоспағанда аяқ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Табанымен бірге аяқ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табанға массаж</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массажы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дренажды массаж</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мойынға, бетке және декольте аймағына жасалатын лимфалық дренажды массаж</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Банкамен массаж жасау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2026 жылғы 10 сәуірдегі</w:t>
            </w:r>
            <w:r>
              <w:br/>
            </w:r>
            <w:r>
              <w:rPr>
                <w:rFonts w:ascii="Times New Roman"/>
                <w:b w:val="false"/>
                <w:i w:val="false"/>
                <w:color w:val="000000"/>
                <w:sz w:val="20"/>
              </w:rPr>
              <w:t>№ 59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 қазандағы</w:t>
            </w:r>
            <w:r>
              <w:br/>
            </w:r>
            <w:r>
              <w:rPr>
                <w:rFonts w:ascii="Times New Roman"/>
                <w:b w:val="false"/>
                <w:i w:val="false"/>
                <w:color w:val="000000"/>
                <w:sz w:val="20"/>
              </w:rPr>
              <w:t>№ 171 бұйрығына 7-қосымша</w:t>
            </w:r>
          </w:p>
        </w:tc>
      </w:tr>
    </w:tbl>
    <w:bookmarkStart w:name="z35" w:id="27"/>
    <w:p>
      <w:pPr>
        <w:spacing w:after="0"/>
        <w:ind w:left="0"/>
        <w:jc w:val="left"/>
      </w:pPr>
      <w:r>
        <w:rPr>
          <w:rFonts w:ascii="Times New Roman"/>
          <w:b/>
          <w:i w:val="false"/>
          <w:color w:val="000000"/>
        </w:rPr>
        <w:t xml:space="preserve"> "Күрес түрлері бойынша олимпиадалық даярлау орталығы" республикалық мемлекеттік қазыналық кәсіпорны өндіретін және сататын тауарлар (жұмыстар, көрсетілетін қызметтер) бағасы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Фитнес-отралыққа бір рет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залындағы сабақтарға абонемент (3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залындағы сабақтарға абонемент (3 сағатқа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залындағы сабақтарға абонемент (3 сағатқа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залындағы сабақтарға абонемент (3 сағатқа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спорттық іс-шаралар мен топтық жаттығу сабақтарын өткізу (1 жолақ)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жеке жүзу жаттығулары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жүзу бойынша топтық сабақтар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жеке жүзу жаттығулары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нұсқаушымен жүзу бойынша топтық сабақтар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бассейндегі су аэробикасы бойынша топтық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жеке жаттығу залы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залында ересектерге арналған "Сплит" нұсқаушысымен жұптық сабақ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Нұсқаушымен бірге жаттығу залында "Созылу" жеке жаттығулары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залында нұсқаушымен бірге "Созылу" топтық жаттығулары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Нұсқаушымен бірге тренажер залында үш адамнан тұратын кешенді жаттығулардың топтық сабақтары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тұруын ұйымдастыру қызметі (стандартты 2 немесе 3 жергілікті нөмірде1 төсек-орын)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стандартты 2 орындық нөмірде спортшылардың тұруын ұйымдастыру қызметі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стандартты 3 орындық нөмірде спортшылардың тұруын ұйымдастыру қызметі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"Жартылай люкс" класының стандартты нөмірінде спортшылардың тұруын ұйымдастыру қызметі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"Люкс" класының 2 адамға арналған 2 бөлмелі стандартты нөмірінде спортшылардың тұруын ұйымдастыру қызметі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 арналған 3 бөлмесі бар "Люкс" класс нөмірлерінде өзге тұлғаларға орналасу мүмкіндіксіз</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Спортшылармен қатысушыларға кір жуу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Спортшылармен қатысушыларға үтіктеу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бойынша алаңда спорттық іс-шараларды өткізу қызметі (сағат 07:00 - ден 18:00-ге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бойынша алаңда спорттық іс-шараларды өткізу қызметі (сағат 18:00 - ден 23:00-ге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алаңында спорттық іс-шараларды өткізу қызметі (сағат 07:00 - ден 18:00-ге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алаңында спорттық іс-шараларды өткізу қызметі (сағат 18:00 - ден 2300-ге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залындағы жаттығу процесі 1 (татами / 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залындағы жаттығу процесі 2 (күрес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футболдан жазғы алаңда спорттық іс-шараларды өткізу (сағат 07:00 - ден 18:00-ге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футболдан жазғы алаңда спорттық іс-шараларды өткізу (сағат 18:00 - ден 23:00-ге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баспасөз конференциясын ұйымдастыру қызметі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спорттық, оқу-жаттығу сабақтары мен жиындарын, мәдени-бұқаралық, дене шынықтыру-сауықтыру, спорттық іс-шараларды өткізу, көрермендермен ғылыми конференциялар, форумдар мен семинарлар ұйымдастыру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алаңында бірлескен дайындық іс-шараларын өткізу (монтаждау, бөлшектеу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2026 жылғы 10 сәуірдегі</w:t>
            </w:r>
            <w:r>
              <w:br/>
            </w:r>
            <w:r>
              <w:rPr>
                <w:rFonts w:ascii="Times New Roman"/>
                <w:b w:val="false"/>
                <w:i w:val="false"/>
                <w:color w:val="000000"/>
                <w:sz w:val="20"/>
              </w:rPr>
              <w:t>№ 59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 қазандағы</w:t>
            </w:r>
            <w:r>
              <w:br/>
            </w:r>
            <w:r>
              <w:rPr>
                <w:rFonts w:ascii="Times New Roman"/>
                <w:b w:val="false"/>
                <w:i w:val="false"/>
                <w:color w:val="000000"/>
                <w:sz w:val="20"/>
              </w:rPr>
              <w:t>№ 171 бұйрығына 8-қосымша</w:t>
            </w:r>
          </w:p>
        </w:tc>
      </w:tr>
    </w:tbl>
    <w:bookmarkStart w:name="z37" w:id="28"/>
    <w:p>
      <w:pPr>
        <w:spacing w:after="0"/>
        <w:ind w:left="0"/>
        <w:jc w:val="left"/>
      </w:pPr>
      <w:r>
        <w:rPr>
          <w:rFonts w:ascii="Times New Roman"/>
          <w:b/>
          <w:i w:val="false"/>
          <w:color w:val="000000"/>
        </w:rPr>
        <w:t xml:space="preserve"> "Алматы" олимпиадалық даярлау орталығы" республикалық мемлекеттік қазыналық кәсіпорны өндіретін және өткізетін тауарлар (жұмыстар, көрсетілетін қызметтер) бағасы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нысанындағы заңды тұлғалар үшін (спорттық іс-шараларға қатысушылар)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Қоныстанумен, стандартты 2 орынды нөмірде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Қоныстанусыз, стандартты 2 орынды нөмірге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классты 2 бөлмелі нөмірде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басқа қатысушыларды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коммерциялық емес меншік нысанындағы заңды тұлғаларға, жеке кәсіпкерлерге, жеке тұлғаларға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Қоныстанумен, стандартты 2 орынды нөмірде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Қоныстанусыз, стандартты 2 орынды нөмірде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классты 2 бөлмелі нөмірде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процестері мен спорттық іс-шараларына қатысатын спортшыларды тамақтандыруды ұйымдастыру (спорт түрлері бойынша 1 спортшыға)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Қоныстанумен, стандартты 2 орынды нөмірге орналастыруды ұйымдастру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Қоныстанусыз, стандартты 2 орынды нөмірге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бөлмесі бар "Люкс" классты нөмірге спортшыларды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Тамақтандырумен, қоныстанумен стандартты 2 орынды нөмірге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Тамақтандырумен, қоныстанусыз стандартты 2 орынды нөмірге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2 бөлмесі бар "Люкс" классты нөмірге орналастыруды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қатысушыларға қызмет көрсету (кір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спорттық іс-шараларға қатысушыларға қызмет көрсету (киім үтіктеу)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қонақ үй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қатысушылары мен спортшыларға қызмет көрсету (кір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қатысушылары мен спортшыларға қызмет көрсету (кір үтіктеу)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кафетерийін ұсыну бойынша қызметтер (36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буфетін ұсыну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үйде конференц-залда спорттық ғылыми конференциялар, форумдар мен семинарлар ұйымдастыру (80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кешені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манежінде, тренажер залында, мұз аренасында, гимнастика залы мен ауыр атлетика залында спорттық, дене шынықтыру-сауықтыру және мәдени-массалық іс-шараларды ұйымдастыру, өткізу және қызмет көрсету (трибуналардың сыйымдылығы 1 268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Жеңіл атлетика кешеніндегі жүгіру жолындағы жаттығулар</w:t>
            </w:r>
          </w:p>
          <w:bookmarkEnd w:id="29"/>
          <w:p>
            <w:pPr>
              <w:spacing w:after="20"/>
              <w:ind w:left="20"/>
              <w:jc w:val="both"/>
            </w:pPr>
            <w:r>
              <w:rPr>
                <w:rFonts w:ascii="Times New Roman"/>
                <w:b w:val="false"/>
                <w:i w:val="false"/>
                <w:color w:val="000000"/>
                <w:sz w:val="20"/>
              </w:rPr>
              <w:t>
(шеңбер бойындағы 1 жол 200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секіруге арналған сектордағы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сектордағы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сектордағы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лақтыруға арналған сектордағы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залында жаттығулар өткізу (10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аренасы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аренасында спорттық, дене шынықтыру-сауықтыру және мәдени-бұқаралық іс-шараларды ұйымдастыру, өткізу және оларға қызмет көрсету (трибуна сыйымдылығы 530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өткізу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өткізу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спорт кешені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ойын залында спорттық, дене шынықтыру-сауықтыру және мәдени-бұқаралық іс-шараларын өткізу, ұйымдастыру және оларға қызмет көрсету (трибуна сыйымдылығы 755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өткізу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өткізу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және ауыр атлетика кешені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залында спорттық, дене шынықтыру-сауықтыру және мәдени-бұқаралық іс-шараларды ұйымдастыру, өткізу және оларға қызмет көрсету (трибуна сыйымдылығы 793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залында спорттық, дене шынықтыру-сауықтыру және мәдени-бұқаралық іс-шараларды ұйымдастыру, өткізу және оларға қызмет көрсету (трибуна сыйымдылығы 540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Семсерлесуге арналған залда спорттық, дене шынықтыру-сауықтыру және мәдени-бұқаралық іс-шараларды ұйымдастыру, өткізу және оларға қызмет көрсету (трибуна сыйымдылығы 540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залында жаттығулар өткізу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залында жаттығулар өткізу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залында жаттығулар өткізу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залында жаттығулар өткізу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залында жаттығулар өткізу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залында жаттығулар өткізу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бар жеңіл атлетика стадионында спорттық, дене шынықтыру-сауықтыру және мәдени-бұқаралық іс-шараларды ұйымдастыру, өткізу және оларға қызмет көрсету (трибуна сыйымдылығы 6200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сағат/стадион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жаттығу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жаттығу ұйымдастыру (1/2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жолындағы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секіруге арналған сектордағы жаттығулар (1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сектордағы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сектордағы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лақтыруға арналған сектордағы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лақтыру арналған сектордағы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лақтыруға арналған сектордағы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қосалқы алаң шеңберіндегі балға лақтыру 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алаңдағы жолда найзаны лақтыру 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алаңдағы шеңберінде ядроны лақтыру жаттығуы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Бассейінде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сағат/бассейн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жаттығулар (жол 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секіруге арналған бассейнде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бассейніндегі гимнастика залындағы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кешені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залында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залында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залында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Таеквандо залында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күрес, дзюдо, таеквандо залындағы жаттығулар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күрес, дзюдо, таеквандо залындағы жаттығулар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кешені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алаңында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атыс алаңында (50 метр) спорттық іс-шараларды өткізуді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атыс алаңында спорттық іс-шараларды өткізуді ұйымдастыру (25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атыс алаңында спорттық іс-шараларды өткізуді ұйымдастыру (10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Нысананы қайтарудың автоматты жүйесі жұмыс істейтін атыс алаңында жаттығу сабақтары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Нысананы қайтарудың механикалық жүйесі бар атыс алаңында жаттығу сабақтары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орнын беру (ашық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атыс алаңында (50 метр) спорттық іс-шараларды өткізуді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атыс алаңында спорттық іс-шараларды өткізуді ұйымдастыру (25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атыс алаңында спорттық іс-шараларды өткізуді ұйымдастыру (10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атыс алаңында спорттық іс-шараларды өткізуді ұйымдастыру (25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нысана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діңге қару-жарақ бөлмесін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діңге қару-жарақ бөлмесін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Садақ ату кешені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кешенінде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залындағы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Көшедегі ойын алаңы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ойын алаңында (волейбол, баскетбол және воркаут) спорттық, дене шынықтыру-сауықтыру және мәдени-бұқаралық іс-шараларды ұйымдастыру, өткізу және оларға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ойын алаңында волейболдан жаттығу ұйымдастыру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ойын алаңында волейболдан жаттығу ұйымдастыру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ойын алаңында баскетболдан жаттығу ұйымдастыру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ойын алаңында баскетболдан жаттығу ұйымдастыру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ойын алаңында воркаут бойынша жаттығу ұйымдастыру (сағат 07:00-ден 16:00-ге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ойын алаңында воркаут бойынша жаттығу ұйымдастыру (сағат 16:00-ден 22:00-ге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Конференц-залда спорттық ғылыми конференциялар, форумдар мен семинарлар ұйымдастыру</w:t>
            </w:r>
          </w:p>
          <w:bookmarkEnd w:id="32"/>
          <w:p>
            <w:pPr>
              <w:spacing w:after="20"/>
              <w:ind w:left="20"/>
              <w:jc w:val="both"/>
            </w:pPr>
            <w:r>
              <w:rPr>
                <w:rFonts w:ascii="Times New Roman"/>
                <w:b w:val="false"/>
                <w:i w:val="false"/>
                <w:color w:val="000000"/>
                <w:sz w:val="20"/>
              </w:rPr>
              <w:t>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Жаттықтырушыларға бөлме беру бойынша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 бөлмесiн беру бойынша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үшін бөлме беру бойынша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Допинг-бақылау үшін бөлме беру бойынша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пунктке бөлме беру бойынша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кабинетін ұсыну бойынша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дәрігерінің алғашқы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дәрігерінің қайта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ДДТ+электрофорез (Бернардың токтары)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жарықпен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лимфодренажы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лимфодренажы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толқыны терапиясы 1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толқыны терапиясы 2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Интерференцилық 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Тастармен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BTL-6000 TR-Therapy: Бағытталған контактілік диаметрі (текар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инфузиясы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инъекциясы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инъекциясы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Мойын-жаға аймағының массажы (бас, мойын, жоғарғы иық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білек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Бел-құйымшақты қоса алғандағы арқа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Бел-құймышақ аймағына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қабатына массаж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Кинезиотейпирлеу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Аяқтарға арналған вибромассажер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Целлюлитке қарсы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Акупунктуралық банкілер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Диетаны түзету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арналған саунаға бару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арналған саунаға бару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 кезінде кафетерий (тамақтану аймағы) ұсыну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кеңселерге, кабинеттерге және қызметтік үй-жайларға үй-жайлар беру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Тағайындаудан бос алаң беру жбойынша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кешенінде дайындық іс-шараларын өткізуді ұйымдастыру (монтаждау, бөлшектеу жұмыстары, жабдықтарды әкелу және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LED таблосында, теледидарда және мониторларда ақпаратты орналастыру</w:t>
            </w:r>
          </w:p>
          <w:bookmarkEnd w:id="33"/>
          <w:p>
            <w:pPr>
              <w:spacing w:after="20"/>
              <w:ind w:left="20"/>
              <w:jc w:val="both"/>
            </w:pPr>
            <w:r>
              <w:rPr>
                <w:rFonts w:ascii="Times New Roman"/>
                <w:b w:val="false"/>
                <w:i w:val="false"/>
                <w:color w:val="000000"/>
                <w:sz w:val="20"/>
              </w:rPr>
              <w:t>
(LED таблосы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Қабырғаларда (ішкі және сыртқы), конструкцияларда, құрылыстарда ақпараттарды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іс-шара үшін дыбыстық сүйемелдеу: 4 микрофон (радио), трибуналар мен ареналарға арналған дыбыстық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теміржол вокзалы трансфері бойынша спорттық іс-шараларға қатысушыларды тасымалдау бойынша қызметтер көрсету (бір жаққа)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ұлттық командалар мен штаттық ұлттық командалар үшін спорт кешендерінің қызметтеріне 50% мөлшерінде жеңілдік беріледі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Фитнес-орталықтың қызметтері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бассейнге бір рет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бассейнге бір рет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жүзуге абонемент (12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жүзуге абонемент (12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жүзуге абонемент (36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жүзуге абонемент (36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жүзуге абонемент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жүзуге абонемент (Platinum)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жеке жаттығулар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жеке жаттығу (1 айға 8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жеке жаттығу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топтық жаттығулар (3 адамға дейін,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топтық жаттығулар (3 адамға дейін, 1 айға 8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топтық жаттығулар (3 адамға дейін,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жеке жаттығу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жеке жаттығу (1 айға 8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жеке жаттығу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Нұсқаушымен балаларға арналған топтық жаттығулар (3 адамға дейін,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Нұсқаушымен балаларға арналған топтық жаттығулар (3 адамға дейін, 1 айға 8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Нұсқаушымен балаларға арналған топтық жаттығулар(3 адамға дейін,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Жаттығуларға арналған абонемент (Silver)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Жаттығуларға арналған абонемент (Gold)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Жаттығуларға арналған абонемент (Platinum)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Жаттығуларға арналған абонемент "Стретчинг" (Silver)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Жаттығуларға арналған абонемент "Стретчинг" (Gold)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Жаттығуларға арналған абонемент "Стретчинг" (Platinum)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жаттығуларға арналған абонемент (Silver)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жаттығуларға арналған абонемент (Gold)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жаттығуларға арналған абонемент (Platinum)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Тренажер залында бір рет болу</w:t>
            </w:r>
          </w:p>
          <w:bookmarkEnd w:id="34"/>
          <w:p>
            <w:pPr>
              <w:spacing w:after="20"/>
              <w:ind w:left="20"/>
              <w:jc w:val="both"/>
            </w:pPr>
            <w:r>
              <w:rPr>
                <w:rFonts w:ascii="Times New Roman"/>
                <w:b w:val="false"/>
                <w:i w:val="false"/>
                <w:color w:val="000000"/>
                <w:sz w:val="20"/>
              </w:rPr>
              <w:t>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залына абонемент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жеке жаттығу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нұсқаушымен жеке жаттығу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"Сплит" нұсқаушысымен жұптық жаттығу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"Сплит" нұсқаушысымен жұптық жаттығу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"Стретчинг" созылу бойынша жеке жаттығу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"Стретчинг" созылу бойынша жеке жаттығу</w:t>
            </w:r>
          </w:p>
          <w:bookmarkEnd w:id="35"/>
          <w:p>
            <w:pPr>
              <w:spacing w:after="20"/>
              <w:ind w:left="20"/>
              <w:jc w:val="both"/>
            </w:pPr>
            <w:r>
              <w:rPr>
                <w:rFonts w:ascii="Times New Roman"/>
                <w:b w:val="false"/>
                <w:i w:val="false"/>
                <w:color w:val="000000"/>
                <w:sz w:val="20"/>
              </w:rPr>
              <w:t>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"Стретчинг" созылу бойынша топтық жаттығу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"Стретчинг" созылу бойынша топтық жаттығу (1 айға 10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"CrossFit, Bootcamp" топтық жаттығуы (1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"CrossFit, Bootcamp" топтық жаттығуы (1 айға 12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 жаттығу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Бассейнге және жаттығу залына абонемент (12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