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6a97" w14:textId="04a6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 міндетін атқарушының 2014 жылғы 28 қазандағы № 56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11 наурыздағы № 41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 міндетін атқарушының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9902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Спорттық атақтарды, разрядтарды және біліктілік санаттарын беру </w:t>
      </w:r>
      <w:r>
        <w:rPr>
          <w:rFonts w:ascii="Times New Roman"/>
          <w:b w:val="false"/>
          <w:i w:val="false"/>
          <w:color w:val="000000"/>
          <w:sz w:val="28"/>
        </w:rPr>
        <w:t>нормалары мен 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Дене шынықтыру және спорт саласындағы уәкілетті орган (бұдан әрі – уәкілетті орган), жергілікті атқарушы органдар, қаладағы аудан, аудандық маңызы бар қала, ауылдық округ, кент және ауыл әкімдері Спорттық атақтар, разрядтар және біліктілік санаттарын Тізілімге кіретін спорт түрі бойынша талаптар және (немесе) нормалар бір рет орындалған жағдайда береді.</w:t>
      </w:r>
    </w:p>
    <w:bookmarkEnd w:id="3"/>
    <w:bookmarkStart w:name="z9" w:id="4"/>
    <w:p>
      <w:pPr>
        <w:spacing w:after="0"/>
        <w:ind w:left="0"/>
        <w:jc w:val="both"/>
      </w:pPr>
      <w:r>
        <w:rPr>
          <w:rFonts w:ascii="Times New Roman"/>
          <w:b w:val="false"/>
          <w:i w:val="false"/>
          <w:color w:val="000000"/>
          <w:sz w:val="28"/>
        </w:rPr>
        <w:t xml:space="preserve">
      Уәкілетті орган және жергілікті атқарушы органдар, қаладағы аудан, аудандық маңызы бар қала, ауылдық округ, кент және ауыл әкімдері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органдарының өкілдері үшін Спорттық атақтар, разрядтар және біліктілік санаттарын Қазақстан Республикасы Туризм және спорт министрінің 2025 жылғы 30 маусымдағы № 112 бұйрығымен бекітілген Әскери-қолданбалы және қызметтік-қолданбалы, техникалық және басқа да спорт түрлерінің </w:t>
      </w:r>
      <w:r>
        <w:rPr>
          <w:rFonts w:ascii="Times New Roman"/>
          <w:b w:val="false"/>
          <w:i w:val="false"/>
          <w:color w:val="000000"/>
          <w:sz w:val="28"/>
        </w:rPr>
        <w:t>тізбесіне</w:t>
      </w:r>
      <w:r>
        <w:rPr>
          <w:rFonts w:ascii="Times New Roman"/>
          <w:b w:val="false"/>
          <w:i w:val="false"/>
          <w:color w:val="000000"/>
          <w:sz w:val="28"/>
        </w:rPr>
        <w:t xml:space="preserve"> сәйкес спорт түрі бойынша талаптар және (немесе) нормаларды бір рет орындаған жағдайда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орыс тіліндегі мәтініне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"kyokushin budokai karate – кҰкушин будокай каратэ" спорт түрі бойынша Нормалар мен талаптарға 97-қосымшаға сәйкес;";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"55) "самбо" спорт түрі бойынша Нормалар мен талаптарға 151-қосымшаға сәйкес;";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тармақшаның</w:t>
      </w:r>
      <w:r>
        <w:rPr>
          <w:rFonts w:ascii="Times New Roman"/>
          <w:b w:val="false"/>
          <w:i w:val="false"/>
          <w:color w:val="000000"/>
          <w:sz w:val="28"/>
        </w:rPr>
        <w:t xml:space="preserve"> орыс тіліндегі мәтініне өзгеріс енгізіледі,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"30. Тізілімге енгізілген олимпиадалық, паралимпиадалық және сурдлимпиадалық спорт түрлері бойынша "Қазақстан Республикасының еңбек сіңірген спорт шебері" спорттық атағы келесі талаптардың бірін орындаған спортшыларға беріледі:</w:t>
      </w:r>
    </w:p>
    <w:bookmarkEnd w:id="7"/>
    <w:bookmarkStart w:name="z20" w:id="8"/>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w:t>
      </w:r>
    </w:p>
    <w:bookmarkEnd w:id="8"/>
    <w:bookmarkStart w:name="z21" w:id="9"/>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алу;</w:t>
      </w:r>
    </w:p>
    <w:bookmarkEnd w:id="9"/>
    <w:bookmarkStart w:name="z22" w:id="10"/>
    <w:p>
      <w:pPr>
        <w:spacing w:after="0"/>
        <w:ind w:left="0"/>
        <w:jc w:val="both"/>
      </w:pPr>
      <w:r>
        <w:rPr>
          <w:rFonts w:ascii="Times New Roman"/>
          <w:b w:val="false"/>
          <w:i w:val="false"/>
          <w:color w:val="000000"/>
          <w:sz w:val="28"/>
        </w:rPr>
        <w:t>
      ойын спорт түрлері бойынша ақтық жарысқа шығу:</w:t>
      </w:r>
    </w:p>
    <w:bookmarkEnd w:id="10"/>
    <w:bookmarkStart w:name="z23" w:id="11"/>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Кубогының финалына, мүгедектер арбасындағы теннистен "Большой Шлем" (Australian Open, Rolland Garros, Wimbledon, US Open) турнирінің финалына шығу.</w:t>
      </w:r>
    </w:p>
    <w:bookmarkEnd w:id="11"/>
    <w:bookmarkStart w:name="z24" w:id="12"/>
    <w:p>
      <w:pPr>
        <w:spacing w:after="0"/>
        <w:ind w:left="0"/>
        <w:jc w:val="both"/>
      </w:pPr>
      <w:r>
        <w:rPr>
          <w:rFonts w:ascii="Times New Roman"/>
          <w:b w:val="false"/>
          <w:i w:val="false"/>
          <w:color w:val="000000"/>
          <w:sz w:val="28"/>
        </w:rPr>
        <w:t>
      немесе "шайбалы хоккей" спорт түрі бойынша Олимпиада ойындарында немесе ересектер арасындағы Жоғары Дивизиондағы (ҮЗДІК) Әлем чемпионатында 1-8 орын алу.";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"36. Тізілімге енгізілген олимпиадалық, паралимпиадалық және сурдлимпиадалық спорт түрлері бойынша келесі талаптардың бірін орындау:</w:t>
      </w:r>
    </w:p>
    <w:bookmarkEnd w:id="13"/>
    <w:bookmarkStart w:name="z27" w:id="14"/>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 алған бір спортшыны дайындау;</w:t>
      </w:r>
    </w:p>
    <w:bookmarkEnd w:id="14"/>
    <w:bookmarkStart w:name="z28" w:id="15"/>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w:t>
      </w:r>
    </w:p>
    <w:bookmarkEnd w:id="15"/>
    <w:bookmarkStart w:name="z29" w:id="16"/>
    <w:p>
      <w:pPr>
        <w:spacing w:after="0"/>
        <w:ind w:left="0"/>
        <w:jc w:val="both"/>
      </w:pPr>
      <w:r>
        <w:rPr>
          <w:rFonts w:ascii="Times New Roman"/>
          <w:b w:val="false"/>
          <w:i w:val="false"/>
          <w:color w:val="000000"/>
          <w:sz w:val="28"/>
        </w:rPr>
        <w:t>
      немесе еркін, әйелдер және грек-рим күресі бойынша 23 жасқа дейінгі Әлем чемпионатында 1 орын алған бір спортшыны дайындау;</w:t>
      </w:r>
    </w:p>
    <w:bookmarkEnd w:id="16"/>
    <w:bookmarkStart w:name="z30" w:id="17"/>
    <w:p>
      <w:pPr>
        <w:spacing w:after="0"/>
        <w:ind w:left="0"/>
        <w:jc w:val="both"/>
      </w:pPr>
      <w:r>
        <w:rPr>
          <w:rFonts w:ascii="Times New Roman"/>
          <w:b w:val="false"/>
          <w:i w:val="false"/>
          <w:color w:val="000000"/>
          <w:sz w:val="28"/>
        </w:rPr>
        <w:t>
      немесе ересектер арасында Азия немес Пара Азия ойындарында (жазғы, қысқы) 1 орын алған бір спортшыны даярлау;</w:t>
      </w:r>
    </w:p>
    <w:bookmarkEnd w:id="17"/>
    <w:bookmarkStart w:name="z31" w:id="18"/>
    <w:p>
      <w:pPr>
        <w:spacing w:after="0"/>
        <w:ind w:left="0"/>
        <w:jc w:val="both"/>
      </w:pPr>
      <w:r>
        <w:rPr>
          <w:rFonts w:ascii="Times New Roman"/>
          <w:b w:val="false"/>
          <w:i w:val="false"/>
          <w:color w:val="000000"/>
          <w:sz w:val="28"/>
        </w:rPr>
        <w:t>
      ойын спорт түрлері бойынша финалға шығу:</w:t>
      </w:r>
    </w:p>
    <w:bookmarkEnd w:id="18"/>
    <w:bookmarkStart w:name="z32" w:id="19"/>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Кубогында, мүгедектер арбасындағы теннистен "Большой Шлем" (Australian Open, Rolland Garros, Wimbledon, US Open) турнирінің финалына шығу.</w:t>
      </w:r>
    </w:p>
    <w:bookmarkEnd w:id="19"/>
    <w:bookmarkStart w:name="z33" w:id="20"/>
    <w:p>
      <w:pPr>
        <w:spacing w:after="0"/>
        <w:ind w:left="0"/>
        <w:jc w:val="both"/>
      </w:pPr>
      <w:r>
        <w:rPr>
          <w:rFonts w:ascii="Times New Roman"/>
          <w:b w:val="false"/>
          <w:i w:val="false"/>
          <w:color w:val="000000"/>
          <w:sz w:val="28"/>
        </w:rPr>
        <w:t>
      немесе "шайбалы хоккей" спорт түрі бойынша Олимпиада ойындарында немесе ересектер арасындағы Жоғары Дивизиондағы (ҮЗДІК) Әлем чемпионатында 1-8 орын алу.</w:t>
      </w:r>
    </w:p>
    <w:bookmarkEnd w:id="20"/>
    <w:bookmarkStart w:name="z34" w:id="21"/>
    <w:p>
      <w:pPr>
        <w:spacing w:after="0"/>
        <w:ind w:left="0"/>
        <w:jc w:val="both"/>
      </w:pPr>
      <w:r>
        <w:rPr>
          <w:rFonts w:ascii="Times New Roman"/>
          <w:b w:val="false"/>
          <w:i w:val="false"/>
          <w:color w:val="000000"/>
          <w:sz w:val="28"/>
        </w:rPr>
        <w:t>
      немесе ересектер арасында Азия немесе Пара Азия ойындарында (жазғы, қысқы) 1 орын алған бір спортшыны даярлау.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37. Тізілімге енгізілген ұлттық спорт түрлері бойынша жарыстарға тиісті спорт түрі бойынша қосымшада көрсетілген шартқа сәйкес кемінде 10 ел өкілдерінің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22"/>
    <w:bookmarkStart w:name="z37" w:id="23"/>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23"/>
    <w:bookmarkStart w:name="z38" w:id="24"/>
    <w:p>
      <w:pPr>
        <w:spacing w:after="0"/>
        <w:ind w:left="0"/>
        <w:jc w:val="both"/>
      </w:pPr>
      <w:r>
        <w:rPr>
          <w:rFonts w:ascii="Times New Roman"/>
          <w:b w:val="false"/>
          <w:i w:val="false"/>
          <w:color w:val="000000"/>
          <w:sz w:val="28"/>
        </w:rPr>
        <w:t>
      "қазақ күресі" спорт түрінен ересектер арасындағы Әлем чемпионатында 1 орын алған спортшыны дайындау.";</w:t>
      </w:r>
    </w:p>
    <w:bookmarkEnd w:id="24"/>
    <w:bookmarkStart w:name="z39" w:id="25"/>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bookmarkStart w:name="z40" w:id="26"/>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12-қосымшада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немесе халықаралық жарыстарға кемінде 5 елдің қатысуымен (кемінде 3 жекпе-жек өткізген кезде) СШ атағын алу үшін спортшы республикалық турнирлердің біреуінде 1 орын және екі жыл ішінде осы турнирлерде 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Жарылғаповты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Әбдалиев Қарақозыны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 Бөлтекұлын еске алуға арналған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28"/>
    <w:p>
      <w:pPr>
        <w:spacing w:after="0"/>
        <w:ind w:left="0"/>
        <w:jc w:val="both"/>
      </w:pPr>
      <w:r>
        <w:rPr>
          <w:rFonts w:ascii="Times New Roman"/>
          <w:b w:val="false"/>
          <w:i w:val="false"/>
          <w:color w:val="000000"/>
          <w:sz w:val="28"/>
        </w:rPr>
        <w:t>
      ";</w:t>
      </w:r>
    </w:p>
    <w:bookmarkEnd w:id="28"/>
    <w:bookmarkStart w:name="z44" w:id="29"/>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18-қосымшада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6" w:id="30"/>
    <w:p>
      <w:pPr>
        <w:spacing w:after="0"/>
        <w:ind w:left="0"/>
        <w:jc w:val="both"/>
      </w:pPr>
      <w:r>
        <w:rPr>
          <w:rFonts w:ascii="Times New Roman"/>
          <w:b w:val="false"/>
          <w:i w:val="false"/>
          <w:color w:val="000000"/>
          <w:sz w:val="28"/>
        </w:rPr>
        <w:t>
      реттік нөмірі 4-жол мынадай редакцияда жазылсын:</w:t>
      </w:r>
    </w:p>
    <w:bookmarkEnd w:id="30"/>
    <w:bookmarkStart w:name="z47"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8" w:id="32"/>
    <w:p>
      <w:pPr>
        <w:spacing w:after="0"/>
        <w:ind w:left="0"/>
        <w:jc w:val="both"/>
      </w:pPr>
      <w:r>
        <w:rPr>
          <w:rFonts w:ascii="Times New Roman"/>
          <w:b w:val="false"/>
          <w:i w:val="false"/>
          <w:color w:val="000000"/>
          <w:sz w:val="28"/>
        </w:rPr>
        <w:t>
      ";</w:t>
      </w:r>
    </w:p>
    <w:bookmarkEnd w:id="32"/>
    <w:bookmarkStart w:name="z49" w:id="33"/>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20-қосымшада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1" w:id="34"/>
    <w:p>
      <w:pPr>
        <w:spacing w:after="0"/>
        <w:ind w:left="0"/>
        <w:jc w:val="both"/>
      </w:pPr>
      <w:r>
        <w:rPr>
          <w:rFonts w:ascii="Times New Roman"/>
          <w:b w:val="false"/>
          <w:i w:val="false"/>
          <w:color w:val="000000"/>
          <w:sz w:val="28"/>
        </w:rPr>
        <w:t>
      реттік нөмірі 3-жол мынадай редакцияда жазылсын:</w:t>
      </w:r>
    </w:p>
    <w:bookmarkEnd w:id="34"/>
    <w:bookmarkStart w:name="z5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3" w:id="36"/>
    <w:p>
      <w:pPr>
        <w:spacing w:after="0"/>
        <w:ind w:left="0"/>
        <w:jc w:val="both"/>
      </w:pPr>
      <w:r>
        <w:rPr>
          <w:rFonts w:ascii="Times New Roman"/>
          <w:b w:val="false"/>
          <w:i w:val="false"/>
          <w:color w:val="000000"/>
          <w:sz w:val="28"/>
        </w:rPr>
        <w:t>
      ";</w:t>
      </w:r>
    </w:p>
    <w:bookmarkEnd w:id="36"/>
    <w:bookmarkStart w:name="z54" w:id="37"/>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47-қосымшада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6" w:id="38"/>
    <w:p>
      <w:pPr>
        <w:spacing w:after="0"/>
        <w:ind w:left="0"/>
        <w:jc w:val="both"/>
      </w:pPr>
      <w:r>
        <w:rPr>
          <w:rFonts w:ascii="Times New Roman"/>
          <w:b w:val="false"/>
          <w:i w:val="false"/>
          <w:color w:val="000000"/>
          <w:sz w:val="28"/>
        </w:rPr>
        <w:t>
      реттік нөмірі 10-жол мынадай редакцияда жазылсын:</w:t>
      </w:r>
    </w:p>
    <w:bookmarkEnd w:id="38"/>
    <w:bookmarkStart w:name="z57"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жасөспірім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 w:id="40"/>
    <w:p>
      <w:pPr>
        <w:spacing w:after="0"/>
        <w:ind w:left="0"/>
        <w:jc w:val="both"/>
      </w:pPr>
      <w:r>
        <w:rPr>
          <w:rFonts w:ascii="Times New Roman"/>
          <w:b w:val="false"/>
          <w:i w:val="false"/>
          <w:color w:val="000000"/>
          <w:sz w:val="28"/>
        </w:rPr>
        <w:t>
      ";</w:t>
      </w:r>
    </w:p>
    <w:bookmarkEnd w:id="40"/>
    <w:bookmarkStart w:name="z59" w:id="41"/>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55-қосымша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1"/>
    <w:bookmarkStart w:name="z60"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79-1-қосымшамен</w:t>
      </w:r>
      <w:r>
        <w:rPr>
          <w:rFonts w:ascii="Times New Roman"/>
          <w:b w:val="false"/>
          <w:i w:val="false"/>
          <w:color w:val="000000"/>
          <w:sz w:val="28"/>
        </w:rPr>
        <w:t xml:space="preserve"> толықтыру;</w:t>
      </w:r>
    </w:p>
    <w:bookmarkEnd w:id="42"/>
    <w:bookmarkStart w:name="z61" w:id="43"/>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93-қосымша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3"/>
    <w:bookmarkStart w:name="z62" w:id="44"/>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96-қосымшада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4" w:id="45"/>
    <w:p>
      <w:pPr>
        <w:spacing w:after="0"/>
        <w:ind w:left="0"/>
        <w:jc w:val="both"/>
      </w:pPr>
      <w:r>
        <w:rPr>
          <w:rFonts w:ascii="Times New Roman"/>
          <w:b w:val="false"/>
          <w:i w:val="false"/>
          <w:color w:val="000000"/>
          <w:sz w:val="28"/>
        </w:rPr>
        <w:t>
      реттік нөмірі 10-жол мынадай редакцияда жазылсын:</w:t>
      </w:r>
    </w:p>
    <w:bookmarkEnd w:id="45"/>
    <w:bookmarkStart w:name="z65"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Қазақстан Республикасының жастар спорт ойындары (жазғы, қысқы) (жеке есепте немесе командалық есепте кемінде 50% партия ойнаған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жасөспірім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 w:id="47"/>
    <w:p>
      <w:pPr>
        <w:spacing w:after="0"/>
        <w:ind w:left="0"/>
        <w:jc w:val="both"/>
      </w:pPr>
      <w:r>
        <w:rPr>
          <w:rFonts w:ascii="Times New Roman"/>
          <w:b w:val="false"/>
          <w:i w:val="false"/>
          <w:color w:val="000000"/>
          <w:sz w:val="28"/>
        </w:rPr>
        <w:t>
      ";</w:t>
      </w:r>
    </w:p>
    <w:bookmarkEnd w:id="47"/>
    <w:bookmarkStart w:name="z67" w:id="48"/>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99-қосымша</w:t>
      </w:r>
      <w:r>
        <w:rPr>
          <w:rFonts w:ascii="Times New Roman"/>
          <w:b w:val="false"/>
          <w:i w:val="false"/>
          <w:color w:val="000000"/>
          <w:sz w:val="28"/>
        </w:rPr>
        <w:t xml:space="preserve"> мынадай мазмұндағы 4-тармақпен толықтырылсын:</w:t>
      </w:r>
    </w:p>
    <w:bookmarkEnd w:id="48"/>
    <w:bookmarkStart w:name="z68" w:id="49"/>
    <w:p>
      <w:pPr>
        <w:spacing w:after="0"/>
        <w:ind w:left="0"/>
        <w:jc w:val="both"/>
      </w:pPr>
      <w:r>
        <w:rPr>
          <w:rFonts w:ascii="Times New Roman"/>
          <w:b w:val="false"/>
          <w:i w:val="false"/>
          <w:color w:val="000000"/>
          <w:sz w:val="28"/>
        </w:rPr>
        <w:t>
      "4. "Дельтапланерлік спорт" спорт саласы</w:t>
      </w:r>
    </w:p>
    <w:bookmarkEnd w:id="49"/>
    <w:bookmarkStart w:name="z69" w:id="50"/>
    <w:p>
      <w:pPr>
        <w:spacing w:after="0"/>
        <w:ind w:left="0"/>
        <w:jc w:val="both"/>
      </w:pPr>
      <w:r>
        <w:rPr>
          <w:rFonts w:ascii="Times New Roman"/>
          <w:b w:val="false"/>
          <w:i w:val="false"/>
          <w:color w:val="000000"/>
          <w:sz w:val="28"/>
        </w:rPr>
        <w:t>
      4.1. "Қазақстан Республикасының халықаралық дәрежедегі спорт шебері" спорттық атағын беруге қойылатын талаптар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0" w:id="51"/>
    <w:p>
      <w:pPr>
        <w:spacing w:after="0"/>
        <w:ind w:left="0"/>
        <w:jc w:val="both"/>
      </w:pPr>
      <w:r>
        <w:rPr>
          <w:rFonts w:ascii="Times New Roman"/>
          <w:b w:val="false"/>
          <w:i w:val="false"/>
          <w:color w:val="000000"/>
          <w:sz w:val="28"/>
        </w:rPr>
        <w:t>
      4.2. "Қазақстан Республикасының спорт шебері" спорттық атағын беруге қойылатын талаптар</w:t>
      </w:r>
    </w:p>
    <w:bookmarkEnd w:id="51"/>
    <w:bookmarkStart w:name="z71" w:id="52"/>
    <w:p>
      <w:pPr>
        <w:spacing w:after="0"/>
        <w:ind w:left="0"/>
        <w:jc w:val="both"/>
      </w:pPr>
      <w:r>
        <w:rPr>
          <w:rFonts w:ascii="Times New Roman"/>
          <w:b w:val="false"/>
          <w:i w:val="false"/>
          <w:color w:val="000000"/>
          <w:sz w:val="28"/>
        </w:rPr>
        <w:t>
      18 жастан бастап орындалады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елдің/облыстың, республикалық маңызы бар қаланың және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2" w:id="53"/>
    <w:p>
      <w:pPr>
        <w:spacing w:after="0"/>
        <w:ind w:left="0"/>
        <w:jc w:val="both"/>
      </w:pPr>
      <w:r>
        <w:rPr>
          <w:rFonts w:ascii="Times New Roman"/>
          <w:b w:val="false"/>
          <w:i w:val="false"/>
          <w:color w:val="000000"/>
          <w:sz w:val="28"/>
        </w:rPr>
        <w:t>
      4. 3. "Қазақстан Республикасының спорт шеберіне үміткер" спорттық атағын беруге қойылатын талаптар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облыстың, республикалық маңызы бар қаланың және астананың/команданың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3" w:id="54"/>
    <w:p>
      <w:pPr>
        <w:spacing w:after="0"/>
        <w:ind w:left="0"/>
        <w:jc w:val="both"/>
      </w:pPr>
      <w:r>
        <w:rPr>
          <w:rFonts w:ascii="Times New Roman"/>
          <w:b w:val="false"/>
          <w:i w:val="false"/>
          <w:color w:val="000000"/>
          <w:sz w:val="28"/>
        </w:rPr>
        <w:t>
      4. 4. "Қазақстан Республикасының спорт шеберіне үміткер" спорттық атағын беруге қойылатын нормалар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жаттығу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дейін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бір немесе біршене бұрылыс пункттері арқылы нысанға дейін қашықтыққа ұшу (БПМ)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Нысанға дейін және қайта оралып қашықтыққа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дейін бір немесе бірнеше бұрылыс пункттері арқылы ұшу (БПМ)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айналыммен тұйық маршрут бойынша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маршрут бойынша нысанға дейін қашықтыққа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74" w:id="55"/>
    <w:p>
      <w:pPr>
        <w:spacing w:after="0"/>
        <w:ind w:left="0"/>
        <w:jc w:val="both"/>
      </w:pPr>
      <w:r>
        <w:rPr>
          <w:rFonts w:ascii="Times New Roman"/>
          <w:b w:val="false"/>
          <w:i w:val="false"/>
          <w:color w:val="000000"/>
          <w:sz w:val="28"/>
        </w:rPr>
        <w:t>
      ";</w:t>
      </w:r>
    </w:p>
    <w:bookmarkEnd w:id="55"/>
    <w:bookmarkStart w:name="z75" w:id="56"/>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116-қосымшада</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реттік нөмірлері 5 және 6-жолдар мынадай редакцияда жазылсын:</w:t>
      </w:r>
    </w:p>
    <w:bookmarkEnd w:id="57"/>
    <w:bookmarkStart w:name="z77"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8" w:id="59"/>
    <w:p>
      <w:pPr>
        <w:spacing w:after="0"/>
        <w:ind w:left="0"/>
        <w:jc w:val="both"/>
      </w:pPr>
      <w:r>
        <w:rPr>
          <w:rFonts w:ascii="Times New Roman"/>
          <w:b w:val="false"/>
          <w:i w:val="false"/>
          <w:color w:val="000000"/>
          <w:sz w:val="28"/>
        </w:rPr>
        <w:t>
      ";</w:t>
      </w:r>
    </w:p>
    <w:bookmarkEnd w:id="59"/>
    <w:bookmarkStart w:name="z79" w:id="60"/>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151-қосымшада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 w:id="61"/>
    <w:p>
      <w:pPr>
        <w:spacing w:after="0"/>
        <w:ind w:left="0"/>
        <w:jc w:val="both"/>
      </w:pPr>
      <w:r>
        <w:rPr>
          <w:rFonts w:ascii="Times New Roman"/>
          <w:b w:val="false"/>
          <w:i w:val="false"/>
          <w:color w:val="000000"/>
          <w:sz w:val="28"/>
        </w:rPr>
        <w:t>
      "Самбо";</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83" w:id="62"/>
    <w:p>
      <w:pPr>
        <w:spacing w:after="0"/>
        <w:ind w:left="0"/>
        <w:jc w:val="both"/>
      </w:pPr>
      <w:r>
        <w:rPr>
          <w:rFonts w:ascii="Times New Roman"/>
          <w:b w:val="false"/>
          <w:i w:val="false"/>
          <w:color w:val="000000"/>
          <w:sz w:val="28"/>
        </w:rPr>
        <w:t>
      мына</w:t>
      </w:r>
    </w:p>
    <w:bookmarkEnd w:id="62"/>
    <w:bookmarkStart w:name="z8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bl>
    <w:bookmarkStart w:name="z85" w:id="64"/>
    <w:p>
      <w:pPr>
        <w:spacing w:after="0"/>
        <w:ind w:left="0"/>
        <w:jc w:val="both"/>
      </w:pPr>
      <w:r>
        <w:rPr>
          <w:rFonts w:ascii="Times New Roman"/>
          <w:b w:val="false"/>
          <w:i w:val="false"/>
          <w:color w:val="000000"/>
          <w:sz w:val="28"/>
        </w:rPr>
        <w:t>
      "</w:t>
      </w:r>
    </w:p>
    <w:bookmarkEnd w:id="64"/>
    <w:bookmarkStart w:name="z86" w:id="65"/>
    <w:p>
      <w:pPr>
        <w:spacing w:after="0"/>
        <w:ind w:left="0"/>
        <w:jc w:val="both"/>
      </w:pPr>
      <w:r>
        <w:rPr>
          <w:rFonts w:ascii="Times New Roman"/>
          <w:b w:val="false"/>
          <w:i w:val="false"/>
          <w:color w:val="000000"/>
          <w:sz w:val="28"/>
        </w:rPr>
        <w:t>
      деген жол мынадай редакцияда жазылсын:</w:t>
      </w:r>
    </w:p>
    <w:bookmarkEnd w:id="65"/>
    <w:bookmarkStart w:name="z8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(спорт саласында) (кемінде 3 жекпе-жек өткізу)</w:t>
            </w:r>
          </w:p>
        </w:tc>
      </w:tr>
    </w:tbl>
    <w:bookmarkStart w:name="z88" w:id="67"/>
    <w:p>
      <w:pPr>
        <w:spacing w:after="0"/>
        <w:ind w:left="0"/>
        <w:jc w:val="both"/>
      </w:pPr>
      <w:r>
        <w:rPr>
          <w:rFonts w:ascii="Times New Roman"/>
          <w:b w:val="false"/>
          <w:i w:val="false"/>
          <w:color w:val="000000"/>
          <w:sz w:val="28"/>
        </w:rPr>
        <w:t>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90" w:id="68"/>
    <w:p>
      <w:pPr>
        <w:spacing w:after="0"/>
        <w:ind w:left="0"/>
        <w:jc w:val="both"/>
      </w:pPr>
      <w:r>
        <w:rPr>
          <w:rFonts w:ascii="Times New Roman"/>
          <w:b w:val="false"/>
          <w:i w:val="false"/>
          <w:color w:val="000000"/>
          <w:sz w:val="28"/>
        </w:rPr>
        <w:t>
      мына</w:t>
      </w:r>
    </w:p>
    <w:bookmarkEnd w:id="68"/>
    <w:bookmarkStart w:name="z91"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салада кемінде 15 елдің/облыстың, республикалық маңызы бар қалалардың және астананың қатысуымен (кемінде 3 жекпе-жек өткізу)</w:t>
            </w:r>
          </w:p>
        </w:tc>
      </w:tr>
    </w:tbl>
    <w:bookmarkStart w:name="z92" w:id="70"/>
    <w:p>
      <w:pPr>
        <w:spacing w:after="0"/>
        <w:ind w:left="0"/>
        <w:jc w:val="both"/>
      </w:pPr>
      <w:r>
        <w:rPr>
          <w:rFonts w:ascii="Times New Roman"/>
          <w:b w:val="false"/>
          <w:i w:val="false"/>
          <w:color w:val="000000"/>
          <w:sz w:val="28"/>
        </w:rPr>
        <w:t>
      "</w:t>
      </w:r>
    </w:p>
    <w:bookmarkEnd w:id="70"/>
    <w:bookmarkStart w:name="z93" w:id="71"/>
    <w:p>
      <w:pPr>
        <w:spacing w:after="0"/>
        <w:ind w:left="0"/>
        <w:jc w:val="both"/>
      </w:pPr>
      <w:r>
        <w:rPr>
          <w:rFonts w:ascii="Times New Roman"/>
          <w:b w:val="false"/>
          <w:i w:val="false"/>
          <w:color w:val="000000"/>
          <w:sz w:val="28"/>
        </w:rPr>
        <w:t>
      деген жол мынадай редакцияда жазылсын:</w:t>
      </w:r>
    </w:p>
    <w:bookmarkEnd w:id="71"/>
    <w:bookmarkStart w:name="z94"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елдің/облыстың, республикалық маңызы бар қалалардың және астананың қатысуымен (спорт саласында) (кемінде 3 жекпе-жек өткізу)</w:t>
            </w:r>
          </w:p>
        </w:tc>
      </w:tr>
    </w:tbl>
    <w:bookmarkStart w:name="z95" w:id="73"/>
    <w:p>
      <w:pPr>
        <w:spacing w:after="0"/>
        <w:ind w:left="0"/>
        <w:jc w:val="both"/>
      </w:pPr>
      <w:r>
        <w:rPr>
          <w:rFonts w:ascii="Times New Roman"/>
          <w:b w:val="false"/>
          <w:i w:val="false"/>
          <w:color w:val="000000"/>
          <w:sz w:val="28"/>
        </w:rPr>
        <w:t>
      ";</w:t>
      </w:r>
    </w:p>
    <w:bookmarkEnd w:id="73"/>
    <w:bookmarkStart w:name="z96" w:id="74"/>
    <w:p>
      <w:pPr>
        <w:spacing w:after="0"/>
        <w:ind w:left="0"/>
        <w:jc w:val="both"/>
      </w:pPr>
      <w:r>
        <w:rPr>
          <w:rFonts w:ascii="Times New Roman"/>
          <w:b w:val="false"/>
          <w:i w:val="false"/>
          <w:color w:val="000000"/>
          <w:sz w:val="28"/>
        </w:rPr>
        <w:t xml:space="preserve">
      спорттық атақтар, спорттық разрядтар және біліктілік санаттарын беру нормалары мен талаптарына </w:t>
      </w:r>
      <w:r>
        <w:rPr>
          <w:rFonts w:ascii="Times New Roman"/>
          <w:b w:val="false"/>
          <w:i w:val="false"/>
          <w:color w:val="000000"/>
          <w:sz w:val="28"/>
        </w:rPr>
        <w:t>163-қосымша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4"/>
    <w:bookmarkStart w:name="z97" w:id="75"/>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75"/>
    <w:bookmarkStart w:name="z98" w:id="76"/>
    <w:p>
      <w:pPr>
        <w:spacing w:after="0"/>
        <w:ind w:left="0"/>
        <w:jc w:val="both"/>
      </w:pPr>
      <w:r>
        <w:rPr>
          <w:rFonts w:ascii="Times New Roman"/>
          <w:b w:val="false"/>
          <w:i w:val="false"/>
          <w:color w:val="000000"/>
          <w:sz w:val="28"/>
        </w:rPr>
        <w:t>
      1) осы бұйрықты Қазақстан Республикасы Туризм және спорт министрлігінің интернет-ресурсында орналастыруды;</w:t>
      </w:r>
    </w:p>
    <w:bookmarkEnd w:id="76"/>
    <w:bookmarkStart w:name="z99" w:id="77"/>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7"/>
    <w:bookmarkStart w:name="z100" w:id="78"/>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w:t>
      </w:r>
    </w:p>
    <w:bookmarkEnd w:id="78"/>
    <w:bookmarkStart w:name="z101" w:id="7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79"/>
    <w:bookmarkStart w:name="z102" w:id="8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 6-қосымша</w:t>
            </w:r>
          </w:p>
        </w:tc>
      </w:tr>
    </w:tbl>
    <w:bookmarkStart w:name="z105" w:id="81"/>
    <w:p>
      <w:pPr>
        <w:spacing w:after="0"/>
        <w:ind w:left="0"/>
        <w:jc w:val="left"/>
      </w:pPr>
      <w:r>
        <w:rPr>
          <w:rFonts w:ascii="Times New Roman"/>
          <w:b/>
          <w:i w:val="false"/>
          <w:color w:val="000000"/>
        </w:rPr>
        <w:t xml:space="preserve"> Әртістік жүзу (үйлесімді жүзу)</w:t>
      </w:r>
    </w:p>
    <w:bookmarkEnd w:id="81"/>
    <w:bookmarkStart w:name="z106" w:id="8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есепте кемінде 6 елдің немесе командалық есепте 5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кубогының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7" w:id="8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Қазақстан Республикасының чемпионаты (міндетті, ерікті, аралас (комби)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 w:id="84"/>
    <w:p>
      <w:pPr>
        <w:spacing w:after="0"/>
        <w:ind w:left="0"/>
        <w:jc w:val="both"/>
      </w:pPr>
      <w:r>
        <w:rPr>
          <w:rFonts w:ascii="Times New Roman"/>
          <w:b w:val="false"/>
          <w:i w:val="false"/>
          <w:color w:val="000000"/>
          <w:sz w:val="28"/>
        </w:rPr>
        <w:t>
      3. Спорттық разрядтарды беруге қойылатын талаптар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 қыздар мен 13-16 жас аралығындағы жасөспірім ұлдар арасындағы Қазақстан Республикасыны чемпионаты (міндетті, ерікті, аралас (комби)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ересектер жас топтары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 мемлекеттік дене шынықтыру-спорт ұйымдарының біріншіліктері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чемпионаттарында, мемлекеттік дене шынықтыру-спорт ұйымдарының біріншіліктерінде міндетті бағдарламда 30 балл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чемпионаттарында, мемлекеттік дене шынықтыру-спорт ұйымдарының біріншіліктерінде міндетті бағдарламда 25 балл жинау.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бір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 55-қосымша</w:t>
            </w:r>
          </w:p>
        </w:tc>
      </w:tr>
    </w:tbl>
    <w:bookmarkStart w:name="z110" w:id="85"/>
    <w:p>
      <w:pPr>
        <w:spacing w:after="0"/>
        <w:ind w:left="0"/>
        <w:jc w:val="left"/>
      </w:pPr>
      <w:r>
        <w:rPr>
          <w:rFonts w:ascii="Times New Roman"/>
          <w:b/>
          <w:i w:val="false"/>
          <w:color w:val="000000"/>
        </w:rPr>
        <w:t xml:space="preserve"> Шайбалы хоккей</w:t>
      </w:r>
    </w:p>
    <w:bookmarkEnd w:id="85"/>
    <w:bookmarkStart w:name="z111" w:id="8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(ер)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дивизиондағы ересектер арасындағы Әлем чемпионаты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(ер)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1 (ер)</w:t>
            </w:r>
          </w:p>
          <w:bookmarkEnd w:id="87"/>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Дивизиондағы U20 жастар командалары арасындағы Әлем чемпионаты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(ер)</w:t>
            </w:r>
          </w:p>
        </w:tc>
      </w:tr>
    </w:tbl>
    <w:bookmarkStart w:name="z113" w:id="8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 1-5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13-14 (ер)</w:t>
            </w:r>
          </w:p>
          <w:bookmarkEnd w:id="89"/>
          <w:p>
            <w:pPr>
              <w:spacing w:after="20"/>
              <w:ind w:left="20"/>
              <w:jc w:val="both"/>
            </w:pPr>
            <w:r>
              <w:rPr>
                <w:rFonts w:ascii="Times New Roman"/>
                <w:b w:val="false"/>
                <w:i w:val="false"/>
                <w:color w:val="000000"/>
                <w:sz w:val="20"/>
              </w:rPr>
              <w:t>
13-14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U20 жастар командалары арасындағы Әлем чемпионаты Жоғары Дивизон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U20 жастар командалары арасындағы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 жасөспірімдер командалары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U18 жасөспірімдер командалары арасындағы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 жастар қыздар командалары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bl>
    <w:bookmarkStart w:name="z115" w:id="90"/>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Қазақстан Республикасының спорт шеберіне үміткер</w:t>
            </w:r>
          </w:p>
          <w:bookmarkEnd w:id="91"/>
          <w:p>
            <w:pPr>
              <w:spacing w:after="20"/>
              <w:ind w:left="20"/>
              <w:jc w:val="both"/>
            </w:pPr>
            <w:r>
              <w:rPr>
                <w:rFonts w:ascii="Times New Roman"/>
                <w:b w:val="false"/>
                <w:i w:val="false"/>
                <w:color w:val="000000"/>
                <w:sz w:val="20"/>
              </w:rPr>
              <w:t>
Кемінде 4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(ер)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ерлер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4-6 (ер)</w:t>
            </w:r>
          </w:p>
          <w:bookmarkEnd w:id="92"/>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әйелдер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U20 жастар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жасөспірімдер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Дивизиондағы U18 жастар қыздар командалары арасындағы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Дивизиондағы U18 жастар қыздар командалары арасындағы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ерлер командалары арасындағы Қазақстан Республикасы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"А" тобы "Мықтылар" тобының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 1-3 (әйел)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 жасөспірім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 U16, U15, U14, U13 жас санаттары арасындағы облыстар, республикалық маңызы бар қалалар және астана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 арасындағы облыстар, республикалық маңызы бар қалалар және астана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Қазақстан Республикасы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"А"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"Б"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 тобы "Мықтылар"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жасөспірімдер командалары арасындағы "Федерация кубогы"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1/2/3-жасөспірімдік разрядты спортшы, жасөспірім ұлдар, ұлдар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 республикалық маңызы бар қалалар және астана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балалар-жасөспірімдер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U8-U10 балалар командалары арасындағы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аудандар, балалар-жасөспірімдер спорт мектептерінің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1/2/3-жасөспірімдік разрядты спортшы (кемінде 4 команданың қатысуымен),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U8-U10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балалар-жасөспірімдер спорт мектептерінің чемпионаты/кубогы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 79-1-қосымша</w:t>
            </w:r>
          </w:p>
        </w:tc>
      </w:tr>
    </w:tbl>
    <w:bookmarkStart w:name="z119" w:id="93"/>
    <w:p>
      <w:pPr>
        <w:spacing w:after="0"/>
        <w:ind w:left="0"/>
        <w:jc w:val="left"/>
      </w:pPr>
      <w:r>
        <w:rPr>
          <w:rFonts w:ascii="Times New Roman"/>
          <w:b/>
          <w:i w:val="false"/>
          <w:color w:val="000000"/>
        </w:rPr>
        <w:t xml:space="preserve"> Мүгедектер арбасындағы теннис</w:t>
      </w:r>
    </w:p>
    <w:bookmarkEnd w:id="93"/>
    <w:bookmarkStart w:name="z120" w:id="9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Паралимпиада ойындары (жекелей және жұптық разрядта)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шлем" турнирі (Australian Open, Roland Garros, Wimbeldon, US Open)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Азия ойындары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ITF Wheelchair Tennis Tour әлемдік рейтингісіндегі Үздік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bl>
    <w:bookmarkStart w:name="z121" w:id="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(жекелей немесе жұптық разрядта) (кемінде 3 ойын өткізген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одан үлкен жас санатының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xml:space="preserve">
16 жас және одан үлкен жас санатының ширек финалы </w:t>
            </w:r>
          </w:p>
          <w:bookmarkEnd w:id="96"/>
          <w:p>
            <w:pPr>
              <w:spacing w:after="20"/>
              <w:ind w:left="20"/>
              <w:jc w:val="both"/>
            </w:pPr>
            <w:r>
              <w:rPr>
                <w:rFonts w:ascii="Times New Roman"/>
                <w:b w:val="false"/>
                <w:i w:val="false"/>
                <w:color w:val="000000"/>
                <w:sz w:val="20"/>
              </w:rPr>
              <w:t>
14-15 жас санатының жартылай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ITF Wheelchair Tennis Tour әлем рейтингісіндегі Үздік 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bl>
    <w:bookmarkStart w:name="z123" w:id="97"/>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16 жас және одан үлкен жас санатының жартылай финалы</w:t>
            </w:r>
          </w:p>
          <w:bookmarkEnd w:id="98"/>
          <w:p>
            <w:pPr>
              <w:spacing w:after="20"/>
              <w:ind w:left="20"/>
              <w:jc w:val="both"/>
            </w:pPr>
            <w:r>
              <w:rPr>
                <w:rFonts w:ascii="Times New Roman"/>
                <w:b w:val="false"/>
                <w:i w:val="false"/>
                <w:color w:val="000000"/>
                <w:sz w:val="20"/>
              </w:rPr>
              <w:t>
14-15 жас санатының финалы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 (жекелей және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16 жас және одан үлкен жас санатының жүлдегерлері</w:t>
            </w:r>
          </w:p>
          <w:bookmarkEnd w:id="99"/>
          <w:p>
            <w:pPr>
              <w:spacing w:after="20"/>
              <w:ind w:left="20"/>
              <w:jc w:val="both"/>
            </w:pPr>
            <w:r>
              <w:rPr>
                <w:rFonts w:ascii="Times New Roman"/>
                <w:b w:val="false"/>
                <w:i w:val="false"/>
                <w:color w:val="000000"/>
                <w:sz w:val="20"/>
              </w:rPr>
              <w:t>
14-15 жас санатының жеңімпаздары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93-қосымша</w:t>
            </w:r>
          </w:p>
        </w:tc>
      </w:tr>
    </w:tbl>
    <w:bookmarkStart w:name="z127" w:id="100"/>
    <w:p>
      <w:pPr>
        <w:spacing w:after="0"/>
        <w:ind w:left="0"/>
        <w:jc w:val="left"/>
      </w:pPr>
      <w:r>
        <w:rPr>
          <w:rFonts w:ascii="Times New Roman"/>
          <w:b/>
          <w:i w:val="false"/>
          <w:color w:val="000000"/>
        </w:rPr>
        <w:t xml:space="preserve"> Қазақ күресі</w:t>
      </w:r>
    </w:p>
    <w:bookmarkEnd w:id="100"/>
    <w:bookmarkStart w:name="z128" w:id="1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 w:id="10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02"/>
    <w:bookmarkStart w:name="z130" w:id="103"/>
    <w:p>
      <w:pPr>
        <w:spacing w:after="0"/>
        <w:ind w:left="0"/>
        <w:jc w:val="both"/>
      </w:pPr>
      <w:r>
        <w:rPr>
          <w:rFonts w:ascii="Times New Roman"/>
          <w:b w:val="false"/>
          <w:i w:val="false"/>
          <w:color w:val="000000"/>
          <w:sz w:val="28"/>
        </w:rPr>
        <w:t>
      16 жастан бастап орындалады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бірінде 1 орын алуы тиіс және аталмыш турнирлерде екі жыл ішінде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Ахмет Байтұрсынұлын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Қажымұқан Мұңайтпасұлын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Махмет Каирбаевты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 w:id="104"/>
    <w:p>
      <w:pPr>
        <w:spacing w:after="0"/>
        <w:ind w:left="0"/>
        <w:jc w:val="both"/>
      </w:pPr>
      <w:r>
        <w:rPr>
          <w:rFonts w:ascii="Times New Roman"/>
          <w:b w:val="false"/>
          <w:i w:val="false"/>
          <w:color w:val="000000"/>
          <w:sz w:val="28"/>
        </w:rPr>
        <w:t xml:space="preserve">
      3. "Қазақстан Республикасының спорт шеберіне үміткер" спорттық атағын беруге қойылатын талаптар </w:t>
      </w:r>
    </w:p>
    <w:bookmarkEnd w:id="104"/>
    <w:bookmarkStart w:name="z132" w:id="105"/>
    <w:p>
      <w:pPr>
        <w:spacing w:after="0"/>
        <w:ind w:left="0"/>
        <w:jc w:val="both"/>
      </w:pPr>
      <w:r>
        <w:rPr>
          <w:rFonts w:ascii="Times New Roman"/>
          <w:b w:val="false"/>
          <w:i w:val="false"/>
          <w:color w:val="000000"/>
          <w:sz w:val="28"/>
        </w:rPr>
        <w:t>
      12 жастан бастап орындалады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(12-13 жас, 15-16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3" w:id="106"/>
    <w:p>
      <w:pPr>
        <w:spacing w:after="0"/>
        <w:ind w:left="0"/>
        <w:jc w:val="both"/>
      </w:pPr>
      <w:r>
        <w:rPr>
          <w:rFonts w:ascii="Times New Roman"/>
          <w:b w:val="false"/>
          <w:i w:val="false"/>
          <w:color w:val="000000"/>
          <w:sz w:val="28"/>
        </w:rPr>
        <w:t>
      4. Спорттық разрядтарды беруге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 салмақ санатында)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6</w:t>
            </w:r>
          </w:p>
          <w:bookmarkEnd w:id="107"/>
          <w:p>
            <w:pPr>
              <w:spacing w:after="20"/>
              <w:ind w:left="20"/>
              <w:jc w:val="both"/>
            </w:pPr>
            <w:r>
              <w:rPr>
                <w:rFonts w:ascii="Times New Roman"/>
                <w:b w:val="false"/>
                <w:i w:val="false"/>
                <w:color w:val="000000"/>
                <w:sz w:val="20"/>
              </w:rPr>
              <w:t>
(18 жастан үлкен)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xml:space="preserve">
1 </w:t>
            </w:r>
          </w:p>
          <w:bookmarkEnd w:id="108"/>
          <w:p>
            <w:pPr>
              <w:spacing w:after="20"/>
              <w:ind w:left="20"/>
              <w:jc w:val="both"/>
            </w:pPr>
            <w:r>
              <w:rPr>
                <w:rFonts w:ascii="Times New Roman"/>
                <w:b w:val="false"/>
                <w:i w:val="false"/>
                <w:color w:val="000000"/>
                <w:sz w:val="20"/>
              </w:rPr>
              <w:t>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2</w:t>
            </w:r>
          </w:p>
          <w:bookmarkEnd w:id="109"/>
          <w:p>
            <w:pPr>
              <w:spacing w:after="20"/>
              <w:ind w:left="20"/>
              <w:jc w:val="both"/>
            </w:pPr>
            <w:r>
              <w:rPr>
                <w:rFonts w:ascii="Times New Roman"/>
                <w:b w:val="false"/>
                <w:i w:val="false"/>
                <w:color w:val="000000"/>
                <w:sz w:val="20"/>
              </w:rPr>
              <w:t>
(ересектер,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3</w:t>
            </w:r>
          </w:p>
          <w:bookmarkEnd w:id="110"/>
          <w:p>
            <w:pPr>
              <w:spacing w:after="20"/>
              <w:ind w:left="20"/>
              <w:jc w:val="both"/>
            </w:pPr>
            <w:r>
              <w:rPr>
                <w:rFonts w:ascii="Times New Roman"/>
                <w:b w:val="false"/>
                <w:i w:val="false"/>
                <w:color w:val="000000"/>
                <w:sz w:val="20"/>
              </w:rPr>
              <w:t>
(ересектер, 23 жас және одан 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турнирлері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аудандарының турнирлері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 163-қосымша</w:t>
            </w:r>
          </w:p>
        </w:tc>
      </w:tr>
    </w:tbl>
    <w:bookmarkStart w:name="z139" w:id="111"/>
    <w:p>
      <w:pPr>
        <w:spacing w:after="0"/>
        <w:ind w:left="0"/>
        <w:jc w:val="left"/>
      </w:pPr>
      <w:r>
        <w:rPr>
          <w:rFonts w:ascii="Times New Roman"/>
          <w:b/>
          <w:i w:val="false"/>
          <w:color w:val="000000"/>
        </w:rPr>
        <w:t xml:space="preserve"> Эстетикалық топтық гимнастика</w:t>
      </w:r>
    </w:p>
    <w:bookmarkEnd w:id="111"/>
    <w:bookmarkStart w:name="z140" w:id="1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12"/>
    <w:bookmarkStart w:name="z141" w:id="113"/>
    <w:p>
      <w:pPr>
        <w:spacing w:after="0"/>
        <w:ind w:left="0"/>
        <w:jc w:val="both"/>
      </w:pPr>
      <w:r>
        <w:rPr>
          <w:rFonts w:ascii="Times New Roman"/>
          <w:b w:val="false"/>
          <w:i w:val="false"/>
          <w:color w:val="000000"/>
          <w:sz w:val="28"/>
        </w:rPr>
        <w:t>
      15 жастан бастап орындалады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кубогы. Юниорлар арасындағы Әлем кубогының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2" w:id="11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14"/>
    <w:bookmarkStart w:name="z143" w:id="115"/>
    <w:p>
      <w:pPr>
        <w:spacing w:after="0"/>
        <w:ind w:left="0"/>
        <w:jc w:val="both"/>
      </w:pPr>
      <w:r>
        <w:rPr>
          <w:rFonts w:ascii="Times New Roman"/>
          <w:b w:val="false"/>
          <w:i w:val="false"/>
          <w:color w:val="000000"/>
          <w:sz w:val="28"/>
        </w:rPr>
        <w:t>
      15 жастан бастап орындалады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1) Кемінде 5 елдің өкілдері қатысуы тиіс (халықаралық спорттық жарыстар);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Төрешілер алқасының құрамында (хатшылықты есептемегенде) Ұлттық санаттағы кемінде үш төреші немесе Халықаралық санаттағы үш төреші болған кезде;</w:t>
            </w:r>
          </w:p>
          <w:p>
            <w:pPr>
              <w:spacing w:after="20"/>
              <w:ind w:left="20"/>
              <w:jc w:val="both"/>
            </w:pPr>
            <w:r>
              <w:rPr>
                <w:rFonts w:ascii="Times New Roman"/>
                <w:b w:val="false"/>
                <w:i w:val="false"/>
                <w:color w:val="000000"/>
                <w:sz w:val="20"/>
              </w:rPr>
              <w:t>
3) Жарыстарда 1-14 бір рет немесе жарыстарда 15-21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44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кубогының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кубогы, Юниорлар арасындағы Әлем кубогының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r>
    </w:tbl>
    <w:bookmarkStart w:name="z146" w:id="117"/>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w:t>
      </w:r>
    </w:p>
    <w:bookmarkEnd w:id="117"/>
    <w:bookmarkStart w:name="z147" w:id="118"/>
    <w:p>
      <w:pPr>
        <w:spacing w:after="0"/>
        <w:ind w:left="0"/>
        <w:jc w:val="both"/>
      </w:pPr>
      <w:r>
        <w:rPr>
          <w:rFonts w:ascii="Times New Roman"/>
          <w:b w:val="false"/>
          <w:i w:val="false"/>
          <w:color w:val="000000"/>
          <w:sz w:val="28"/>
        </w:rPr>
        <w:t>
      13 жастан бастап орындалады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19"/>
          <w:p>
            <w:pPr>
              <w:spacing w:after="20"/>
              <w:ind w:left="20"/>
              <w:jc w:val="both"/>
            </w:pPr>
            <w:r>
              <w:rPr>
                <w:rFonts w:ascii="Times New Roman"/>
                <w:b w:val="false"/>
                <w:i w:val="false"/>
                <w:color w:val="000000"/>
                <w:sz w:val="20"/>
              </w:rPr>
              <w:t>
2) Жарыстарда 1-3 рет немесе жарыстарда 4-11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42 ұпай жинау немесе қысқа бағдарламада 30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r>
    </w:tbl>
    <w:bookmarkStart w:name="z149" w:id="120"/>
    <w:p>
      <w:pPr>
        <w:spacing w:after="0"/>
        <w:ind w:left="0"/>
        <w:jc w:val="both"/>
      </w:pPr>
      <w:r>
        <w:rPr>
          <w:rFonts w:ascii="Times New Roman"/>
          <w:b w:val="false"/>
          <w:i w:val="false"/>
          <w:color w:val="000000"/>
          <w:sz w:val="28"/>
        </w:rPr>
        <w:t>
      4. 1-разрядты спортшы</w:t>
      </w:r>
    </w:p>
    <w:bookmarkEnd w:id="120"/>
    <w:bookmarkStart w:name="z150" w:id="121"/>
    <w:p>
      <w:pPr>
        <w:spacing w:after="0"/>
        <w:ind w:left="0"/>
        <w:jc w:val="both"/>
      </w:pPr>
      <w:r>
        <w:rPr>
          <w:rFonts w:ascii="Times New Roman"/>
          <w:b w:val="false"/>
          <w:i w:val="false"/>
          <w:color w:val="000000"/>
          <w:sz w:val="28"/>
        </w:rPr>
        <w:t>
      11 жастан бастап орындалады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28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xml:space="preserve">
1) Төрешілер алқасының құрамында (хатшылықты есептемегенде) Ұлттық санаттағы кемінде екі төреші немесе Халықаралық санаттағы екі төреші болған кезде; </w:t>
            </w:r>
          </w:p>
          <w:bookmarkEnd w:id="122"/>
          <w:p>
            <w:pPr>
              <w:spacing w:after="20"/>
              <w:ind w:left="20"/>
              <w:jc w:val="both"/>
            </w:pPr>
            <w:r>
              <w:rPr>
                <w:rFonts w:ascii="Times New Roman"/>
                <w:b w:val="false"/>
                <w:i w:val="false"/>
                <w:color w:val="000000"/>
                <w:sz w:val="20"/>
              </w:rPr>
              <w:t>
2) Жарыстарда 1-11 бір рет немесе жарыстарда 12-13 бір рет және жарыстарда 14-17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bookmarkStart w:name="z152" w:id="123"/>
    <w:p>
      <w:pPr>
        <w:spacing w:after="0"/>
        <w:ind w:left="0"/>
        <w:jc w:val="both"/>
      </w:pPr>
      <w:r>
        <w:rPr>
          <w:rFonts w:ascii="Times New Roman"/>
          <w:b w:val="false"/>
          <w:i w:val="false"/>
          <w:color w:val="000000"/>
          <w:sz w:val="28"/>
        </w:rPr>
        <w:t xml:space="preserve">
      5.2-разрядты спортшы </w:t>
      </w:r>
    </w:p>
    <w:bookmarkEnd w:id="123"/>
    <w:bookmarkStart w:name="z153" w:id="124"/>
    <w:p>
      <w:pPr>
        <w:spacing w:after="0"/>
        <w:ind w:left="0"/>
        <w:jc w:val="both"/>
      </w:pPr>
      <w:r>
        <w:rPr>
          <w:rFonts w:ascii="Times New Roman"/>
          <w:b w:val="false"/>
          <w:i w:val="false"/>
          <w:color w:val="000000"/>
          <w:sz w:val="28"/>
        </w:rPr>
        <w:t>
      10 жастан бастап орындалады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25"/>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bookmarkStart w:name="z155" w:id="126"/>
    <w:p>
      <w:pPr>
        <w:spacing w:after="0"/>
        <w:ind w:left="0"/>
        <w:jc w:val="both"/>
      </w:pPr>
      <w:r>
        <w:rPr>
          <w:rFonts w:ascii="Times New Roman"/>
          <w:b w:val="false"/>
          <w:i w:val="false"/>
          <w:color w:val="000000"/>
          <w:sz w:val="28"/>
        </w:rPr>
        <w:t>
      6.3-разрядты спортшы</w:t>
      </w:r>
    </w:p>
    <w:bookmarkEnd w:id="126"/>
    <w:bookmarkStart w:name="z156" w:id="127"/>
    <w:p>
      <w:pPr>
        <w:spacing w:after="0"/>
        <w:ind w:left="0"/>
        <w:jc w:val="both"/>
      </w:pPr>
      <w:r>
        <w:rPr>
          <w:rFonts w:ascii="Times New Roman"/>
          <w:b w:val="false"/>
          <w:i w:val="false"/>
          <w:color w:val="000000"/>
          <w:sz w:val="28"/>
        </w:rPr>
        <w:t>
      9 жастан бастап орындалады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24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28"/>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bookmarkStart w:name="z158" w:id="129"/>
    <w:p>
      <w:pPr>
        <w:spacing w:after="0"/>
        <w:ind w:left="0"/>
        <w:jc w:val="both"/>
      </w:pPr>
      <w:r>
        <w:rPr>
          <w:rFonts w:ascii="Times New Roman"/>
          <w:b w:val="false"/>
          <w:i w:val="false"/>
          <w:color w:val="000000"/>
          <w:sz w:val="28"/>
        </w:rPr>
        <w:t>
      7. 1-жасөспірімдік разрядты спортшы</w:t>
      </w:r>
    </w:p>
    <w:bookmarkEnd w:id="129"/>
    <w:bookmarkStart w:name="z159" w:id="130"/>
    <w:p>
      <w:pPr>
        <w:spacing w:after="0"/>
        <w:ind w:left="0"/>
        <w:jc w:val="both"/>
      </w:pPr>
      <w:r>
        <w:rPr>
          <w:rFonts w:ascii="Times New Roman"/>
          <w:b w:val="false"/>
          <w:i w:val="false"/>
          <w:color w:val="000000"/>
          <w:sz w:val="28"/>
        </w:rPr>
        <w:t>
      8 жастан бастап орындалады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22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31"/>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bookmarkStart w:name="z161" w:id="132"/>
    <w:p>
      <w:pPr>
        <w:spacing w:after="0"/>
        <w:ind w:left="0"/>
        <w:jc w:val="both"/>
      </w:pPr>
      <w:r>
        <w:rPr>
          <w:rFonts w:ascii="Times New Roman"/>
          <w:b w:val="false"/>
          <w:i w:val="false"/>
          <w:color w:val="000000"/>
          <w:sz w:val="28"/>
        </w:rPr>
        <w:t>
      8. 2-жасөспірімдік разрядты спортшы</w:t>
      </w:r>
    </w:p>
    <w:bookmarkEnd w:id="132"/>
    <w:bookmarkStart w:name="z162" w:id="133"/>
    <w:p>
      <w:pPr>
        <w:spacing w:after="0"/>
        <w:ind w:left="0"/>
        <w:jc w:val="both"/>
      </w:pPr>
      <w:r>
        <w:rPr>
          <w:rFonts w:ascii="Times New Roman"/>
          <w:b w:val="false"/>
          <w:i w:val="false"/>
          <w:color w:val="000000"/>
          <w:sz w:val="28"/>
        </w:rPr>
        <w:t>
      7 жастан бастап орындалады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20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34"/>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bookmarkStart w:name="z164" w:id="135"/>
    <w:p>
      <w:pPr>
        <w:spacing w:after="0"/>
        <w:ind w:left="0"/>
        <w:jc w:val="both"/>
      </w:pPr>
      <w:r>
        <w:rPr>
          <w:rFonts w:ascii="Times New Roman"/>
          <w:b w:val="false"/>
          <w:i w:val="false"/>
          <w:color w:val="000000"/>
          <w:sz w:val="28"/>
        </w:rPr>
        <w:t>
      9. 3-жасөспірімдік разрядты спортшы</w:t>
      </w:r>
    </w:p>
    <w:bookmarkEnd w:id="135"/>
    <w:bookmarkStart w:name="z165" w:id="136"/>
    <w:p>
      <w:pPr>
        <w:spacing w:after="0"/>
        <w:ind w:left="0"/>
        <w:jc w:val="both"/>
      </w:pPr>
      <w:r>
        <w:rPr>
          <w:rFonts w:ascii="Times New Roman"/>
          <w:b w:val="false"/>
          <w:i w:val="false"/>
          <w:color w:val="000000"/>
          <w:sz w:val="28"/>
        </w:rPr>
        <w:t>
      6 жастан бастап орындалады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16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137"/>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Қазақстан Республикасының кубогы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