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2e5f1" w14:textId="c62e5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аумағына жекелеген тауарлар түрлерін экспорттауға және (немесе) импорттауға рұқсат беру" мемлекеттік қызметін көрсету бойынша пилоттық жобаны іске асыру туралы</w:t>
      </w:r>
    </w:p>
    <w:p>
      <w:pPr>
        <w:spacing w:after="0"/>
        <w:ind w:left="0"/>
        <w:jc w:val="both"/>
      </w:pPr>
      <w:r>
        <w:rPr>
          <w:rFonts w:ascii="Times New Roman"/>
          <w:b w:val="false"/>
          <w:i w:val="false"/>
          <w:color w:val="000000"/>
          <w:sz w:val="28"/>
        </w:rPr>
        <w:t>Қазақстан Республикасы Сауда және интеграция министрінің 2026 жылғы 17 шілдедегі № 223-НҚ, Қазақстан Республикасы Өнеркәсіп және құрылыс министрінің 2026 жылғы 31 шілдедегі № 384, Қазақстан Республикасы Жасанды интеллект және цифрлық даму министрінің м.а. 2026 жылғы 17 шілдедегі № 422/НҚ, Қазақстан Республикасы Қаржы министрінің 2026 жылғы 17 шілдедегі № 487, Қазақстан Республикасы Көлік министрінің м.а. 2026 жылғы 24 шілдедегі № 192/1 және Қазақстан Республикасының Туризм және спорт министрінің 2026 жылғы 22 шілдедегі № 136 бірлескен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8-тармақтан</w:t>
      </w:r>
      <w:r>
        <w:rPr>
          <w:rFonts w:ascii="Times New Roman"/>
          <w:b w:val="false"/>
          <w:i w:val="false"/>
          <w:color w:val="ff0000"/>
          <w:sz w:val="28"/>
        </w:rPr>
        <w:t xml:space="preserve"> қараңыз.</w:t>
      </w:r>
    </w:p>
    <w:bookmarkStart w:name="z4" w:id="0"/>
    <w:p>
      <w:pPr>
        <w:spacing w:after="0"/>
        <w:ind w:left="0"/>
        <w:jc w:val="both"/>
      </w:pPr>
      <w:r>
        <w:rPr>
          <w:rFonts w:ascii="Times New Roman"/>
          <w:b w:val="false"/>
          <w:i w:val="false"/>
          <w:color w:val="000000"/>
          <w:sz w:val="28"/>
        </w:rPr>
        <w:t xml:space="preserve">
      "Мемлекеттік және әлеуметтік жауапкершілігі бар көрсетілетін қызметтер туралы" Қазақстан Республикасы Заңының </w:t>
      </w:r>
      <w:r>
        <w:rPr>
          <w:rFonts w:ascii="Times New Roman"/>
          <w:b w:val="false"/>
          <w:i w:val="false"/>
          <w:color w:val="000000"/>
          <w:sz w:val="28"/>
        </w:rPr>
        <w:t>22-бабына</w:t>
      </w:r>
      <w:r>
        <w:rPr>
          <w:rFonts w:ascii="Times New Roman"/>
          <w:b w:val="false"/>
          <w:i w:val="false"/>
          <w:color w:val="000000"/>
          <w:sz w:val="28"/>
        </w:rPr>
        <w:t xml:space="preserve"> және Еуразиялық экономикалық одақ туралы шарттың </w:t>
      </w:r>
      <w:r>
        <w:rPr>
          <w:rFonts w:ascii="Times New Roman"/>
          <w:b w:val="false"/>
          <w:i w:val="false"/>
          <w:color w:val="000000"/>
          <w:sz w:val="28"/>
        </w:rPr>
        <w:t>29-бабына</w:t>
      </w:r>
      <w:r>
        <w:rPr>
          <w:rFonts w:ascii="Times New Roman"/>
          <w:b w:val="false"/>
          <w:i w:val="false"/>
          <w:color w:val="000000"/>
          <w:sz w:val="28"/>
        </w:rPr>
        <w:t xml:space="preserve"> сәйкес БҰЙЫРАМЫЗ:</w:t>
      </w:r>
    </w:p>
    <w:bookmarkEnd w:id="0"/>
    <w:bookmarkStart w:name="z5" w:id="1"/>
    <w:p>
      <w:pPr>
        <w:spacing w:after="0"/>
        <w:ind w:left="0"/>
        <w:jc w:val="both"/>
      </w:pPr>
      <w:r>
        <w:rPr>
          <w:rFonts w:ascii="Times New Roman"/>
          <w:b w:val="false"/>
          <w:i w:val="false"/>
          <w:color w:val="000000"/>
          <w:sz w:val="28"/>
        </w:rPr>
        <w:t>
      1. "Қазақстан Республикасының аумағына жекелеген тауарлар түрлерін экспорттауға және (немесе) импорттауға рұқсат беру" мемлекеттік қызметін көрсету бойынша пилоттық жоба іске қосылсын.</w:t>
      </w:r>
    </w:p>
    <w:bookmarkEnd w:id="1"/>
    <w:bookmarkStart w:name="z6" w:id="2"/>
    <w:p>
      <w:pPr>
        <w:spacing w:after="0"/>
        <w:ind w:left="0"/>
        <w:jc w:val="both"/>
      </w:pPr>
      <w:r>
        <w:rPr>
          <w:rFonts w:ascii="Times New Roman"/>
          <w:b w:val="false"/>
          <w:i w:val="false"/>
          <w:color w:val="000000"/>
          <w:sz w:val="28"/>
        </w:rPr>
        <w:t>
      2. Мыналар:</w:t>
      </w:r>
    </w:p>
    <w:bookmarkEnd w:id="2"/>
    <w:bookmarkStart w:name="z7" w:id="3"/>
    <w:p>
      <w:pPr>
        <w:spacing w:after="0"/>
        <w:ind w:left="0"/>
        <w:jc w:val="both"/>
      </w:pPr>
      <w:r>
        <w:rPr>
          <w:rFonts w:ascii="Times New Roman"/>
          <w:b w:val="false"/>
          <w:i w:val="false"/>
          <w:color w:val="000000"/>
          <w:sz w:val="28"/>
        </w:rPr>
        <w:t xml:space="preserve">
      1) осы бірлескен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Тауарлардың жекелеген түрлерін Қазақстан Республикасының аумағынан Тәуелсіз Мемлекеттер Достастығына (бұдан әрі – ТМД) қатысушы мемлекеттердің аумағына әкетуге рұқсаттар беру қағидалары;</w:t>
      </w:r>
    </w:p>
    <w:bookmarkEnd w:id="3"/>
    <w:bookmarkStart w:name="z8" w:id="4"/>
    <w:p>
      <w:pPr>
        <w:spacing w:after="0"/>
        <w:ind w:left="0"/>
        <w:jc w:val="both"/>
      </w:pPr>
      <w:r>
        <w:rPr>
          <w:rFonts w:ascii="Times New Roman"/>
          <w:b w:val="false"/>
          <w:i w:val="false"/>
          <w:color w:val="000000"/>
          <w:sz w:val="28"/>
        </w:rPr>
        <w:t xml:space="preserve">
      2) осы бірлескен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Құмар ойындарын өткізуді ұйымдастыру үшін тауарлардың жекелеген түрлерін Қазақстан Республикасының аумағына әкелуге рұқсат беру қағидалары бекітілсін.</w:t>
      </w:r>
    </w:p>
    <w:bookmarkEnd w:id="4"/>
    <w:bookmarkStart w:name="z9" w:id="5"/>
    <w:p>
      <w:pPr>
        <w:spacing w:after="0"/>
        <w:ind w:left="0"/>
        <w:jc w:val="both"/>
      </w:pPr>
      <w:r>
        <w:rPr>
          <w:rFonts w:ascii="Times New Roman"/>
          <w:b w:val="false"/>
          <w:i w:val="false"/>
          <w:color w:val="000000"/>
          <w:sz w:val="28"/>
        </w:rPr>
        <w:t xml:space="preserve">
      3. "Тауарлардың жекелеген түрлерін әкетуді реттеудің кейбір мәселелері туралы" пилоттық жобаны іске асыру туралы" Қазақстан Республикасы Сауда және интеграция министрінің 2025 жылғы 17 қарашадағы </w:t>
      </w:r>
      <w:r>
        <w:rPr>
          <w:rFonts w:ascii="Times New Roman"/>
          <w:b w:val="false"/>
          <w:i w:val="false"/>
          <w:color w:val="000000"/>
          <w:sz w:val="28"/>
        </w:rPr>
        <w:t>№ 325-НҚ</w:t>
      </w:r>
      <w:r>
        <w:rPr>
          <w:rFonts w:ascii="Times New Roman"/>
          <w:b w:val="false"/>
          <w:i w:val="false"/>
          <w:color w:val="000000"/>
          <w:sz w:val="28"/>
        </w:rPr>
        <w:t xml:space="preserve">, Қазақстан Республикасы Өнеркәсіп және құрылыс министрінің 2025 жылғы 20 қарашадағы </w:t>
      </w:r>
      <w:r>
        <w:rPr>
          <w:rFonts w:ascii="Times New Roman"/>
          <w:b w:val="false"/>
          <w:i w:val="false"/>
          <w:color w:val="000000"/>
          <w:sz w:val="28"/>
        </w:rPr>
        <w:t>№ 494</w:t>
      </w:r>
      <w:r>
        <w:rPr>
          <w:rFonts w:ascii="Times New Roman"/>
          <w:b w:val="false"/>
          <w:i w:val="false"/>
          <w:color w:val="000000"/>
          <w:sz w:val="28"/>
        </w:rPr>
        <w:t xml:space="preserve">, Қазақстан Республикасы Жасанды интеллект және цифрлық даму министрінің 2025 жылғы 20 қарашадағы № 586/НҚ, Қазақстан Республикасы Қаржы министрінің міндетін атқарушы 2025 жылғы 20 қарашадағы </w:t>
      </w:r>
      <w:r>
        <w:rPr>
          <w:rFonts w:ascii="Times New Roman"/>
          <w:b w:val="false"/>
          <w:i w:val="false"/>
          <w:color w:val="000000"/>
          <w:sz w:val="28"/>
        </w:rPr>
        <w:t>№ 717</w:t>
      </w:r>
      <w:r>
        <w:rPr>
          <w:rFonts w:ascii="Times New Roman"/>
          <w:b w:val="false"/>
          <w:i w:val="false"/>
          <w:color w:val="000000"/>
          <w:sz w:val="28"/>
        </w:rPr>
        <w:t xml:space="preserve"> және Қазақстан Республикасы Көлік министрінің 2025 жылғы 20 қарашадағы № 391 бірлескен бұйрығының күші жойылды деп танылсын.</w:t>
      </w:r>
    </w:p>
    <w:bookmarkEnd w:id="5"/>
    <w:bookmarkStart w:name="z10" w:id="6"/>
    <w:p>
      <w:pPr>
        <w:spacing w:after="0"/>
        <w:ind w:left="0"/>
        <w:jc w:val="both"/>
      </w:pPr>
      <w:r>
        <w:rPr>
          <w:rFonts w:ascii="Times New Roman"/>
          <w:b w:val="false"/>
          <w:i w:val="false"/>
          <w:color w:val="000000"/>
          <w:sz w:val="28"/>
        </w:rPr>
        <w:t>
      4. "Тауарлардың жекелеген түрлерін әкетуді реттеудің кейбір мәселелері туралы" пилоттық жобаны іске асыру туралы" Қазақстан Республикасы Сауда және интеграция министрінің 2025 жылғы 17 қарашадағы № 325-НҚ, Қазақстан Республикасы Өнеркәсіп және құрылыс министрінің 2025 жылғы 20 қарашадағы № 494, Қазақстан Республикасы Жасанды интеллект және цифрлық даму министрінің 2025 жылғы 20 қарашадағы № 586/НҚ, Қазақстан Республикасы Қаржы министрінің міндетін атқарушы 2025 жылғы 20 қарашадағы № 717 және Қазақстан Республикасы Көлік министрінің 2025 жылғы 20 қарашадағы № 391 бірлескен бұйрығының негізінде берілген тауарларды әкету рұқсаттары олардың қолданылу мерзімі аяқталғанға дейін, бірақ 2026 жылғы 31 желтоқсаннан аспайтын мерзіміне дейін қолданылады деп белгіленсін.</w:t>
      </w:r>
    </w:p>
    <w:bookmarkEnd w:id="6"/>
    <w:bookmarkStart w:name="z11" w:id="7"/>
    <w:p>
      <w:pPr>
        <w:spacing w:after="0"/>
        <w:ind w:left="0"/>
        <w:jc w:val="both"/>
      </w:pPr>
      <w:r>
        <w:rPr>
          <w:rFonts w:ascii="Times New Roman"/>
          <w:b w:val="false"/>
          <w:i w:val="false"/>
          <w:color w:val="000000"/>
          <w:sz w:val="28"/>
        </w:rPr>
        <w:t>
      5. Қазақстан Республикасы Қаржы министрлігінің Мемлекеттік кірістер комитеті құзыреті шеңберінде осы бірлескен бұйрықтың тармақтарының орындалуын бақылауды қамтамасыз етсін.</w:t>
      </w:r>
    </w:p>
    <w:bookmarkEnd w:id="7"/>
    <w:bookmarkStart w:name="z12" w:id="8"/>
    <w:p>
      <w:pPr>
        <w:spacing w:after="0"/>
        <w:ind w:left="0"/>
        <w:jc w:val="both"/>
      </w:pPr>
      <w:r>
        <w:rPr>
          <w:rFonts w:ascii="Times New Roman"/>
          <w:b w:val="false"/>
          <w:i w:val="false"/>
          <w:color w:val="000000"/>
          <w:sz w:val="28"/>
        </w:rPr>
        <w:t>
      6. Қазақстан Республикасы Сауда және интеграция министрлігінің Сыртқы сауда қызметі департаменті Қазақстан Республикасының заңнамасында белгіленген тәртіппен:</w:t>
      </w:r>
    </w:p>
    <w:bookmarkEnd w:id="8"/>
    <w:bookmarkStart w:name="z13" w:id="9"/>
    <w:p>
      <w:pPr>
        <w:spacing w:after="0"/>
        <w:ind w:left="0"/>
        <w:jc w:val="both"/>
      </w:pPr>
      <w:r>
        <w:rPr>
          <w:rFonts w:ascii="Times New Roman"/>
          <w:b w:val="false"/>
          <w:i w:val="false"/>
          <w:color w:val="000000"/>
          <w:sz w:val="28"/>
        </w:rPr>
        <w:t>
      1) осы бұйрыққа мемлекеттік органдар басшыларының соңғысы қол қойған күннен бастап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p>
    <w:bookmarkEnd w:id="9"/>
    <w:bookmarkStart w:name="z14" w:id="10"/>
    <w:p>
      <w:pPr>
        <w:spacing w:after="0"/>
        <w:ind w:left="0"/>
        <w:jc w:val="both"/>
      </w:pPr>
      <w:r>
        <w:rPr>
          <w:rFonts w:ascii="Times New Roman"/>
          <w:b w:val="false"/>
          <w:i w:val="false"/>
          <w:color w:val="000000"/>
          <w:sz w:val="28"/>
        </w:rPr>
        <w:t>
      2) Қазақстан Республикасы Әділет министрлігіне осы бұйрықтың қабылданғаны туралы хабарлама жіберуді;</w:t>
      </w:r>
    </w:p>
    <w:bookmarkEnd w:id="10"/>
    <w:bookmarkStart w:name="z15" w:id="11"/>
    <w:p>
      <w:pPr>
        <w:spacing w:after="0"/>
        <w:ind w:left="0"/>
        <w:jc w:val="both"/>
      </w:pPr>
      <w:r>
        <w:rPr>
          <w:rFonts w:ascii="Times New Roman"/>
          <w:b w:val="false"/>
          <w:i w:val="false"/>
          <w:color w:val="000000"/>
          <w:sz w:val="28"/>
        </w:rPr>
        <w:t>
      3) осы бірлескен бұйрықты алғашқы ресми жарияланған күнінен кейін Қазақстан Республикасы Сауда және интеграция министрлігінің интернет-ресурсында орналастыруды қамтамасыз етсін.</w:t>
      </w:r>
    </w:p>
    <w:bookmarkEnd w:id="11"/>
    <w:bookmarkStart w:name="z16" w:id="12"/>
    <w:p>
      <w:pPr>
        <w:spacing w:after="0"/>
        <w:ind w:left="0"/>
        <w:jc w:val="both"/>
      </w:pPr>
      <w:r>
        <w:rPr>
          <w:rFonts w:ascii="Times New Roman"/>
          <w:b w:val="false"/>
          <w:i w:val="false"/>
          <w:color w:val="000000"/>
          <w:sz w:val="28"/>
        </w:rPr>
        <w:t>
      7. Осы бірлескен бұйрықтың орындалуын бақылау, сондай-ақ пилоттық жобаны жүргізудің ай сайынғы мониторингі жетекшілік ететін Қазақстан Республикасының сауда және интеграция, өнеркәсіп және құрылыс, жасанды интеллект және цифрлық даму, қаржы, көлік, туризм және спорт вице-министрлеріне жүктелсін.</w:t>
      </w:r>
    </w:p>
    <w:bookmarkEnd w:id="12"/>
    <w:bookmarkStart w:name="z17" w:id="13"/>
    <w:p>
      <w:pPr>
        <w:spacing w:after="0"/>
        <w:ind w:left="0"/>
        <w:jc w:val="both"/>
      </w:pPr>
      <w:r>
        <w:rPr>
          <w:rFonts w:ascii="Times New Roman"/>
          <w:b w:val="false"/>
          <w:i w:val="false"/>
          <w:color w:val="000000"/>
          <w:sz w:val="28"/>
        </w:rPr>
        <w:t>
      8. Осы бірлескен бұйрық алғашқы ресми жарияланған күнінен кейін күнтізбелік он күн өткен соң қолданысқа енгізіледі және бір жыл бойы қолданыста болады.</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Сауда және интеграция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 А. Шаққалиев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Өнеркәсіп және құрылыс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 Е. Нағаспаев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20"/>
              <w:ind w:left="20"/>
              <w:jc w:val="both"/>
            </w:pPr>
            <w:r>
              <w:rPr>
                <w:rFonts w:ascii="Times New Roman"/>
                <w:b w:val="false"/>
                <w:i/>
                <w:color w:val="000000"/>
                <w:sz w:val="20"/>
              </w:rPr>
              <w:t>Жасанды интеллект және цифрлық даму</w:t>
            </w:r>
          </w:p>
          <w:p>
            <w:pPr>
              <w:spacing w:after="0"/>
              <w:ind w:left="0"/>
              <w:jc w:val="left"/>
            </w:pPr>
          </w:p>
          <w:p>
            <w:pPr>
              <w:spacing w:after="20"/>
              <w:ind w:left="20"/>
              <w:jc w:val="both"/>
            </w:pPr>
            <w:r>
              <w:rPr>
                <w:rFonts w:ascii="Times New Roman"/>
                <w:b w:val="false"/>
                <w:i/>
                <w:color w:val="000000"/>
                <w:sz w:val="20"/>
              </w:rPr>
              <w:t>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 М. Олжабеков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 М. Такиев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Көлік 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 М. Қалиақпаров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Туризм және спорт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 Е. Мырзабосынов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бұйрыққа</w:t>
            </w:r>
            <w:r>
              <w:br/>
            </w:r>
            <w:r>
              <w:rPr>
                <w:rFonts w:ascii="Times New Roman"/>
                <w:b w:val="false"/>
                <w:i w:val="false"/>
                <w:color w:val="000000"/>
                <w:sz w:val="20"/>
              </w:rPr>
              <w:t>1-қосымша</w:t>
            </w:r>
          </w:p>
        </w:tc>
      </w:tr>
    </w:tbl>
    <w:bookmarkStart w:name="z25" w:id="14"/>
    <w:p>
      <w:pPr>
        <w:spacing w:after="0"/>
        <w:ind w:left="0"/>
        <w:jc w:val="left"/>
      </w:pPr>
      <w:r>
        <w:rPr>
          <w:rFonts w:ascii="Times New Roman"/>
          <w:b/>
          <w:i w:val="false"/>
          <w:color w:val="000000"/>
        </w:rPr>
        <w:t xml:space="preserve"> Тауарлардың жекелеген түрлерін Қазақстан Республикасының аумағынан Тәуелсіз Мемлекеттер Достастығына қатысушы мемлекеттердің аумағына әкетуге рұқсаттар беру қағидалары</w:t>
      </w:r>
    </w:p>
    <w:bookmarkEnd w:id="14"/>
    <w:bookmarkStart w:name="z26" w:id="15"/>
    <w:p>
      <w:pPr>
        <w:spacing w:after="0"/>
        <w:ind w:left="0"/>
        <w:jc w:val="left"/>
      </w:pPr>
      <w:r>
        <w:rPr>
          <w:rFonts w:ascii="Times New Roman"/>
          <w:b/>
          <w:i w:val="false"/>
          <w:color w:val="000000"/>
        </w:rPr>
        <w:t xml:space="preserve"> 1-тарау. Жалпы ережелер</w:t>
      </w:r>
    </w:p>
    <w:bookmarkEnd w:id="15"/>
    <w:bookmarkStart w:name="z27" w:id="16"/>
    <w:p>
      <w:pPr>
        <w:spacing w:after="0"/>
        <w:ind w:left="0"/>
        <w:jc w:val="both"/>
      </w:pPr>
      <w:r>
        <w:rPr>
          <w:rFonts w:ascii="Times New Roman"/>
          <w:b w:val="false"/>
          <w:i w:val="false"/>
          <w:color w:val="000000"/>
          <w:sz w:val="28"/>
        </w:rPr>
        <w:t xml:space="preserve">
      1. Осы Тауарлардың жекелеген түрлерін Қазақстан Республикасының аумағынан Тәуелсіз Мемлекеттер Достастығына (бұдан әрі – ТМД) қатысушы мемлекеттердің аумағына әкетуге рұқсаттар беру қағидалары (бұдан әрі – Қағидалар) "Сауда қызметін реттеу туралы" Қазақстан Республикасы Заңының </w:t>
      </w:r>
      <w:r>
        <w:rPr>
          <w:rFonts w:ascii="Times New Roman"/>
          <w:b w:val="false"/>
          <w:i w:val="false"/>
          <w:color w:val="000000"/>
          <w:sz w:val="28"/>
        </w:rPr>
        <w:t>17-бабының</w:t>
      </w:r>
      <w:r>
        <w:rPr>
          <w:rFonts w:ascii="Times New Roman"/>
          <w:b w:val="false"/>
          <w:i w:val="false"/>
          <w:color w:val="000000"/>
          <w:sz w:val="28"/>
        </w:rPr>
        <w:t xml:space="preserve"> 2-тармағына және "Рұқсаттар және хабарламалар туралы" Қазақстан Республикасы Заңының </w:t>
      </w:r>
      <w:r>
        <w:rPr>
          <w:rFonts w:ascii="Times New Roman"/>
          <w:b w:val="false"/>
          <w:i w:val="false"/>
          <w:color w:val="000000"/>
          <w:sz w:val="28"/>
        </w:rPr>
        <w:t>37-бабының</w:t>
      </w:r>
      <w:r>
        <w:rPr>
          <w:rFonts w:ascii="Times New Roman"/>
          <w:b w:val="false"/>
          <w:i w:val="false"/>
          <w:color w:val="000000"/>
          <w:sz w:val="28"/>
        </w:rPr>
        <w:t xml:space="preserve"> 1-тармағына сәйкес әзірленген және тауарлардың жекелеген түрлерін әкетуге рұқсат беру тәртібін айқындайды.</w:t>
      </w:r>
    </w:p>
    <w:bookmarkEnd w:id="16"/>
    <w:bookmarkStart w:name="z28" w:id="17"/>
    <w:p>
      <w:pPr>
        <w:spacing w:after="0"/>
        <w:ind w:left="0"/>
        <w:jc w:val="both"/>
      </w:pPr>
      <w:r>
        <w:rPr>
          <w:rFonts w:ascii="Times New Roman"/>
          <w:b w:val="false"/>
          <w:i w:val="false"/>
          <w:color w:val="000000"/>
          <w:sz w:val="28"/>
        </w:rPr>
        <w:t>
      2. Осы Қағидаларда мынадай ұғымдар пайдаланылады:</w:t>
      </w:r>
    </w:p>
    <w:bookmarkEnd w:id="17"/>
    <w:bookmarkStart w:name="z29" w:id="18"/>
    <w:p>
      <w:pPr>
        <w:spacing w:after="0"/>
        <w:ind w:left="0"/>
        <w:jc w:val="both"/>
      </w:pPr>
      <w:r>
        <w:rPr>
          <w:rFonts w:ascii="Times New Roman"/>
          <w:b w:val="false"/>
          <w:i w:val="false"/>
          <w:color w:val="000000"/>
          <w:sz w:val="28"/>
        </w:rPr>
        <w:t>
      1) кеден ісі саласындағы уәкілетті орган – өз құзыреті шегінде кеден ісі саласындағы мемлекеттік реттеуді жүзеге асыратын орталық атқарушы орган;</w:t>
      </w:r>
    </w:p>
    <w:bookmarkEnd w:id="18"/>
    <w:bookmarkStart w:name="z30" w:id="19"/>
    <w:p>
      <w:pPr>
        <w:spacing w:after="0"/>
        <w:ind w:left="0"/>
        <w:jc w:val="both"/>
      </w:pPr>
      <w:r>
        <w:rPr>
          <w:rFonts w:ascii="Times New Roman"/>
          <w:b w:val="false"/>
          <w:i w:val="false"/>
          <w:color w:val="000000"/>
          <w:sz w:val="28"/>
        </w:rPr>
        <w:t>
      2) көлік саласындағы уәкілетті орган – Қазақстан Республикасының әуе кеңістігін пайдалану, азаматтық және эксперименттік авиация қызметі саласындағы басшылықты жүзеге асыратын мемлекеттік орган;</w:t>
      </w:r>
    </w:p>
    <w:bookmarkEnd w:id="19"/>
    <w:bookmarkStart w:name="z31" w:id="20"/>
    <w:p>
      <w:pPr>
        <w:spacing w:after="0"/>
        <w:ind w:left="0"/>
        <w:jc w:val="both"/>
      </w:pPr>
      <w:r>
        <w:rPr>
          <w:rFonts w:ascii="Times New Roman"/>
          <w:b w:val="false"/>
          <w:i w:val="false"/>
          <w:color w:val="000000"/>
          <w:sz w:val="28"/>
        </w:rPr>
        <w:t>
      3) көрсетілетін қызметті беруші – жекелеген тауар түрлерінің экспортына (әкетуге) қатысты бөлігінде "Қазақстан Республикасының аумағына жекелеген тауарлар түрлерін экспорттауға және (немесе) импорттауға рұқсат беру" мемлекеттік қызметті көрсететін, өнеркәсіп саласындағы уәкілетті орган, цифрландыру саласындағы уәкілетті орган, көлік саласындағы уәкілетті орган;</w:t>
      </w:r>
    </w:p>
    <w:bookmarkEnd w:id="20"/>
    <w:bookmarkStart w:name="z32" w:id="21"/>
    <w:p>
      <w:pPr>
        <w:spacing w:after="0"/>
        <w:ind w:left="0"/>
        <w:jc w:val="both"/>
      </w:pPr>
      <w:r>
        <w:rPr>
          <w:rFonts w:ascii="Times New Roman"/>
          <w:b w:val="false"/>
          <w:i w:val="false"/>
          <w:color w:val="000000"/>
          <w:sz w:val="28"/>
        </w:rPr>
        <w:t>
      4) өнеркәсіп саласындағы уәкілетті орган – өнеркәсіп саласындағы басшылықты, сондай-ақ өнеркәсіпті мемлекеттік ынталандыруды іске асыруға қатысуды жүзеге асыратын орталық атқарушы орган;</w:t>
      </w:r>
    </w:p>
    <w:bookmarkEnd w:id="21"/>
    <w:bookmarkStart w:name="z33" w:id="22"/>
    <w:p>
      <w:pPr>
        <w:spacing w:after="0"/>
        <w:ind w:left="0"/>
        <w:jc w:val="both"/>
      </w:pPr>
      <w:r>
        <w:rPr>
          <w:rFonts w:ascii="Times New Roman"/>
          <w:b w:val="false"/>
          <w:i w:val="false"/>
          <w:color w:val="000000"/>
          <w:sz w:val="28"/>
        </w:rPr>
        <w:t>
      5) сауда қызметін реттеу саласындағы уәкілетті орган – сауда саясатын қалыптастыратын және сауда қызметі саласында басшылықты, сондай-ақ салааралық үйлестіруді жүзеге асыратын орталық атқарушы орган;</w:t>
      </w:r>
    </w:p>
    <w:bookmarkEnd w:id="22"/>
    <w:bookmarkStart w:name="z34" w:id="23"/>
    <w:p>
      <w:pPr>
        <w:spacing w:after="0"/>
        <w:ind w:left="0"/>
        <w:jc w:val="both"/>
      </w:pPr>
      <w:r>
        <w:rPr>
          <w:rFonts w:ascii="Times New Roman"/>
          <w:b w:val="false"/>
          <w:i w:val="false"/>
          <w:color w:val="000000"/>
          <w:sz w:val="28"/>
        </w:rPr>
        <w:t>
      6) сыртқы сауда қызметіне қатысушылар – сыртқы сауда қызметін жүзеге асыратын, оның ішінде Қазақстан Республикасының заңнамасына сәйкес жеке кәсіпкерлер ретінде тіркелген жеке тұлғалар және Қазақстан Республикасының заңнамасына сәйкес құрылған заңды тұлғалар, сондай-ақ заңды тұлғалар болып табылмайтын ұйымдар (бұдан әрі – көрсетілетін қызметті алушы);</w:t>
      </w:r>
    </w:p>
    <w:bookmarkEnd w:id="23"/>
    <w:bookmarkStart w:name="z35" w:id="24"/>
    <w:p>
      <w:pPr>
        <w:spacing w:after="0"/>
        <w:ind w:left="0"/>
        <w:jc w:val="both"/>
      </w:pPr>
      <w:r>
        <w:rPr>
          <w:rFonts w:ascii="Times New Roman"/>
          <w:b w:val="false"/>
          <w:i w:val="false"/>
          <w:color w:val="000000"/>
          <w:sz w:val="28"/>
        </w:rPr>
        <w:t>
      7) тауарлар – бұған дейін Қазақстан Республикасының аумағына әкелінген және Қазақстан Республикасының аумағынан ТМД-ға қатысушы мемлекеттерге әкетілетін, осы Қағидаларға 1, 2 және 3-қосымшаларға сәйкес оларға қатысты рұқсат беру тәртібі енгізілетін тауарлар;</w:t>
      </w:r>
    </w:p>
    <w:bookmarkEnd w:id="24"/>
    <w:bookmarkStart w:name="z36" w:id="25"/>
    <w:p>
      <w:pPr>
        <w:spacing w:after="0"/>
        <w:ind w:left="0"/>
        <w:jc w:val="both"/>
      </w:pPr>
      <w:r>
        <w:rPr>
          <w:rFonts w:ascii="Times New Roman"/>
          <w:b w:val="false"/>
          <w:i w:val="false"/>
          <w:color w:val="000000"/>
          <w:sz w:val="28"/>
        </w:rPr>
        <w:t>
      8) цифрландыру саласындағы уәкілетті орган- аэроғарыш және электрондық өнеркәсіп, цифрлық активтер, байланыс саласындағы басшылықты және салааралық үйлестіруді жүзеге асыратын орталық атқарушы орган;</w:t>
      </w:r>
    </w:p>
    <w:bookmarkEnd w:id="25"/>
    <w:bookmarkStart w:name="z37" w:id="26"/>
    <w:p>
      <w:pPr>
        <w:spacing w:after="0"/>
        <w:ind w:left="0"/>
        <w:jc w:val="both"/>
      </w:pPr>
      <w:r>
        <w:rPr>
          <w:rFonts w:ascii="Times New Roman"/>
          <w:b w:val="false"/>
          <w:i w:val="false"/>
          <w:color w:val="000000"/>
          <w:sz w:val="28"/>
        </w:rPr>
        <w:t xml:space="preserve">
      9) "цифрлық үкіметтің" веб-порталы (бұдан әрі – портал) – нормативтік құқықтық базаны қоса алғанда, мемлекеттік қызметтер көрсетуге қатысатын мемлекеттік органдар мен өзге де субъектілер орналастыратын шоғырландырылған ақпаратқа, сондай-ақ электрондық нысанда көрсетілетін мемлекеттік және өзге де қызметтерге қол жеткізудің "бірыңғай терезесі" болып табылатын цифрлық объект. </w:t>
      </w:r>
    </w:p>
    <w:bookmarkEnd w:id="26"/>
    <w:bookmarkStart w:name="z38" w:id="27"/>
    <w:p>
      <w:pPr>
        <w:spacing w:after="0"/>
        <w:ind w:left="0"/>
        <w:jc w:val="both"/>
      </w:pPr>
      <w:r>
        <w:rPr>
          <w:rFonts w:ascii="Times New Roman"/>
          <w:b w:val="false"/>
          <w:i w:val="false"/>
          <w:color w:val="000000"/>
          <w:sz w:val="28"/>
        </w:rPr>
        <w:t xml:space="preserve">
      3. "Мемлекеттік және әлеуметтік жауапкершілігі бар көрсетілетін қызметтер туралы" Қазақстан Республикасы Заңының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көрсетілетін қызметті беруші мемлекеттік қызмет көрсету сатысы туралы деректерді мемлекеттік қызметтер көрсету мониторингінің цифрлық жүйесіне енгізуді "Мемлекеттік көрсетілетін қызметтерді көрсету мониторингінің ақпараттық жүйесіне мемлекеттік көрсетілетін қызметті көрсету сатысы туралы деректер енгізу "қағидаларын бекіту туралы" Қазақстан Республикасы Көлік және коммуникация министрінің м.а. 2013 жылғы 14 маусымдағы № 452 бұйрығымен (Нормативтік құқықтық актілерді мемлекеттік тіркеу тізілімінде № 8555 болып тіркелген) белгіленген тәртіппен қамтамасыз етеді.</w:t>
      </w:r>
    </w:p>
    <w:bookmarkEnd w:id="27"/>
    <w:bookmarkStart w:name="z39" w:id="28"/>
    <w:p>
      <w:pPr>
        <w:spacing w:after="0"/>
        <w:ind w:left="0"/>
        <w:jc w:val="both"/>
      </w:pPr>
      <w:r>
        <w:rPr>
          <w:rFonts w:ascii="Times New Roman"/>
          <w:b w:val="false"/>
          <w:i w:val="false"/>
          <w:color w:val="000000"/>
          <w:sz w:val="28"/>
        </w:rPr>
        <w:t>
      4. Осы Қағидаларға өзгерістер және (немесе) толықтырулар енгізілген жағдайда, көрсетілетін қызметті беруші ол қабылданған күннен бастап 3 (үш) жұмыс күні ішінде мемлекеттік қызметті көрсету тәртібіне енгізілген өзгерістер туралы ақпаратты Бірыңғай байланыс орталығына және "цифрлық үкіметтің" ақпараттық-коммуникациялық инфрақұрылымының операторына жібереді.</w:t>
      </w:r>
    </w:p>
    <w:bookmarkEnd w:id="28"/>
    <w:bookmarkStart w:name="z40" w:id="29"/>
    <w:p>
      <w:pPr>
        <w:spacing w:after="0"/>
        <w:ind w:left="0"/>
        <w:jc w:val="both"/>
      </w:pPr>
      <w:r>
        <w:rPr>
          <w:rFonts w:ascii="Times New Roman"/>
          <w:b w:val="false"/>
          <w:i w:val="false"/>
          <w:color w:val="000000"/>
          <w:sz w:val="28"/>
        </w:rPr>
        <w:t xml:space="preserve">
      5. Қазақстан Республикасының аумағынан ТМД-ға қатысушы мемлекеттердің аумағына осы Қағидаларға 1-қосымшаға сәйкес өнеркәсіптік тауарлардың жекелеген түрлерін және 2-қосымшаға сәйкес телекоммуникациялық, компьютерлік жабдықтың, оның бөлшектері мен материалдарының жекелеген түрлерін, 3-қосымшаға сәйкес авиациялық өнеркәсіп тауарларының жекелеген түрлерін әкету осы Қағидалардың 7-10-тармақтарына сәйкес берілген рұқсаттар болған кезде жүзеге асырылады (бұдан әрі – рұқсат беру тәртібі). </w:t>
      </w:r>
    </w:p>
    <w:bookmarkEnd w:id="29"/>
    <w:bookmarkStart w:name="z41" w:id="30"/>
    <w:p>
      <w:pPr>
        <w:spacing w:after="0"/>
        <w:ind w:left="0"/>
        <w:jc w:val="both"/>
      </w:pPr>
      <w:r>
        <w:rPr>
          <w:rFonts w:ascii="Times New Roman"/>
          <w:b w:val="false"/>
          <w:i w:val="false"/>
          <w:color w:val="000000"/>
          <w:sz w:val="28"/>
        </w:rPr>
        <w:t>
      6. Рұқсат беру тәртібі Қазақстан Республикасының аумағынан әкетілетін тауарларға:</w:t>
      </w:r>
    </w:p>
    <w:bookmarkEnd w:id="30"/>
    <w:bookmarkStart w:name="z42" w:id="31"/>
    <w:p>
      <w:pPr>
        <w:spacing w:after="0"/>
        <w:ind w:left="0"/>
        <w:jc w:val="both"/>
      </w:pPr>
      <w:r>
        <w:rPr>
          <w:rFonts w:ascii="Times New Roman"/>
          <w:b w:val="false"/>
          <w:i w:val="false"/>
          <w:color w:val="000000"/>
          <w:sz w:val="28"/>
        </w:rPr>
        <w:t>
      1) және тауардың шығу тегі туралы сертификаттың (СТ-KZ, СТ-1) түпнұсқасы немесе қазақстандық өндірушілер тізілімінен үзінді-көшірме болған кезде Қазақстан Республикасының аумағынан шығатын;</w:t>
      </w:r>
    </w:p>
    <w:bookmarkEnd w:id="31"/>
    <w:bookmarkStart w:name="z43" w:id="32"/>
    <w:p>
      <w:pPr>
        <w:spacing w:after="0"/>
        <w:ind w:left="0"/>
        <w:jc w:val="both"/>
      </w:pPr>
      <w:r>
        <w:rPr>
          <w:rFonts w:ascii="Times New Roman"/>
          <w:b w:val="false"/>
          <w:i w:val="false"/>
          <w:color w:val="000000"/>
          <w:sz w:val="28"/>
        </w:rPr>
        <w:t>
      2) СТ-1 нысанындағы тауардың шығу тегі туралы сертификат және әкелуді жүзеге асыруға негіз болған құжаттар болған кезде ТМД-ға қатысушы мемлекеттердің аумағынан шығарылған және бұрын Қазақстан Республикасына әкелінген;</w:t>
      </w:r>
    </w:p>
    <w:bookmarkEnd w:id="32"/>
    <w:bookmarkStart w:name="z44" w:id="33"/>
    <w:p>
      <w:pPr>
        <w:spacing w:after="0"/>
        <w:ind w:left="0"/>
        <w:jc w:val="both"/>
      </w:pPr>
      <w:r>
        <w:rPr>
          <w:rFonts w:ascii="Times New Roman"/>
          <w:b w:val="false"/>
          <w:i w:val="false"/>
          <w:color w:val="000000"/>
          <w:sz w:val="28"/>
        </w:rPr>
        <w:t>
      3) Қазақстан Республикасы Индустрия және инфрақұрылымдық даму министрінің 2023 жылғы 9 маусымдағы № 425 бұйрығымен (Нормативтік құқықтық актілерді мемлекеттік тіркеу тізілімінде № 32759 болып тіркелген) бекітілген Өзіндік ерекшелігі бар тауарлардың экспорты мен импортына лицензия беру қағидаларымен көзделген Өзіндік ерекшелігі бар тауарлардың бақылау тізіміне сәйкес Қазақстан Республикасы Өнеркәсіп және құрылыс министрлігі берген лицензия болған кездегі;</w:t>
      </w:r>
    </w:p>
    <w:bookmarkEnd w:id="33"/>
    <w:bookmarkStart w:name="z45" w:id="34"/>
    <w:p>
      <w:pPr>
        <w:spacing w:after="0"/>
        <w:ind w:left="0"/>
        <w:jc w:val="both"/>
      </w:pPr>
      <w:r>
        <w:rPr>
          <w:rFonts w:ascii="Times New Roman"/>
          <w:b w:val="false"/>
          <w:i w:val="false"/>
          <w:color w:val="000000"/>
          <w:sz w:val="28"/>
        </w:rPr>
        <w:t>
      4) жеке тұлғалардың алып жүретін багажындағы жеке пайдалануға арналған тауарларға;</w:t>
      </w:r>
    </w:p>
    <w:bookmarkEnd w:id="34"/>
    <w:bookmarkStart w:name="z46" w:id="35"/>
    <w:p>
      <w:pPr>
        <w:spacing w:after="0"/>
        <w:ind w:left="0"/>
        <w:jc w:val="both"/>
      </w:pPr>
      <w:r>
        <w:rPr>
          <w:rFonts w:ascii="Times New Roman"/>
          <w:b w:val="false"/>
          <w:i w:val="false"/>
          <w:color w:val="000000"/>
          <w:sz w:val="28"/>
        </w:rPr>
        <w:t>
      5) Қазақстан Республикасында өндірілген жабдықтар мен техниканы техникалық қызмет көрсету, жөндеу, кепілдік міндеттемелерді орындау және (немесе) олардың қауіпсіз пайдаланылуын қамтамасыз ету мақсатында ғана, өнеркәсіп саласындағы уәкілетті органның – Қазақстан Республикасы Өнеркәсіп және құрылыс министрлігінің растауы болған кезде, түпнұсқа қосалқы бөлшектерді, тораптар мен құрамдастарды Қазақстан Республикасының аумағынан әкету;</w:t>
      </w:r>
    </w:p>
    <w:bookmarkEnd w:id="35"/>
    <w:bookmarkStart w:name="z47" w:id="36"/>
    <w:p>
      <w:pPr>
        <w:spacing w:after="0"/>
        <w:ind w:left="0"/>
        <w:jc w:val="both"/>
      </w:pPr>
      <w:r>
        <w:rPr>
          <w:rFonts w:ascii="Times New Roman"/>
          <w:b w:val="false"/>
          <w:i w:val="false"/>
          <w:color w:val="000000"/>
          <w:sz w:val="28"/>
        </w:rPr>
        <w:t>
      6) 2022 жылғы 19 сәуірде Мәскеуде жасалған тасымалдарды қадағалау үшін Еуразиялық экономикалық одақта тасымалдауды қадағалау үшін навигациялық пломбаларды қолдану туралы келісімге сәйкес навигациялық пломбаларды пайдалана отырып, қадағалау объектілерінің тасымалдарын қадағалауды қамтамасыз ететін ұлттық оператор әкететін навигациялық пломбаларға қолданылмайды.</w:t>
      </w:r>
    </w:p>
    <w:bookmarkEnd w:id="36"/>
    <w:bookmarkStart w:name="z48" w:id="37"/>
    <w:p>
      <w:pPr>
        <w:spacing w:after="0"/>
        <w:ind w:left="0"/>
        <w:jc w:val="both"/>
      </w:pPr>
      <w:r>
        <w:rPr>
          <w:rFonts w:ascii="Times New Roman"/>
          <w:b w:val="false"/>
          <w:i w:val="false"/>
          <w:color w:val="000000"/>
          <w:sz w:val="28"/>
        </w:rPr>
        <w:t xml:space="preserve">
      7.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енгізілген тауарлардың жекелеген түрлерін әкетудің рұқсат беру тәртібін Қазақстан Республикасының Өнеркәсіп және құрылыс министрлігі әкетуге рұқсат беру арқылы іске асырады.</w:t>
      </w:r>
    </w:p>
    <w:bookmarkEnd w:id="37"/>
    <w:bookmarkStart w:name="z49" w:id="38"/>
    <w:p>
      <w:pPr>
        <w:spacing w:after="0"/>
        <w:ind w:left="0"/>
        <w:jc w:val="both"/>
      </w:pPr>
      <w:r>
        <w:rPr>
          <w:rFonts w:ascii="Times New Roman"/>
          <w:b w:val="false"/>
          <w:i w:val="false"/>
          <w:color w:val="000000"/>
          <w:sz w:val="28"/>
        </w:rPr>
        <w:t xml:space="preserve">
      8.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енгізілген тауарлардың жекелеген түрлерін әкетудің рұқсат беру тәртібін Қазақстан Республикасы Жасанды интеллект және цифрлық даму министрлігі әкетуге рұқсат беру арқылы іске асырады.</w:t>
      </w:r>
    </w:p>
    <w:bookmarkEnd w:id="38"/>
    <w:bookmarkStart w:name="z50" w:id="39"/>
    <w:p>
      <w:pPr>
        <w:spacing w:after="0"/>
        <w:ind w:left="0"/>
        <w:jc w:val="both"/>
      </w:pPr>
      <w:r>
        <w:rPr>
          <w:rFonts w:ascii="Times New Roman"/>
          <w:b w:val="false"/>
          <w:i w:val="false"/>
          <w:color w:val="000000"/>
          <w:sz w:val="28"/>
        </w:rPr>
        <w:t xml:space="preserve">
      9.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енгізілген тауарлардың жекелеген түрлерін әкетудің рұқсат беру тәртібін Қазақстан Республикасының Көлік министрлігі әкетуге рұқсат беру арқылы іске асырады.</w:t>
      </w:r>
    </w:p>
    <w:bookmarkEnd w:id="39"/>
    <w:bookmarkStart w:name="z51" w:id="40"/>
    <w:p>
      <w:pPr>
        <w:spacing w:after="0"/>
        <w:ind w:left="0"/>
        <w:jc w:val="left"/>
      </w:pPr>
      <w:r>
        <w:rPr>
          <w:rFonts w:ascii="Times New Roman"/>
          <w:b/>
          <w:i w:val="false"/>
          <w:color w:val="000000"/>
        </w:rPr>
        <w:t xml:space="preserve"> 2-тарау. Тауарлардың жекелеген түрлерін Қазақстан Республикасының аумағынан әкетуге рұқсат беру тәртібі</w:t>
      </w:r>
    </w:p>
    <w:bookmarkEnd w:id="40"/>
    <w:bookmarkStart w:name="z52" w:id="41"/>
    <w:p>
      <w:pPr>
        <w:spacing w:after="0"/>
        <w:ind w:left="0"/>
        <w:jc w:val="both"/>
      </w:pPr>
      <w:r>
        <w:rPr>
          <w:rFonts w:ascii="Times New Roman"/>
          <w:b w:val="false"/>
          <w:i w:val="false"/>
          <w:color w:val="000000"/>
          <w:sz w:val="28"/>
        </w:rPr>
        <w:t>
      10. Осы Қағидаларға 1-3-қосымшаларда көрсетілген тауарларды Қазақстан Республикасының аумағынан ТМД-ға қатысушы мемлекеттерге әкету көрсетілетін қызметті беруші көрсетілетін қызметті алушыларға беретін рұқсаттар негізінде жүзеге асырылады.</w:t>
      </w:r>
    </w:p>
    <w:bookmarkEnd w:id="41"/>
    <w:bookmarkStart w:name="z53" w:id="42"/>
    <w:p>
      <w:pPr>
        <w:spacing w:after="0"/>
        <w:ind w:left="0"/>
        <w:jc w:val="both"/>
      </w:pPr>
      <w:r>
        <w:rPr>
          <w:rFonts w:ascii="Times New Roman"/>
          <w:b w:val="false"/>
          <w:i w:val="false"/>
          <w:color w:val="000000"/>
          <w:sz w:val="28"/>
        </w:rPr>
        <w:t>
      11. Қазақстан Республикасының аумағынан ТМД-ға қатысушы мемлекеттерге тауарларды әкетуге рұқсат алу үшін:</w:t>
      </w:r>
    </w:p>
    <w:bookmarkEnd w:id="42"/>
    <w:bookmarkStart w:name="z54" w:id="43"/>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көрсетілген тауарлар бойынша көрсетілетін қызметті алушылар өнеркәсіп саласындағы уәкілетті органға осы Қағидаларға 5-қосымшаға сәйкес нысан бойынша Өтінішті (бұдан әрі – Өтініш) және осы Қағидаларға </w:t>
      </w:r>
      <w:r>
        <w:rPr>
          <w:rFonts w:ascii="Times New Roman"/>
          <w:b w:val="false"/>
          <w:i w:val="false"/>
          <w:color w:val="000000"/>
          <w:sz w:val="28"/>
        </w:rPr>
        <w:t>4-қосымшада</w:t>
      </w:r>
      <w:r>
        <w:rPr>
          <w:rFonts w:ascii="Times New Roman"/>
          <w:b w:val="false"/>
          <w:i w:val="false"/>
          <w:color w:val="000000"/>
          <w:sz w:val="28"/>
        </w:rPr>
        <w:t xml:space="preserve"> көрсетілген тізбенің 8-тармағының 1), 2), 3), 4), 5) және 7) тармақшаларында көрсетілген құжаттар мен мәліметтерді ұсынады;</w:t>
      </w:r>
    </w:p>
    <w:bookmarkEnd w:id="43"/>
    <w:bookmarkStart w:name="z55" w:id="44"/>
    <w:p>
      <w:pPr>
        <w:spacing w:after="0"/>
        <w:ind w:left="0"/>
        <w:jc w:val="both"/>
      </w:pPr>
      <w:r>
        <w:rPr>
          <w:rFonts w:ascii="Times New Roman"/>
          <w:b w:val="false"/>
          <w:i w:val="false"/>
          <w:color w:val="000000"/>
          <w:sz w:val="28"/>
        </w:rPr>
        <w:t>
      2) осы Қағидаларға 2-қосымшада көрсетілген тауарлар бойынша көрсетілетін қызметті алушылар цифрландыру саласындағы уәкілетті органға Өтінішті, сондай-ақ осы Қағидаларға 4-қосымшада көрсетілген тізбенің 8-тармағының 1), 2), 3), 4), 5) және 7) тармақшаларында көрсетілген құжаттар мен мәліметтерді ұсынады;</w:t>
      </w:r>
    </w:p>
    <w:bookmarkEnd w:id="44"/>
    <w:bookmarkStart w:name="z56" w:id="45"/>
    <w:p>
      <w:pPr>
        <w:spacing w:after="0"/>
        <w:ind w:left="0"/>
        <w:jc w:val="both"/>
      </w:pPr>
      <w:r>
        <w:rPr>
          <w:rFonts w:ascii="Times New Roman"/>
          <w:b w:val="false"/>
          <w:i w:val="false"/>
          <w:color w:val="000000"/>
          <w:sz w:val="28"/>
        </w:rPr>
        <w:t>
      3) осы Қағидаларға 3-қосымшада көрсетілген тауарлар бойынша көрсетілетін қызметті алушылар көлік саласындағы уәкілетті органға Өтінішті, сондай-ақ осы Қағидаларға 4-қосымшада көрсетілген тізбенің 8-тармағының 1), 2), 3), 4), 6) және 7) тармақшаларында көрсетілген құжаттар мен мәліметтерді ұсынады.</w:t>
      </w:r>
    </w:p>
    <w:bookmarkEnd w:id="45"/>
    <w:bookmarkStart w:name="z57" w:id="46"/>
    <w:p>
      <w:pPr>
        <w:spacing w:after="0"/>
        <w:ind w:left="0"/>
        <w:jc w:val="both"/>
      </w:pPr>
      <w:r>
        <w:rPr>
          <w:rFonts w:ascii="Times New Roman"/>
          <w:b w:val="false"/>
          <w:i w:val="false"/>
          <w:color w:val="000000"/>
          <w:sz w:val="28"/>
        </w:rPr>
        <w:t>
      12. Осы Қағидалардың 2-тармағының 2), 4), 8)-тармақшаларында көрсетілген көрсетілетін қызметті беруші рұқсатты осы Қағидалардың 6-қосымшасына сәйкес нысан бойынша электрондық түрде ресімдейді және оны өтініш берушіге жолдайды, ол өтініш берушінің жеке кабинетінде және кеден ісі саласындағы уәкілетті органның "КЕДЕН" цифрлық жүйесінде көрсетіледі.</w:t>
      </w:r>
    </w:p>
    <w:bookmarkEnd w:id="46"/>
    <w:bookmarkStart w:name="z58" w:id="47"/>
    <w:p>
      <w:pPr>
        <w:spacing w:after="0"/>
        <w:ind w:left="0"/>
        <w:jc w:val="both"/>
      </w:pPr>
      <w:r>
        <w:rPr>
          <w:rFonts w:ascii="Times New Roman"/>
          <w:b w:val="false"/>
          <w:i w:val="false"/>
          <w:color w:val="000000"/>
          <w:sz w:val="28"/>
        </w:rPr>
        <w:t>
      13. Тауарларды әкетуге рұқсат беру "цифрлық үкіметтің" веб-порталы арқылы 5 (бес) жұмыс күні ішінде жүргізіледі.</w:t>
      </w:r>
    </w:p>
    <w:bookmarkEnd w:id="47"/>
    <w:bookmarkStart w:name="z59" w:id="48"/>
    <w:p>
      <w:pPr>
        <w:spacing w:after="0"/>
        <w:ind w:left="0"/>
        <w:jc w:val="both"/>
      </w:pPr>
      <w:r>
        <w:rPr>
          <w:rFonts w:ascii="Times New Roman"/>
          <w:b w:val="false"/>
          <w:i w:val="false"/>
          <w:color w:val="000000"/>
          <w:sz w:val="28"/>
        </w:rPr>
        <w:t>
      14. Рұқсат беруге өтініш түскен жағдайда көрсетілетін қызметті беруші:</w:t>
      </w:r>
    </w:p>
    <w:bookmarkEnd w:id="48"/>
    <w:bookmarkStart w:name="z60" w:id="49"/>
    <w:p>
      <w:pPr>
        <w:spacing w:after="0"/>
        <w:ind w:left="0"/>
        <w:jc w:val="both"/>
      </w:pPr>
      <w:r>
        <w:rPr>
          <w:rFonts w:ascii="Times New Roman"/>
          <w:b w:val="false"/>
          <w:i w:val="false"/>
          <w:color w:val="000000"/>
          <w:sz w:val="28"/>
        </w:rPr>
        <w:t>
      1) өтініш түскен күннен бастап 1 (бір) жұмыс күні ішінде өтініш берушінің өтінішін тіркейді және оны көрсетілетін қызметті берушінің жауапты құрылымдық бөлімшесіне жібереді;</w:t>
      </w:r>
    </w:p>
    <w:bookmarkEnd w:id="49"/>
    <w:bookmarkStart w:name="z61" w:id="50"/>
    <w:p>
      <w:pPr>
        <w:spacing w:after="0"/>
        <w:ind w:left="0"/>
        <w:jc w:val="both"/>
      </w:pPr>
      <w:r>
        <w:rPr>
          <w:rFonts w:ascii="Times New Roman"/>
          <w:b w:val="false"/>
          <w:i w:val="false"/>
          <w:color w:val="000000"/>
          <w:sz w:val="28"/>
        </w:rPr>
        <w:t>
      2) 2 (екі) жұмыс күні ішінде өтініш беруші ұсынған құжаттардың толықтығы мен белгіленген талаптарға сәйкестігін қарайды және талдайды;</w:t>
      </w:r>
    </w:p>
    <w:bookmarkEnd w:id="50"/>
    <w:bookmarkStart w:name="z62" w:id="51"/>
    <w:p>
      <w:pPr>
        <w:spacing w:after="0"/>
        <w:ind w:left="0"/>
        <w:jc w:val="both"/>
      </w:pPr>
      <w:r>
        <w:rPr>
          <w:rFonts w:ascii="Times New Roman"/>
          <w:b w:val="false"/>
          <w:i w:val="false"/>
          <w:color w:val="000000"/>
          <w:sz w:val="28"/>
        </w:rPr>
        <w:t>
      3) 2 (екі) жұмыс күні ішінде рұқсат (немесе рұқсат беруден дәлелді бас тарту) жобасын әзірлейді, келіседі және көрсетілетін қызметті беруші басшысының қолы қойылады.</w:t>
      </w:r>
    </w:p>
    <w:bookmarkEnd w:id="51"/>
    <w:bookmarkStart w:name="z63" w:id="52"/>
    <w:p>
      <w:pPr>
        <w:spacing w:after="0"/>
        <w:ind w:left="0"/>
        <w:jc w:val="both"/>
      </w:pPr>
      <w:r>
        <w:rPr>
          <w:rFonts w:ascii="Times New Roman"/>
          <w:b w:val="false"/>
          <w:i w:val="false"/>
          <w:color w:val="000000"/>
          <w:sz w:val="28"/>
        </w:rPr>
        <w:t>
      Мемлекеттік қызметті көрсетудің нәтижесі (рұқсат не дәлелді бас тарту) өтініш берушіге "цифрлық үкімет" веб-порталы арқылы жолданады.</w:t>
      </w:r>
    </w:p>
    <w:bookmarkEnd w:id="52"/>
    <w:bookmarkStart w:name="z64" w:id="53"/>
    <w:p>
      <w:pPr>
        <w:spacing w:after="0"/>
        <w:ind w:left="0"/>
        <w:jc w:val="both"/>
      </w:pPr>
      <w:r>
        <w:rPr>
          <w:rFonts w:ascii="Times New Roman"/>
          <w:b w:val="false"/>
          <w:i w:val="false"/>
          <w:color w:val="000000"/>
          <w:sz w:val="28"/>
        </w:rPr>
        <w:t>
      15. Рұқсаттың қолданылу мерзімі рұқсат берілген күнтізбелік жылмен шектеледі, бірақ осы бірлескен бұйрықтың қолданыс мерзімінен аспауға тиіс.</w:t>
      </w:r>
    </w:p>
    <w:bookmarkEnd w:id="53"/>
    <w:bookmarkStart w:name="z65" w:id="54"/>
    <w:p>
      <w:pPr>
        <w:spacing w:after="0"/>
        <w:ind w:left="0"/>
        <w:jc w:val="both"/>
      </w:pPr>
      <w:r>
        <w:rPr>
          <w:rFonts w:ascii="Times New Roman"/>
          <w:b w:val="false"/>
          <w:i w:val="false"/>
          <w:color w:val="000000"/>
          <w:sz w:val="28"/>
        </w:rPr>
        <w:t>
      16. Тауарларды әкету рұқсатта көрсетілген өткізу пункттері арқылы ғана жүзеге асырылады.</w:t>
      </w:r>
    </w:p>
    <w:bookmarkEnd w:id="54"/>
    <w:bookmarkStart w:name="z66" w:id="55"/>
    <w:p>
      <w:pPr>
        <w:spacing w:after="0"/>
        <w:ind w:left="0"/>
        <w:jc w:val="both"/>
      </w:pPr>
      <w:r>
        <w:rPr>
          <w:rFonts w:ascii="Times New Roman"/>
          <w:b w:val="false"/>
          <w:i w:val="false"/>
          <w:color w:val="000000"/>
          <w:sz w:val="28"/>
        </w:rPr>
        <w:t xml:space="preserve">
      17. Рұқсат беруден бас тарту туралы шешім көрсетілетін қызмет берушімен мынадай жағдайларда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рәсімделеді:</w:t>
      </w:r>
    </w:p>
    <w:bookmarkEnd w:id="55"/>
    <w:bookmarkStart w:name="z67" w:id="56"/>
    <w:p>
      <w:pPr>
        <w:spacing w:after="0"/>
        <w:ind w:left="0"/>
        <w:jc w:val="both"/>
      </w:pPr>
      <w:r>
        <w:rPr>
          <w:rFonts w:ascii="Times New Roman"/>
          <w:b w:val="false"/>
          <w:i w:val="false"/>
          <w:color w:val="000000"/>
          <w:sz w:val="28"/>
        </w:rPr>
        <w:t>
      1) мемлекеттік қызметті алу үшін көрсетілетін қызметті алушы ұсынған құжаттарда және (немесе) олардың құрамындағы деректерде (мәліметтерде) шындыққа сай келмейтін ақпараттың анықталуы;</w:t>
      </w:r>
    </w:p>
    <w:bookmarkEnd w:id="56"/>
    <w:bookmarkStart w:name="z68" w:id="57"/>
    <w:p>
      <w:pPr>
        <w:spacing w:after="0"/>
        <w:ind w:left="0"/>
        <w:jc w:val="both"/>
      </w:pPr>
      <w:r>
        <w:rPr>
          <w:rFonts w:ascii="Times New Roman"/>
          <w:b w:val="false"/>
          <w:i w:val="false"/>
          <w:color w:val="000000"/>
          <w:sz w:val="28"/>
        </w:rPr>
        <w:t>
      2) көрсетілетін қызметті алушының, сондай-ақ мемлекеттік қызметті көрсету үшін қажетті ұсынылған материалдардың, объектілердің, деректер мен мәліметтердің Қазақстан Республикасының нормативтік құқықтық актілерінде белгіленген талаптарға сәйкес келмеуі;</w:t>
      </w:r>
    </w:p>
    <w:bookmarkEnd w:id="57"/>
    <w:bookmarkStart w:name="z69" w:id="58"/>
    <w:p>
      <w:pPr>
        <w:spacing w:after="0"/>
        <w:ind w:left="0"/>
        <w:jc w:val="both"/>
      </w:pPr>
      <w:r>
        <w:rPr>
          <w:rFonts w:ascii="Times New Roman"/>
          <w:b w:val="false"/>
          <w:i w:val="false"/>
          <w:color w:val="000000"/>
          <w:sz w:val="28"/>
        </w:rPr>
        <w:t>
      3) мемлекеттік қызметті көрсету үшін талап етілетін, шектеулі қолжетімділіктегі жеке деректерге қол жеткізуге Қазақстан Республикасының "Жеке деректер және оларды қорғау туралы" Заңының 8-бабына сәйкес көрсетілетін қызметті алушының келісімінің болмауы;</w:t>
      </w:r>
    </w:p>
    <w:bookmarkEnd w:id="58"/>
    <w:bookmarkStart w:name="z70" w:id="59"/>
    <w:p>
      <w:pPr>
        <w:spacing w:after="0"/>
        <w:ind w:left="0"/>
        <w:jc w:val="both"/>
      </w:pPr>
      <w:r>
        <w:rPr>
          <w:rFonts w:ascii="Times New Roman"/>
          <w:b w:val="false"/>
          <w:i w:val="false"/>
          <w:color w:val="000000"/>
          <w:sz w:val="28"/>
        </w:rPr>
        <w:t>
      4) осы Қағидаларда көзделген талаптардың сақталмауы;</w:t>
      </w:r>
    </w:p>
    <w:bookmarkEnd w:id="59"/>
    <w:bookmarkStart w:name="z71" w:id="60"/>
    <w:p>
      <w:pPr>
        <w:spacing w:after="0"/>
        <w:ind w:left="0"/>
        <w:jc w:val="both"/>
      </w:pPr>
      <w:r>
        <w:rPr>
          <w:rFonts w:ascii="Times New Roman"/>
          <w:b w:val="false"/>
          <w:i w:val="false"/>
          <w:color w:val="000000"/>
          <w:sz w:val="28"/>
        </w:rPr>
        <w:t>
      5) рұқсат беру үшін негіз болатын бір немесе бірнеше құжаттың қолданылуын тоқтату немесе тоқтата тұру;</w:t>
      </w:r>
    </w:p>
    <w:bookmarkEnd w:id="60"/>
    <w:bookmarkStart w:name="z72" w:id="61"/>
    <w:p>
      <w:pPr>
        <w:spacing w:after="0"/>
        <w:ind w:left="0"/>
        <w:jc w:val="both"/>
      </w:pPr>
      <w:r>
        <w:rPr>
          <w:rFonts w:ascii="Times New Roman"/>
          <w:b w:val="false"/>
          <w:i w:val="false"/>
          <w:color w:val="000000"/>
          <w:sz w:val="28"/>
        </w:rPr>
        <w:t>
      6) тауарлардың шығу тегі туралы преференциялық немесе преференциялық емес сертификаттың болмауы немесе авиациялық техниканы техникалық қызмет көрсету және жөндеу жөніндегі сертификатының болмауы, немесе шыққан елі Ұлыбритания, АҚШ, Еуропалық Одақ болуы;</w:t>
      </w:r>
    </w:p>
    <w:bookmarkEnd w:id="61"/>
    <w:bookmarkStart w:name="z73" w:id="62"/>
    <w:p>
      <w:pPr>
        <w:spacing w:after="0"/>
        <w:ind w:left="0"/>
        <w:jc w:val="both"/>
      </w:pPr>
      <w:r>
        <w:rPr>
          <w:rFonts w:ascii="Times New Roman"/>
          <w:b w:val="false"/>
          <w:i w:val="false"/>
          <w:color w:val="000000"/>
          <w:sz w:val="28"/>
        </w:rPr>
        <w:t>
      7) эксплуатант сертификатының немесе авиациялық техниканы техникалық қызмет көрсету және жөндеу жөніндегі сертификатының болмауы (осы Қағидалардың 3-қосымшасында көрсетілген тауарларға қатысты).</w:t>
      </w:r>
    </w:p>
    <w:bookmarkEnd w:id="62"/>
    <w:bookmarkStart w:name="z74" w:id="63"/>
    <w:p>
      <w:pPr>
        <w:spacing w:after="0"/>
        <w:ind w:left="0"/>
        <w:jc w:val="both"/>
      </w:pPr>
      <w:r>
        <w:rPr>
          <w:rFonts w:ascii="Times New Roman"/>
          <w:b w:val="false"/>
          <w:i w:val="false"/>
          <w:color w:val="000000"/>
          <w:sz w:val="28"/>
        </w:rPr>
        <w:t>
      18.  Берілген рұқсаттарға, оның ішінде техникалық сипаттағы өзгерістерді енгізуге жол берілмейді.</w:t>
      </w:r>
    </w:p>
    <w:bookmarkEnd w:id="63"/>
    <w:bookmarkStart w:name="z75" w:id="64"/>
    <w:p>
      <w:pPr>
        <w:spacing w:after="0"/>
        <w:ind w:left="0"/>
        <w:jc w:val="both"/>
      </w:pPr>
      <w:r>
        <w:rPr>
          <w:rFonts w:ascii="Times New Roman"/>
          <w:b w:val="false"/>
          <w:i w:val="false"/>
          <w:color w:val="000000"/>
          <w:sz w:val="28"/>
        </w:rPr>
        <w:t>
      19. Егер заңды тұлға ретінде тіркелген өтініш берушінің құрылтай құжаттарына өзгерістер енгізілген жағдайда (ұйымдық-құқықтық нысанының, атауының, заңды мекенжайының, заңды тұлғаның орналасқан жерінің мекенжайының өзгеруі) немесе жеке кәсіпкер ретінде тіркелген жеке тұлға болып табылатын өтініш берушінің жеке басын куәландыратын құжатта (сериясы, нөмірі, қашан және кім берді) мәліметтер өзгертілген жағдайда, өтініш беруші берілген рұқсаттың қолданылуын тоқтату туралы және көрсетілген өзгерістерді растайтын өтініш пен құжаттарды, сондай-ақ кеден ісі саласындағы уәкілетті орган берген рұқсаттың орындалуы туралы мәліметтерді қоса бере отырып, жаңа рұқсатты ресімдеу туралы өтінішпен бес жұмыс күні ішінде жүгінуге міндетті.</w:t>
      </w:r>
    </w:p>
    <w:bookmarkEnd w:id="64"/>
    <w:bookmarkStart w:name="z76" w:id="65"/>
    <w:p>
      <w:pPr>
        <w:spacing w:after="0"/>
        <w:ind w:left="0"/>
        <w:jc w:val="both"/>
      </w:pPr>
      <w:r>
        <w:rPr>
          <w:rFonts w:ascii="Times New Roman"/>
          <w:b w:val="false"/>
          <w:i w:val="false"/>
          <w:color w:val="000000"/>
          <w:sz w:val="28"/>
        </w:rPr>
        <w:t xml:space="preserve">
      20. Рұқсаттың қолданылуын тоқтату туралы шешім рұқсатты берген көрсетілетін қызметті берушімен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бес жұмыс күні ішінде мынадай жағдайларда рәсімделеді:</w:t>
      </w:r>
    </w:p>
    <w:bookmarkEnd w:id="65"/>
    <w:bookmarkStart w:name="z77" w:id="66"/>
    <w:p>
      <w:pPr>
        <w:spacing w:after="0"/>
        <w:ind w:left="0"/>
        <w:jc w:val="both"/>
      </w:pPr>
      <w:r>
        <w:rPr>
          <w:rFonts w:ascii="Times New Roman"/>
          <w:b w:val="false"/>
          <w:i w:val="false"/>
          <w:color w:val="000000"/>
          <w:sz w:val="28"/>
        </w:rPr>
        <w:t>
      1) көрсетілетін қызметті берушіге қағаз жеткізгіште немесе электрондық құжат нысанында ұсынылған көрсетілетін қызметті алушының өтініші бойынша;</w:t>
      </w:r>
    </w:p>
    <w:bookmarkEnd w:id="66"/>
    <w:bookmarkStart w:name="z78" w:id="67"/>
    <w:p>
      <w:pPr>
        <w:spacing w:after="0"/>
        <w:ind w:left="0"/>
        <w:jc w:val="both"/>
      </w:pPr>
      <w:r>
        <w:rPr>
          <w:rFonts w:ascii="Times New Roman"/>
          <w:b w:val="false"/>
          <w:i w:val="false"/>
          <w:color w:val="000000"/>
          <w:sz w:val="28"/>
        </w:rPr>
        <w:t>
      2) заңды тұлға ретінде тіркелген көрсетілетін қызметті алушының құрылтай құжаттарына өзгерістер енгізілген жағдайда (ұйымдық-құқықтық нысанының, атауының, заңды мекенжайының, заңды тұлғаның орналасқан жерінің мекенжайының өзгеруі) немесе жеке кәсіпкер ретінде тіркелген жеке тұлға болып табылатын өтініш берушінің жеке басын куәландыратын құжатта (сериясы, нөмірі, қашан және кім берді) мәліметтер өзгертілген жағдайда;</w:t>
      </w:r>
    </w:p>
    <w:bookmarkEnd w:id="67"/>
    <w:bookmarkStart w:name="z79" w:id="68"/>
    <w:p>
      <w:pPr>
        <w:spacing w:after="0"/>
        <w:ind w:left="0"/>
        <w:jc w:val="both"/>
      </w:pPr>
      <w:r>
        <w:rPr>
          <w:rFonts w:ascii="Times New Roman"/>
          <w:b w:val="false"/>
          <w:i w:val="false"/>
          <w:color w:val="000000"/>
          <w:sz w:val="28"/>
        </w:rPr>
        <w:t>
      3) құжаттарда анық емес мәліметтердің анықталуы;</w:t>
      </w:r>
    </w:p>
    <w:bookmarkEnd w:id="68"/>
    <w:bookmarkStart w:name="z80" w:id="69"/>
    <w:p>
      <w:pPr>
        <w:spacing w:after="0"/>
        <w:ind w:left="0"/>
        <w:jc w:val="both"/>
      </w:pPr>
      <w:r>
        <w:rPr>
          <w:rFonts w:ascii="Times New Roman"/>
          <w:b w:val="false"/>
          <w:i w:val="false"/>
          <w:color w:val="000000"/>
          <w:sz w:val="28"/>
        </w:rPr>
        <w:t>
      4) рұқсат беруге негіз болатын бір немесе бірнеше құжаттың қолданысының тоқтатылуы;</w:t>
      </w:r>
    </w:p>
    <w:bookmarkEnd w:id="69"/>
    <w:bookmarkStart w:name="z81" w:id="70"/>
    <w:p>
      <w:pPr>
        <w:spacing w:after="0"/>
        <w:ind w:left="0"/>
        <w:jc w:val="both"/>
      </w:pPr>
      <w:r>
        <w:rPr>
          <w:rFonts w:ascii="Times New Roman"/>
          <w:b w:val="false"/>
          <w:i w:val="false"/>
          <w:color w:val="000000"/>
          <w:sz w:val="28"/>
        </w:rPr>
        <w:t>
      5) рұқсатты беру кезінде белгіленген тәртіп сақталған жағдайда берілмеуге тиіс рұқсаттың берілуіне әкеп соққан, жол берілген бұзушылықтардың анықталуы;</w:t>
      </w:r>
    </w:p>
    <w:bookmarkEnd w:id="70"/>
    <w:bookmarkStart w:name="z82" w:id="71"/>
    <w:p>
      <w:pPr>
        <w:spacing w:after="0"/>
        <w:ind w:left="0"/>
        <w:jc w:val="both"/>
      </w:pPr>
      <w:r>
        <w:rPr>
          <w:rFonts w:ascii="Times New Roman"/>
          <w:b w:val="false"/>
          <w:i w:val="false"/>
          <w:color w:val="000000"/>
          <w:sz w:val="28"/>
        </w:rPr>
        <w:t>
      6) рұқсаттың қолданысын тоқтату туралы сот шешімінің болуы.</w:t>
      </w:r>
    </w:p>
    <w:bookmarkEnd w:id="71"/>
    <w:bookmarkStart w:name="z83" w:id="72"/>
    <w:p>
      <w:pPr>
        <w:spacing w:after="0"/>
        <w:ind w:left="0"/>
        <w:jc w:val="both"/>
      </w:pPr>
      <w:r>
        <w:rPr>
          <w:rFonts w:ascii="Times New Roman"/>
          <w:b w:val="false"/>
          <w:i w:val="false"/>
          <w:color w:val="000000"/>
          <w:sz w:val="28"/>
        </w:rPr>
        <w:t>
      21. Рұқсаттың қолданылуы тоқтатылған жағдайда "Е-лицензиялау" Цифрлық жүйесі "Е-лицензиялау" Цифрлық жүйесінің және "КЕДЕН" Цифрлық жүйесінің сыртқы порталына рұқсатты тоқтатудың қол қойылған үлгісін жібереді және оны көрсетілетін қызметті алушының жеке кабинетінде көрсетеді, сондай-ақ рұқсаттың мәртебесі "тоқтатылды" болып өзгереді.</w:t>
      </w:r>
    </w:p>
    <w:bookmarkEnd w:id="72"/>
    <w:bookmarkStart w:name="z84" w:id="73"/>
    <w:p>
      <w:pPr>
        <w:spacing w:after="0"/>
        <w:ind w:left="0"/>
        <w:jc w:val="both"/>
      </w:pPr>
      <w:r>
        <w:rPr>
          <w:rFonts w:ascii="Times New Roman"/>
          <w:b w:val="false"/>
          <w:i w:val="false"/>
          <w:color w:val="000000"/>
          <w:sz w:val="28"/>
        </w:rPr>
        <w:t>
      22. Тауарларды әкетуге рұқсат алған көрсетілетін қызметті алушылар рұқсаттың қолданылу мерзімі аяқталған күннен кейін 15 (он бес) күнтізбелік күн ішінде рұқсатты берген көрсетілетін қызметті берушіге тауарларды әкетуге арналған рұқсаттың орындалуы туралы ақпарат беруге міндетті.</w:t>
      </w:r>
    </w:p>
    <w:bookmarkEnd w:id="73"/>
    <w:bookmarkStart w:name="z85" w:id="74"/>
    <w:p>
      <w:pPr>
        <w:spacing w:after="0"/>
        <w:ind w:left="0"/>
        <w:jc w:val="left"/>
      </w:pPr>
      <w:r>
        <w:rPr>
          <w:rFonts w:ascii="Times New Roman"/>
          <w:b/>
          <w:i w:val="false"/>
          <w:color w:val="000000"/>
        </w:rPr>
        <w:t xml:space="preserve"> 3-тарау. Мемлекеттік және әлеуметтік жауапты қызметтер көрсету мәселелері бойынша орталық мемлекеттік органдардың, сондай-ақ көрсетілетін қызметті берушілердің және (немесе) олардың лауазымды адамдарының шешімдеріне, әрекеттеріне (әрекетсіздігіне) шағымдану тәртібі</w:t>
      </w:r>
    </w:p>
    <w:bookmarkEnd w:id="74"/>
    <w:bookmarkStart w:name="z86" w:id="75"/>
    <w:p>
      <w:pPr>
        <w:spacing w:after="0"/>
        <w:ind w:left="0"/>
        <w:jc w:val="both"/>
      </w:pPr>
      <w:r>
        <w:rPr>
          <w:rFonts w:ascii="Times New Roman"/>
          <w:b w:val="false"/>
          <w:i w:val="false"/>
          <w:color w:val="000000"/>
          <w:sz w:val="28"/>
        </w:rPr>
        <w:t>
      23. Мемлекеттік және әлеуметтік жауапты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75"/>
    <w:bookmarkStart w:name="z87" w:id="76"/>
    <w:p>
      <w:pPr>
        <w:spacing w:after="0"/>
        <w:ind w:left="0"/>
        <w:jc w:val="both"/>
      </w:pPr>
      <w:r>
        <w:rPr>
          <w:rFonts w:ascii="Times New Roman"/>
          <w:b w:val="false"/>
          <w:i w:val="false"/>
          <w:color w:val="000000"/>
          <w:sz w:val="28"/>
        </w:rPr>
        <w:t>
      Шағым әкімшілік актісіне, әкімшілік әрекетіне (әрекетсіздігіне) шағым жасалатын әкімшілік органға, лауазымды адамға беріледі.</w:t>
      </w:r>
    </w:p>
    <w:bookmarkEnd w:id="76"/>
    <w:bookmarkStart w:name="z88" w:id="77"/>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жасалатын лауазымды адам шағым түскен күннен бастап үш жұмыс күнінен кешіктірмей оны және әкімшілік істі шағымды қарайтын органға жібереді.</w:t>
      </w:r>
    </w:p>
    <w:bookmarkEnd w:id="77"/>
    <w:bookmarkStart w:name="z89" w:id="78"/>
    <w:p>
      <w:pPr>
        <w:spacing w:after="0"/>
        <w:ind w:left="0"/>
        <w:jc w:val="both"/>
      </w:pPr>
      <w:r>
        <w:rPr>
          <w:rFonts w:ascii="Times New Roman"/>
          <w:b w:val="false"/>
          <w:i w:val="false"/>
          <w:color w:val="000000"/>
          <w:sz w:val="28"/>
        </w:rPr>
        <w:t>
      Бұл ретте көрсетілетін қызметті беруші, шешіміне, әрекетіне (әрекетсіздігіне) шағым жасалатын лауазымды адам, егер ол үш жұмыс күні ішінде шағымда талаптарды толық қанағаттандыратын қолайлы әкімшілік акт қабылдаса, әкімшілік әрекет жасаса, шағымды қарайтын органға жібермейді.</w:t>
      </w:r>
    </w:p>
    <w:bookmarkEnd w:id="78"/>
    <w:bookmarkStart w:name="z90" w:id="79"/>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"Мемлекеттік және әлеуметтік жауапты қызметтер туралы" Заңның </w:t>
      </w:r>
      <w:r>
        <w:rPr>
          <w:rFonts w:ascii="Times New Roman"/>
          <w:b w:val="false"/>
          <w:i w:val="false"/>
          <w:color w:val="000000"/>
          <w:sz w:val="28"/>
        </w:rPr>
        <w:t>25-бабының</w:t>
      </w:r>
      <w:r>
        <w:rPr>
          <w:rFonts w:ascii="Times New Roman"/>
          <w:b w:val="false"/>
          <w:i w:val="false"/>
          <w:color w:val="000000"/>
          <w:sz w:val="28"/>
        </w:rPr>
        <w:t xml:space="preserve"> 2-тармағына сәйкес тіркелген күнінен бастап бес жұмыс күні ішінде қаралуға жатады.</w:t>
      </w:r>
    </w:p>
    <w:bookmarkEnd w:id="79"/>
    <w:bookmarkStart w:name="z91" w:id="80"/>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қаралуға жатады.</w:t>
      </w:r>
    </w:p>
    <w:bookmarkEnd w:id="80"/>
    <w:bookmarkStart w:name="z92" w:id="81"/>
    <w:p>
      <w:pPr>
        <w:spacing w:after="0"/>
        <w:ind w:left="0"/>
        <w:jc w:val="both"/>
      </w:pPr>
      <w:r>
        <w:rPr>
          <w:rFonts w:ascii="Times New Roman"/>
          <w:b w:val="false"/>
          <w:i w:val="false"/>
          <w:color w:val="000000"/>
          <w:sz w:val="28"/>
        </w:rPr>
        <w:t>
      24. Егер Қазақстан Республикасының заңдарында өзгеше көзделмесе, Қазақстан Республикасы Әкімшілік рәсімдік-процестік кодексінің 91-бабының 5-тармағына сәйкес әкімшілік (сотқа дейінгі) тәртіппен шағым жасалғаннан кейін сотқа шағым жасауға жол беріледі.</w:t>
      </w:r>
    </w:p>
    <w:bookmarkEnd w:id="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Тауарлардың жекелеген</w:t>
            </w:r>
            <w:r>
              <w:br/>
            </w:r>
            <w:r>
              <w:rPr>
                <w:rFonts w:ascii="Times New Roman"/>
                <w:b w:val="false"/>
                <w:i w:val="false"/>
                <w:color w:val="000000"/>
                <w:sz w:val="20"/>
              </w:rPr>
              <w:t>түрлерін Қазақстан</w:t>
            </w:r>
            <w:r>
              <w:br/>
            </w:r>
            <w:r>
              <w:rPr>
                <w:rFonts w:ascii="Times New Roman"/>
                <w:b w:val="false"/>
                <w:i w:val="false"/>
                <w:color w:val="000000"/>
                <w:sz w:val="20"/>
              </w:rPr>
              <w:t>Республикасының аумағынан Тәуелсіз Мемлекеттер Достастығына қатысушы мемлекеттердің аумағына әкетуге рұқсаттар беру қағидаларына</w:t>
            </w:r>
            <w:r>
              <w:br/>
            </w:r>
            <w:r>
              <w:rPr>
                <w:rFonts w:ascii="Times New Roman"/>
                <w:b w:val="false"/>
                <w:i w:val="false"/>
                <w:color w:val="000000"/>
                <w:sz w:val="20"/>
              </w:rPr>
              <w:t>1-қосымша</w:t>
            </w:r>
          </w:p>
        </w:tc>
      </w:tr>
    </w:tbl>
    <w:bookmarkStart w:name="z94" w:id="82"/>
    <w:p>
      <w:pPr>
        <w:spacing w:after="0"/>
        <w:ind w:left="0"/>
        <w:jc w:val="left"/>
      </w:pPr>
      <w:r>
        <w:rPr>
          <w:rFonts w:ascii="Times New Roman"/>
          <w:b/>
          <w:i w:val="false"/>
          <w:color w:val="000000"/>
        </w:rPr>
        <w:t xml:space="preserve"> Өнеркәсіптік тауарлардың жекелеген түрлері</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7308 90 510 0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оқшаулағыш толтырғышы бар гофрленген (қырлы) парақтан жасалған екі қабырғадан тұратын панельдер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7308 90 590 0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7308 90 980 1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суағарлар, шлюздер, шлюз қақпалары, дебаркадерлер, стационарлық доктар мен теңіз және құрлық құрылыстарына арналған басқа да құрылымдар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7308 90 980 9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8409 91 000 1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8701 – 8705 тауар позицияларындағы моторлы көлік құралдарын, олардың тораптары мен агрегаттарын өнеркәсіптік құрастыруға арналған қозғалтқыштар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8409 91 000 2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табиғи газды мотор отыны ретінде пайдаланатын көлік құралдарына орнатуға арналған қозғалтқыш цилиндрлеріне отын беруге арналған газ форсункалары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8409 91 000 8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8412 21 200 1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жүк көтергіштігі 18 – 20 т автосамосвалдарды құрастыруға арналған телескопиялық гидроцилиндрлер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8412 21 200 9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8412 21 800 6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8701 – 8705 тауар позицияларындағы моторлы көлік құралдарын, олардың тораптары мен агрегаттарын өнеркәсіптік құрастыруға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8412 21 800 8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8413 50 200 0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гидравликалық агрегаттар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8413 50 400 0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мөлшерлеуіш сорғылар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8413 50 610 0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гидравликалық күштік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8413 50 690 0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8413 50 800 0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8419 50 000 0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жылу алмастырғыштар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8419 89 100 0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айналымдағы судың көмегімен тікелей салқындатуға арналған (бөлу қабырғасыз) градирнялар және ұқсас қондырғылар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8419 89 300 0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бу фазасынан металды вакуумдық тұндыруға арналған қондырғылар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8419 89 981 0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медициналық өнеркәсіпке арналған жабдық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8419 89 989 0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8419 90 150 0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8419 20 000 0 кіші позициясындағы стерилизаторлардың бөліктері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8419 90 850 1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медициналық өнеркәсіпке арналған жабдықтың бөліктері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8419 90 850 9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8421 23 000 0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майды немесе жанармайды іштен жану қозғалтқыштарында сүзу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8421 29 000 1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медицина өнеркәсібіне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8421 29 000 3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мұнайды тазартуға арналған сепараторлар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8421 29 000 9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8421 39 200 1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иіру өндірісінің қалдықтарын жинай отырып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8421 39 200 8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8421 39 610 0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каталитикалық процесс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8421 39 800 2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мұнай газдарын тазартуға арналған сепараторлар, мұнай газдарын, сол сияқты мұнайды тазартуға арналған сепараторлар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8421 39 800 6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8421 99 000 3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медициналық өнеркәсіпке арналған сұйықтықтарды немесе газды сүзуге немесе тазартуға арналған жабдықтар мен құрылғылар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8421 99 000 4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8701 – 8705 тауар позицияларының моторлы көлік құралдарын, олардың тораптары мен агрегаттарын өнеркәсіптік құрастыруға арналған сұйықтықтарды немесе газды сүзуге немесе тазартуға арналған жабдықтар мен құрылғылар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8421 99 000 5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сұйықтықтарды сүзуге немесе тазартуға арналған орамалы типтегі мембраналық элементтер (Еуразиялық экономикалық одақтың осы топқа арналған 6-қосымша ескертпесінде көрсетілген)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8421 99 000 6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8424 30 010 0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қыздырғыш құрылғысымен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8424 30 080 0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8424 30 100 0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сығылған ауамен жұмыс істейтін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8424 30 900 0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8428 33 000 0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таспалы өзге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8428 39 200 0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роликті конвейерлер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8428 39 900 1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8701 – 8705 тауар позицияларындағы моторлы көлік құралдарын өндіруде пайдалануға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8428 39 900 9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8428 90 710 0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ауыл шаруашылығы тракторларына ілініп орнатуға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8428 90 780 0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8428 90 800 0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8457 10 100 1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қуаты 300 кВт-тан жоғары дизельдердің иінді біліктерін құйын-фрезерлік өңдеуге арналған станоктар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8457 10 100 8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8457 10 900 1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қуаты 300 кВт-тан жоғары дизельдердің иінді біліктерін құйын-фрезерлік өңдеуге арналған станоктар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8457 10 900 8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8458 11 200 0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көп мақсатты токарлық станоктар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8458 11 410 9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8458 11 490 0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көпшпиндельді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8458 11 800 0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8458 91 200 9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8458 91 800 9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8459 61 100 0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аспаптық фрезерлік станоктар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8459 61 900 1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позициялау дәлдігі 0,01 мм-ден төмен емес және жұмыс аймағы: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8459 61 900 9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8466 93 300 0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8456 50 000 0 қосалқы позициясының машиналарына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8466 93 700 0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экструдерлер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8477 80 120 0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реакцияға қабілетті шайырларды өңдеуге арналған машиналар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8477 80 180 0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8477 80 910 0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ұсақтауға арналған жабдық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8477 80 930 0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араластырғыштар, илеу машиналары және миксерлер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8477 80 950 0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кесуге, жаруға немесе қырнап тазалауға арналған машиналар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8477 80 980 0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қоғамдық жұмыстарға, құрылысқа немесе басқа да осыған ұқсас жұмыстарға арналған жабдықтар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8479 82 000 0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қосуға, араластыруға, уатуға, ұнтақтауға, елеуге, електен өткізуге, ұсатуға, эмульгирлеуге немесе араластыруға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8479 89 300 0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гидравликалық жетегі бар ауыспалы шахта крепі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8479 89 600 1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8439 тауар позициясының жабдықтары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8479 89 600 9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8479 89 970 7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8481 80 110 0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араластырғыш арматура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8481 80 190 0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8481 80 310 0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термостатикалық арматура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8481 80 390 0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8481 80 400 0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пневматикалық шиналар мен камераларға арналған арматура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8481 80 510 0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температураны реттегіштер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8481 80 591 0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қысымды реттегіштер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8481 80 599 0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8481 80 610 0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шойыннан құйылған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8481 80 631 0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айналадағы ауаның температурасы – 40оС және одан төмен, қысымы 16 Па және одан жоғары, күкіртті сутегі (H2S) бар ортада жұмыс істеуге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8481 80 632 0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айналадағы ауаның температурасы – – 55оС және одан төмен, қысымы 80 Па және одан жоғары болған кезде жұмыс істеуге арналған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8481 80 639 0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8481 80 690 0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8481 80 710 0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шойыннан құйылған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8481 80 731 0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айналадағы ауаның температурасы – 40оС және одан төмен, қысымы 16 Па және одан жоғары, күкіртті сутегі (H2S) бар ортада жұмыс істеуге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8481 80 732 0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айналадағы ауаның температурасы – – 55оС және одан төмен, қысымы 80 Па және одан жоғары болған кезде жұмыс істеуге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8481 80 739 1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8701 – 8705 -тауарлық позициялардағы моторлы көлік құралдарын, олардың тораптары мен агрегаттарын өнеркәсіптік құрастыруға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8481 80 739 9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8481 80 790 0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8481 80 811 0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айналадағы ауаның температурасы – 40оС және одан төмен, қысымы 16 Па және одан жоғары, күкіртті сутегі (H2S) бар ортада жұмыс істеуге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8481 80 812 0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айналадағы ауаның температурасы – – 55оС және одан төмен, қысымы 80 Па және одан жоғары болған кезде жұмыс істеуге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8481 80 819 9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8481 80 850 1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айналадағы ауаның температурасы – 40оС және одан төмен, қысымы 16 Па және одан жоғары, күкіртті сутегі (H2S) бар ортада жұмыс істеуге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8481 80 850 2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айналадағы ауаның температурасы – – 55оС және одан төмен, қысымы 80 Па және одан жоғары болған кезде жұмыс істеуге арналған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8481 80 850 8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8481 80 870 0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мембраналы арматура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8481 80 990 3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мотор отыны ретінде табиғи газды пайдаланатын көлік құралдарына орнатуға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8481 80 990 7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8482 10 100 1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8701 – 8705 тауар позицияларындағы моторлы көлік құралдарын, олардың тораптары мен агрегаттарын өнеркәсіптік құрастыруға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8482 10 900 2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8701 – 8705 тауар позицияларындағы моторлы көлік құралдарын, олардың тораптары мен агрегаттарын өнеркәсіптік құрастыруға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8482 20 000 1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8701 – 8705 тауар позицияларындағы моторлы көлік құралдарын, олардың тораптары мен агрегаттарын өнеркәсіптік құрастыруға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8482 50 000 1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8701 – 8705 тауар позицияларындағы моторлы көлік құралдарын, олардың тораптары мен агрегаттарын өнеркәсіптік құрастыруға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8502 20 200 0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номиналды шығу қуаты 7,5 КВа-дан аспайтын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8502 20 400 0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номиналды шығу қуаты 7,5 КВа-дан жоғары, бірақ 375 КВа-дан аспайтын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8502 20 600 0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номиналды шығу қуаты 375 КВа-дан жоғары, бірақ 750 КВа-дан аспайтын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8502 20 800 0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номиналды шығу қуаты 750 КВа-дан жоғары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8504 40 300 8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8504 40 550 0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аккумуляторларды зарядтауға арналған құрылғылар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8504 40 830 0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тіктегіштер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8504 40 910 0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8507 10 200 2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салмағы 5 кг-нан асатын, 8701 – 8705 тауар позицияларындағы моторлы көлік құралдарын, олардың тораптары мен агрегаттарын өнеркәсіптік құрастыруға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8507 10 200 3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салмағы 5 кг-нан асатын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8507 10 200 9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8507 10 800 9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8529 90 101 1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8701-8705 тауар позицияларының моторлы көлiк құралдарын, олардың тораптары мен агрегаттарын өнеркәсiптiк құрастыруға арналған 8524 11 001 1, 8524 12 001 1, 8524 19 001 1, 8524 91 001 1, 8524 92 001 1, 8524 99 001 1 кіші қосалқы позицияларының модульдері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8529 90 101 2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8701-8705 тауар позицияларының моторлы көлiк құралдарын, олардың тораптары мен агрегаттарын өнеркәсiптiк құрастыруға арналған 8524 11 001 2, 8524 12 001 2, 8524 19 001 2, 8524 91 001 2, 8524 92 001 2, 8524 99 001 2 кіші қосалқы позицияларының модульдері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8529 90 101 5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8701-8705 тауар позицияларының моторлы көлiк құралдарын, олардың тораптары мен агрегаттарын өнеркәсiптiк құрастыруға арналған 8524 11 001 5, 8524 12 001 5, 8524 19 001 5, 8524 91 001 5, 8524 92 001 5, 8524 99 001 5 кіші қосалқы позицияларының модульдері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8532 21 000 0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тұрақты сыйымдылықтағы конденсаторлар: тантал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8536 69 900 8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8536 90 010 0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 тізбектеріне арналып алдын ала құрастырылған элементтер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8536 90 100 0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сымдар мен кәбілдерге арналған жалғағыштар мен түйіспелі элементтер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8536 90 200 0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жартылай өткізгіш пластиналарды тексеруге арналған зондтар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8536 90 850 0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8537 10 100 0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кіріктірілген есептеу машинасы бар цифрлық басқару панельдері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8537 10 910 0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жады бар бағдарламаланатын контроллерлер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8537 10 980 0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8538 90 120 0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электрондық модульдер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8538 90 180 0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8538 90 920 0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электрондық модульдер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8538 90 990 1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8535 30 900 қосалқы позициясының өнімдеріне арналған алюминий қорытпасынан жасалған, бірақ тиісті жабдықпен жабдықталмаған, монтаждау ернемектері бар корпустар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8538 90 990 8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8701 21 101 1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экологиялық класты 4 немесе одан жоғары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8701 21 101 9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8701 21 109 0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8701 21 901 1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шығарылғаннан бері 7 жылдан артық уақыт өтті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8701 21 901 2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шығарылғаннан бері 5 жылдан артық уақыт өтті, бірақ 7 жылдан аспады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8701 21 901 9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8701 21 909 0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8708 99 100 0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өнеркәсіптік құрастыруға арналған: 8701 10 қосалқы позициясында көрсетілген бір осьті тракторларды; 8703 тауар позициясының көлік құралдарын; 8704 тауар позициясының көлік құралдарын қысудан тұтанатын поршенді іштен жану қозғалтқышымен (дизель немесе жартылай дизельмен) және қозғалтқыш цилиндрлерінің жұмыс көлемімен 2500 см3 аспайтын немесе ұшқынмен тұтанатын іштен жану қозғалтқышымен және цилиндрлердің жұмыс көлемі 2800 см3-тен аспайтын; 87055 тауар позициясының көлік құралдары)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8708 99 930 1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83"/>
          <w:p>
            <w:pPr>
              <w:spacing w:after="20"/>
              <w:ind w:left="20"/>
              <w:jc w:val="both"/>
            </w:pPr>
            <w:r>
              <w:rPr>
                <w:rFonts w:ascii="Times New Roman"/>
                <w:b w:val="false"/>
                <w:i w:val="false"/>
                <w:color w:val="000000"/>
                <w:sz w:val="20"/>
              </w:rPr>
              <w:t>
– – – – – 8701 – 8705 тауар</w:t>
            </w:r>
          </w:p>
          <w:bookmarkEnd w:id="83"/>
          <w:p>
            <w:pPr>
              <w:spacing w:after="20"/>
              <w:ind w:left="20"/>
              <w:jc w:val="both"/>
            </w:pPr>
            <w:r>
              <w:rPr>
                <w:rFonts w:ascii="Times New Roman"/>
                <w:b w:val="false"/>
                <w:i w:val="false"/>
                <w:color w:val="000000"/>
                <w:sz w:val="20"/>
              </w:rPr>
              <w:t>
</w:t>
            </w:r>
            <w:r>
              <w:rPr>
                <w:rFonts w:ascii="Times New Roman"/>
                <w:b w:val="false"/>
                <w:i w:val="false"/>
                <w:color w:val="000000"/>
                <w:sz w:val="20"/>
              </w:rPr>
              <w:t>позицияларының моторлы көлік құралдарын өнеркәсіптік құрастыруға арналған, 8708 99</w:t>
            </w:r>
          </w:p>
          <w:p>
            <w:pPr>
              <w:spacing w:after="20"/>
              <w:ind w:left="20"/>
              <w:jc w:val="both"/>
            </w:pPr>
            <w:r>
              <w:rPr>
                <w:rFonts w:ascii="Times New Roman"/>
                <w:b w:val="false"/>
                <w:i w:val="false"/>
                <w:color w:val="000000"/>
                <w:sz w:val="20"/>
              </w:rPr>
              <w:t>
100 0 қосалқы позициясында аталған моторлы көлік құралдарынан басқа; 8701-87055 тауар позицияларының моторлы көлік құралдарының тораптары мен агрегаттарын өнеркәсіптік құрастыруға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8708 99 930 9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8708 99 970 1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84"/>
          <w:p>
            <w:pPr>
              <w:spacing w:after="20"/>
              <w:ind w:left="20"/>
              <w:jc w:val="both"/>
            </w:pPr>
            <w:r>
              <w:rPr>
                <w:rFonts w:ascii="Times New Roman"/>
                <w:b w:val="false"/>
                <w:i w:val="false"/>
                <w:color w:val="000000"/>
                <w:sz w:val="20"/>
              </w:rPr>
              <w:t>
– – – – – 8701 – 8705 тауар</w:t>
            </w:r>
          </w:p>
          <w:bookmarkEnd w:id="84"/>
          <w:p>
            <w:pPr>
              <w:spacing w:after="20"/>
              <w:ind w:left="20"/>
              <w:jc w:val="both"/>
            </w:pPr>
            <w:r>
              <w:rPr>
                <w:rFonts w:ascii="Times New Roman"/>
                <w:b w:val="false"/>
                <w:i w:val="false"/>
                <w:color w:val="000000"/>
                <w:sz w:val="20"/>
              </w:rPr>
              <w:t>
</w:t>
            </w:r>
            <w:r>
              <w:rPr>
                <w:rFonts w:ascii="Times New Roman"/>
                <w:b w:val="false"/>
                <w:i w:val="false"/>
                <w:color w:val="000000"/>
                <w:sz w:val="20"/>
              </w:rPr>
              <w:t>позицияларының моторлы көлік құралдарын өнеркәсіптік құрастыруға арналған, 8708 99</w:t>
            </w:r>
          </w:p>
          <w:p>
            <w:pPr>
              <w:spacing w:after="20"/>
              <w:ind w:left="20"/>
              <w:jc w:val="both"/>
            </w:pPr>
            <w:r>
              <w:rPr>
                <w:rFonts w:ascii="Times New Roman"/>
                <w:b w:val="false"/>
                <w:i w:val="false"/>
                <w:color w:val="000000"/>
                <w:sz w:val="20"/>
              </w:rPr>
              <w:t>
100 0 қосалқы позициясында аталған моторлы көлік құралдарынан басқа; 8701-87055 тауар позицияларының моторлы көлік құралдарының тораптары мен агрегаттарын өнеркәсіптік құрастыруға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8708 99 970 9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8716 39 100 0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жоғары радиоактивті материалдарды тасымалдау үшін әдейілеп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8716 39 300 1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автомобильдік, жалпы массасы 15 тоннадан артық және габариттік ұзындығы кем дегенде 13,6 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8716 39 300 2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шанағының ішкі көлемі кем дегенде 76 м3 автомобиль рефрижераторлы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8716 39 300 9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8716 39 500 1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бір осьті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8716 39 500 2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жалпы массасы 15 тоннадан асатын автомобиль тіркемелері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8716 39 500 9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8716 39 800 3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жалпы массасы 15 тоннадан асатын және габариттік ұзындығы кем дегенде 13,6 м автомобиль жартылай тіркемелері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8716 39 800 4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шанағының ішкі көлемі кем дегенде 76 м3 рефрижераторлы автомобиль жартылай тіркемелері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8716 39 800 5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8716 39 800 6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жалпы массасы 15 тоннадан асатын және габариттік ұзындығы кем дегенде 13,6 м автомобиль жартылай тіркемелері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8716 39 800 7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шанағының ішкі көлемі кем дегенде 76 м3 рефрижераторлы автомобиль жартылай тіркемелері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8716 39 800 8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8716 90 100 0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шасси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8716 90 300 0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шанақ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8716 90 500 0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ось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8716 90 900 0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бөліктер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8904 00 100 0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буксирлер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8904 00 910 0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теңіз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8904 00 990 0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9027 50 000 0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оптикалық сәулеленудің әсеріне негізделген құрылғылар мен жабдықтар (ультрафиолет, спектрдің көрінетін бөлігі, инфрақызыл), басқалары</w:t>
            </w:r>
          </w:p>
        </w:tc>
      </w:tr>
    </w:tbl>
    <w:bookmarkStart w:name="z99" w:id="85"/>
    <w:p>
      <w:pPr>
        <w:spacing w:after="0"/>
        <w:ind w:left="0"/>
        <w:jc w:val="both"/>
      </w:pPr>
      <w:r>
        <w:rPr>
          <w:rFonts w:ascii="Times New Roman"/>
          <w:b w:val="false"/>
          <w:i w:val="false"/>
          <w:color w:val="000000"/>
          <w:sz w:val="28"/>
        </w:rPr>
        <w:t>
      Ескертпе. *Осы қосымшаның мақсаттары үшін ЕАЭО СЭҚ ТН кодтарын басшылыққа алу қажет. Тауарлардың атаулары тек пайдалану ыңғайлылығы үшін келтірілген.</w:t>
      </w:r>
    </w:p>
    <w:bookmarkEnd w:id="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Тауарлардың жекелеген</w:t>
            </w:r>
            <w:r>
              <w:br/>
            </w:r>
            <w:r>
              <w:rPr>
                <w:rFonts w:ascii="Times New Roman"/>
                <w:b w:val="false"/>
                <w:i w:val="false"/>
                <w:color w:val="000000"/>
                <w:sz w:val="20"/>
              </w:rPr>
              <w:t>түрлерін Қазақстан Республикасының аумағынан Тәуелсіз Мемлекеттер Достастығына қатысушы мемлекеттердің аумағына әкетуге рұқсаттар беру қағидаларына 2-қосымша</w:t>
            </w:r>
          </w:p>
        </w:tc>
      </w:tr>
    </w:tbl>
    <w:bookmarkStart w:name="z101" w:id="86"/>
    <w:p>
      <w:pPr>
        <w:spacing w:after="0"/>
        <w:ind w:left="0"/>
        <w:jc w:val="left"/>
      </w:pPr>
      <w:r>
        <w:rPr>
          <w:rFonts w:ascii="Times New Roman"/>
          <w:b/>
          <w:i w:val="false"/>
          <w:color w:val="000000"/>
        </w:rPr>
        <w:t xml:space="preserve"> Телекоммуникациялық, компьютерлік жабдықтың, оның бөлшектері мен материалдарының жекелеген түрлері</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8471 50 000 0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8471 41 немесе 8471 49 қосалқы позицияларында сипатталғандардан өзгеше, бiр корпуста мынадай құрылғылардың есте сақтау құрылғысының, енгiзу құрылғысының, шығару құрылғысының бipeуi немесе екеуi болатын деректер өңдеу блоктары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8471 80 000 0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машиналарының құрылғылары (өңдеу блоктарынан, енгізу немесе шығару блоктарынан және сақтау блоктарынан басқа)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8486 10 000 1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лазерліктен басқа, жарық немесе фотонды сәулелену процестерін пайдалана отырып жұмыс істейтіндер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8486 10 000 9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8486 20 100 0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ультрадыбыс процестерін пайдалана отырып жұмыс істейтін станоктар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8486 20 900 1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өткізгіш аспаптарды өндіруде пайдаланылатын, лазерден басқа, жарық немесе фотонды сәулелену процестерін пайдалана отырып жұмыс істейтін жартылай өткізгіш аспаптарды немесе электрондық интегралдық схемаларды өндіруге арналған машиналар мен аппаратуралар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8486 20 900 2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өткізгіш материалдардағы үлгіні құрғақ оюға арналған жартылай өткізгіш аспаптарды немесе электрондық интегралдық схемаларды өндіруге арналған машиналар мен аппаратура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8486 20 900 3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Фоторезисті алып тастауға немесе жартылай өткізгіш пластиналарды тазартуға арналған жартылай өткізгіш аспаптарды немесе электрондық интегралдық схемаларды өндіруге арналған машиналар мен аппаратура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8486 20 900 4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өткізгіш аспаптарды немесе электрондық интегралдық схемаларды өндіруге арналған машиналар мен аппаратура жартылай өткізгіш аспаптарды өндіруде пайдаланылатын иілгіш, жиекті иілгіш, дұрыс (престерді қоса алғанда) машиналар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8486 20 900 5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өткізгіш аспаптарды немесе электрондық интегралдық схемаларды өндіруге арналған машиналар мен аппаратура сенсибилизацияланған жартылай өткізгіш материалдарға Маска суретін проекциялауға немесе салуға арналған аппаратура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8486 20 900 9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8486 40 000 1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жартылайөткізгіш құрылғыларда суреттердің маскілері мен фотошаблондарын жасауға немесе қайта қалпына келтіруге фокустелген иондық сәулені пайдаланатын фрезерлік станоктар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8486 40 000 2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сурет шығаратын, фоторезистпен қапталған астарлардан маскілер мен фотошаблондар жасауда пайдаланылатын фотокамералар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8486 40 000 3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сурет шығаратын, фоторезистпен қапталған астарлардан маскілер мен фотошаблондар жасауда пайдаланылатын белгі салғыш аспаптар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8486 40 000 9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8517 62 000 2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Дауысты, кескіндерді немесе басқа деректерді, соның ішінде коммутациялық құрылғылар мен маршрутизаторларды қабылдауға, түрлендіруге және беруге немесе қалпына келтіруге арналған машиналар, тек 1270 – 1610 НМ тасымалдаушы толқын ұзындығы диапазонында жұмыс істейтін талшықты-оптикалық байланыс жүйелеріне арналған аппаратура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8517 62 000 3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8517 62 000 9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8517 69 100 0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бейнетелефондар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8517 69 200 0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домофондар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8517 69 310 0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шақыру сигналдарын немесе пейджингтік хабарларды қабылдауға арналған портативті қабылдағыштар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8517 69 390 0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8517 69 900 0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8525 89 110 0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үш немесе одан көп таратқыш тұтқалары бар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8525 89 190 0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8525 89 300 0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цифрлық камералар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8525 89 910 1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таспаның ені 1,3 см-ден аспайтын бейнетюнермен біріктірілген немесе біріктірілмеген, сол корпуста телевизиялық тарату камерасы бар, таспаның қозғалыс жылдамдығы 50 мм/с-тан аспайтын жазуды немесе жаңғыртуды жүзеге асыруға қабілетті, магниттік таспада бейне жазатын немесе бейнені жаңғыртатын аппаратура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8525 89 910 9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8525 89 990 0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8526 91 200 0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радионавигациялық қабылдағыштар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8526 91 800 0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8529 90 101 4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8524 11 001 4, 8524 12 001 4, 8524 19 001 4, 8524 91 001 4, 8524 92 001 4, 8524 99 001 4 кіші қосалқы позициясының модульдеріне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8529 90 101 6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8524 11 001 6, 8524 12 001 6, 8524 19 001 6, 8524 91 001 6, 8524 92 001 6, 8524 99 001 6 кіші қосалқы позициясының модульдеріне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8529 90 101 7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8524 11 001 7, 8524 12 001 7, 8524 19 001 7, 8524 91 001 7, 8524 92 001 7, 8524 99 001 7 кіші қосалқы позициясының модульдеріне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8529 90 101 9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8524 11 001 9, 8524 12 001 9, 8524 19 001 9, 8524 91 001 9, 8524 92 001 9, 8524 99 001 9 кіші қосалқы позициясының модульдеріне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8529 90 102 3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8524 11 002 3, 8524 12 002 3, 8524 19 002 3, 8524 91 002 3, 8524 92 002 3, 8524 99 002 3 кіші қосалқы позициясының модульдеріне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8529 90 102 7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8524 11 002 7, 8524 12 002 7, 8524 19 002 7, 8524 91 002 7, 8524 92 002 7, 8524 99 002 7 кіші қосалқы позициясының модульдеріне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8529 90 102 9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8524 11 002 9, 8524 12 002 9, 8524 19 002 9, 8524 91 002 9, 8524 92 002 9, 8524 99 002 9 кіші қосалқы позициясының модульдеріне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8529 90 103 5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8524 11 003 5, 8524 12 003 5, 8524 19 003 5, 8524 91 003 5, 8524 92 003 5, 8524 99 003 5 кіші қосалқы позициясының модульдеріне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8529 90 103 9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8524 11 003 9, 8524 12 003 9, 8524 19 003 9, 8524 91 003 9, 8524 92 003 9, 8524 99 003 9 кіші қосалқы позициясының модульдеріне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8529 90 104 6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8524 11 004 6, 8524 12 004 6, 8524 19 004 6, 8524 91 004 6, 8524 92 004 6, 8524 99 004 6 кіші қосалқы позициясының модульдеріне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8529 90 104 9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8524 11 004 9, 8524 12 004 9, 8524 19 004 9, 8524 91 004 9, 8524 92 004 9, 8524 99 004 9 кіші қосалқы позициясының модульдеріне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8529 90 105 6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8524 11 005 6, 8524 12 005 6, 8524 19 005 6, 8524 91 005 6, 8524 92 005 6, 8524 99 005 6 кіші қосалқы позициясының модульдеріне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8529 90 105 9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8524 11 005 9, 8524 12 005 9, 8524 19 005 9, 8524 91 005 9, 8524 92 005 9, 8524 99 005 9 кіші қосалқы позициясының модульдеріне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8529 90 106 9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8524 11 006 9, 8524 12 006 9, 8524 19 006 9, 8524 91 006 9, 8524 92 006 9, 8524 99 006 9 кіші қосалқы позициясының модульдеріне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8529 90 107 2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8524 11 007 2, 8524 12 007 2, 8524 19 007 2, 8524 91 007 2, 8524 92 007 2, 8524 99 007 2 кіші қосалқы позициясының модульдеріне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8529 90 107 4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8524 11 007 4, 8524 12 007 4, 8524 19 007 4, 8524 91 007 4, 8524 92 007 4, 8524 99 007 4 кіші қосалқы позициясының модульдеріне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8529 90 107 6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8524 11 007 6, 8524 12 007 6, 8524 19 007 6, 8524 91 007 6, 8524 92 007 6, 8524 99 007 6 кіші қосалқы позициясының модульдеріне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8529 90 109 0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8524 11 009 0, 8524 12 009 0, 8524 19 009 0, 8524 91 009 0, 8524 92 009 0, 8524 99 009 0 кіші қосалқы позициясының модульдеріне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8529 90 200 2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8525 60 000 1, 8525 60 000 9, 8525 81 300 0, 8525 82 300 0, 8525 83 300 0 және 8525 89 300 0 позициялары аппаратурасының бөліктері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8529 90 200 8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8529 90 650 8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8529 90 960 0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8532 24 000 0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тұрақты сыйымдылықтағы конденсаторлар: көп қабатты керамикалық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8534 00 110 0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схемалары: көп қабатты баспа схемалары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8534 00 190 0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8534 00 900 0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схемалары: басқа пассивті элементтермен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8536 69 100 0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коаксиалды кабельдер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8536 69 300 0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баспа схемалары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8541 10 000 1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Фотодиодтардан немесе жарықдиодтардан (LED) басқа диодтар жартылай өткізгіш пластиналар, әлі кристалдарға кесілмеген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8541 10 000 9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8541 21 000 0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шашырату қуаты 1 Вт-тан кем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8541 29 000 0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8541 30 000 1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Тиристорлар, динисторлар және тринисторлар, фотосезімтал құрылғылардан басқа: 8701 – 8705 тауар позицияларындағы моторлы көлік құралдарын, олардың тораптары мен агрегаттарын өнеркәсіптік құрастыруға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8541 30 000 9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Тиристорлар, динисторлар және тринисторлар, фотосезімтал құрылғылардан басқа: өзгелері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8541 49 000 0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8541 51 000 0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жартылай өткізгіштер негізіндегі түрлендіргіштер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8541 59 000 0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8542 31 100 1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Интегралды Электрондық схемалар: 32 нанометрден аспайтын технологиялық процесс бойынша өндірілген сақтау құрылғыларымен, түрлендіргіштермен, логикалық схемалармен, күшейткіштермен, синхронизаторлармен немесе басқа схемалармен біріктірілген немесе біріктірілмеген процессорлар мен контроллерлер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8542 31 100 9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8542 31 300 0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осы топқа 12 (б) (iv) ескертпеде аталған тауарлар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8542 31 901 0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интегралды схемалар: процессорлар мен контроллерлер, жад құрылғыларымен, түрлендіргіштермен, логикалық схемалармен, күшейткіштермен, синхронизаторлармен немесе басқа схемалармен біріктірілген немесе біріктірілмеген, монолиттік интегралды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8542 31 909 0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8542 32 100 0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осы топқа 12 (б) (iii) ескертпеде аталған тауарлар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8542 32 300 0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осы топқа 12 (б) (iv) ескертпеде аталған тауарлар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8542 32 310 0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интегралды схемалар: жады 512 Мбиттен аспайтын сақтау құрылғылары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8542 32 390 0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интегралды схемалар: жады 512 Мбиттен асатын сақтау құрылғылары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8542 32 450 0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интегралды схемалар: жад құрылғылары статикалық жедел жад құрылғылары (СЖЖҚ), соның ішінде " кэш " - кездейсоқ іріктелген жад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8542 32 550 0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интегралды схемалар: сақтау құрылғылары қайта бағдарламаланатын тұрақты ультракүлгін өшіру сақтау құрылғылары (ППЗУ УФС)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8542 32 610 0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флэш-ЭС ППЗУ: жад көлемі 512 Мбиттен аспайтын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8542 32 690 0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флэш-ЭС ППЗУ: жады 512 Мбиттен асады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8542 32 750 0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8542 32 900 0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 де есте сақтау құрылғылары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8542 33 300 0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осы топқа 12 (б) (iv) ескертпеде аталған тауарлар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8542 33 900 0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8542 39 100 0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осы топқа 12 (б) (iii) ескертпеде аталған тауарлар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8542 39 300 0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осы топқа 12 (б) (iv) ескертпеде аталған тауарлар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8542 39 901 0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монолитті интегралды схемалар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8542 39 909 0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сигнал генераторлары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8548 00 200 0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 немесе аппараттарының бөлшектері, осы топта басқа жерде көрсетілмеген немесе топқа кірмеген, әртүрлі жады құрылғылары, стек-динамикалық оперативті жады құрылғылары және модульдер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8548 00 900 0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8807 90 000 2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ғарыш аппараттарына (соның ішінде спутниктер)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8807 90 000 3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суборбиталық және ғарыштық зымыран тасымалдаушылар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9030 82 000 0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өткізгіш пластиналарды немесе құрылғыларды өлшеу немесе тексеру құралдары мен аппаратурасы (интегралды схемаларды қоса алғанда)</w:t>
            </w:r>
          </w:p>
        </w:tc>
      </w:tr>
    </w:tbl>
    <w:bookmarkStart w:name="z102" w:id="87"/>
    <w:p>
      <w:pPr>
        <w:spacing w:after="0"/>
        <w:ind w:left="0"/>
        <w:jc w:val="both"/>
      </w:pPr>
      <w:r>
        <w:rPr>
          <w:rFonts w:ascii="Times New Roman"/>
          <w:b w:val="false"/>
          <w:i w:val="false"/>
          <w:color w:val="000000"/>
          <w:sz w:val="28"/>
        </w:rPr>
        <w:t>
      Ескертпе. *Осы қосымшаның мақсаттары үшін ЕАЭО СЭҚ ТН кодтарын басшылыққа алу қажет. Тауарлардың атаулары тек пайдалану ыңғайлылығы үшін келтірілген.</w:t>
      </w:r>
    </w:p>
    <w:bookmarkEnd w:id="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Тауарлардың жекелеген</w:t>
            </w:r>
            <w:r>
              <w:br/>
            </w:r>
            <w:r>
              <w:rPr>
                <w:rFonts w:ascii="Times New Roman"/>
                <w:b w:val="false"/>
                <w:i w:val="false"/>
                <w:color w:val="000000"/>
                <w:sz w:val="20"/>
              </w:rPr>
              <w:t>түрлерін Қазақстан Республикасының аумағынан Тәуелсіз Мемлекеттер Достастығына қатысушы мемлекеттердің аумағына әкетуге рұқсаттар беру қағидаларына 3-қосымша</w:t>
            </w:r>
          </w:p>
        </w:tc>
      </w:tr>
    </w:tbl>
    <w:bookmarkStart w:name="z104" w:id="88"/>
    <w:p>
      <w:pPr>
        <w:spacing w:after="0"/>
        <w:ind w:left="0"/>
        <w:jc w:val="left"/>
      </w:pPr>
      <w:r>
        <w:rPr>
          <w:rFonts w:ascii="Times New Roman"/>
          <w:b/>
          <w:i w:val="false"/>
          <w:color w:val="000000"/>
        </w:rPr>
        <w:t xml:space="preserve"> Азаматтық мақсаттағы авиациялық техникаға арналған тауарлардың жекелеген түрлері</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атуы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8412 21 200 2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азаматтық әуе кемелеріне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8412 21 800 1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азаматтық әуе кемелеріне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8457 10 100 2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авиациялық өнеркәсіпке арналған, жоғары жылдамдықты жетегі бар (3000 айн/мин және одан жоғары, бірақ 15000 айн/мин-нан аспайтын) және сандық бағдарламалық басқаруы бар фрезерлік орталықтар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8457 10 900 2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авиациялық өнеркәсіпке арналған, жоғары жылдамдықты жетегі бар (5000 айн/мин және одан жоғары, бірақ 15000 айн/мин-нан аспайтын) және сандық бағдарламалық басқаруы бар фрезерлік орталықтар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8458 11 410 1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авиациялық өнеркәсіпке арналған, жоғары жылдамдықты жетегі бар (6000 айн/мин және одан жоғары, бірақ 8000 айн/мин-нан аспайтын)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8458 91 200 1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авиациялық өнеркәсіпке арналған, жоғары жылдамдықты (кесу жылдамдығы 100 м/мин және одан жоғары) токарлық-карусельдік станоктар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8458 91 800 1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авиациялық өнеркәсіпке арналған, (кесу жылдамдығы 100 м/мин және одан жоғары) токарлық-карусельдік станоктар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8479 89 970 1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89"/>
          <w:p>
            <w:pPr>
              <w:spacing w:after="20"/>
              <w:ind w:left="20"/>
              <w:jc w:val="both"/>
            </w:pPr>
            <w:r>
              <w:rPr>
                <w:rFonts w:ascii="Times New Roman"/>
                <w:b w:val="false"/>
                <w:i w:val="false"/>
                <w:color w:val="000000"/>
                <w:sz w:val="20"/>
              </w:rPr>
              <w:t>
— — — — азаматтық әуе кемелеріне арналған келесі өнімдер:</w:t>
            </w:r>
          </w:p>
          <w:bookmarkEnd w:id="89"/>
          <w:p>
            <w:pPr>
              <w:spacing w:after="20"/>
              <w:ind w:left="20"/>
              <w:jc w:val="both"/>
            </w:pPr>
            <w:r>
              <w:rPr>
                <w:rFonts w:ascii="Times New Roman"/>
                <w:b w:val="false"/>
                <w:i w:val="false"/>
                <w:color w:val="000000"/>
                <w:sz w:val="20"/>
              </w:rPr>
              <w:t>
</w:t>
            </w:r>
            <w:r>
              <w:rPr>
                <w:rFonts w:ascii="Times New Roman"/>
                <w:b w:val="false"/>
                <w:i w:val="false"/>
                <w:color w:val="000000"/>
                <w:sz w:val="20"/>
              </w:rPr>
              <w:t>гидропневматикалық аккумуляторлар;</w:t>
            </w:r>
          </w:p>
          <w:p>
            <w:pPr>
              <w:spacing w:after="20"/>
              <w:ind w:left="20"/>
              <w:jc w:val="both"/>
            </w:pPr>
            <w:r>
              <w:rPr>
                <w:rFonts w:ascii="Times New Roman"/>
                <w:b w:val="false"/>
                <w:i w:val="false"/>
                <w:color w:val="000000"/>
                <w:sz w:val="20"/>
              </w:rPr>
              <w:t>
</w:t>
            </w:r>
            <w:r>
              <w:rPr>
                <w:rFonts w:ascii="Times New Roman"/>
                <w:b w:val="false"/>
                <w:i w:val="false"/>
                <w:color w:val="000000"/>
                <w:sz w:val="20"/>
              </w:rPr>
              <w:t>кері тартқыш механизмдерге арналған механикалық жетектер;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арнайы конструкциялы дәретхана қондырғылары;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ылғалдандырғыштар мен ауа кептіргіштері;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электрлік емес сервомеханизмдер;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электрлік емес қозғалтқыштар;</w:t>
            </w:r>
          </w:p>
          <w:p>
            <w:pPr>
              <w:spacing w:after="20"/>
              <w:ind w:left="20"/>
              <w:jc w:val="both"/>
            </w:pPr>
            <w:r>
              <w:rPr>
                <w:rFonts w:ascii="Times New Roman"/>
                <w:b w:val="false"/>
                <w:i w:val="false"/>
                <w:color w:val="000000"/>
                <w:sz w:val="20"/>
              </w:rPr>
              <w:t>
</w:t>
            </w:r>
            <w:r>
              <w:rPr>
                <w:rFonts w:ascii="Times New Roman"/>
                <w:b w:val="false"/>
                <w:i w:val="false"/>
                <w:color w:val="000000"/>
                <w:sz w:val="20"/>
              </w:rPr>
              <w:t>турбореактивті, турбовинтті және басқа газ турбиналы қозғалтқыштарға арналған пневматикалық стартерлер;</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электрлік емес шыны тазалағыштар;</w:t>
            </w:r>
          </w:p>
          <w:p>
            <w:pPr>
              <w:spacing w:after="20"/>
              <w:ind w:left="20"/>
              <w:jc w:val="both"/>
            </w:pPr>
            <w:r>
              <w:rPr>
                <w:rFonts w:ascii="Times New Roman"/>
                <w:b w:val="false"/>
                <w:i w:val="false"/>
                <w:color w:val="000000"/>
                <w:sz w:val="20"/>
              </w:rPr>
              <w:t>
ауа бұрандасының қадамын электрлік емес реттегіштер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8481 80 819 1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азаматтық әуе кемелерін жасау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8481 80 850 7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азаматтық әуе кемелері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8481 80 990 2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авиациялық қозғалтқыштарды және/немесе азаматтық әуе кемелерін жасау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8482 10 100 2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авиациялық қозғалтқыштарды өндіруге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8482 10 900 3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авиациялық қозғалтқыштарды өндіруге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8482 20 000 2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авиациялық қозғалтқыштарды өндіруге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8482 30 000 1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авиациялық қозғалтқыштарды өндіруге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8482 50 000 2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авиациялық қозғалтқыштарды өндіруге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8504 40 300 3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азаматтық әуе кемелері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8507 10 200 1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азаматтық әуе кемелеріне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8507 10 800 1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азаматтық әуе кемелеріне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8526 91 200 0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азаматтық мақсаттағы авиациялық техника үшін радионавигациялық қабылдағыштар*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8529 10 310 0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азаматтық мақсаттағы авиациялық техника үшін спутник арқылы қабылдауға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8529 10 390 0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азаматтық мақсаттағы авиациялық техника үшін өзге*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8529 10 650 0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хабар тарату радиоқабылдағыштары немесе теледидар қабылдағыштарына арналған ішкі антенналар (кірістірілгендерін қоса алғанда), азаматтық мақсаттағы авиациялық техника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8529 10 690 1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азаматтық әуе кемелерін өндіруге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8529 10 690 9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азаматтық мақсаттағы авиациялық техника үшін өзге*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8529 10 800 0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антенналық сүзгілер және бөлгіш құрылғылар, азаматтық мақсаттағы авиациялық техника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8529 10 950 0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азаматтық мақсаттағы авиациялық техника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8529 90 101 3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азаматтық әуе кемелеріне арналған 8524 11 001 3, 8524 12 001 3, 8524 19 001 3, 8524 91 001 3, 8524 92 001 3, 8524 99 001 3, кіші қосалқы позицияларының модульдері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8529 90 650 2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азаматтық әуе кемелеріне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8534 00 900 0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азаматтық мақсаттағы авиациялық техника үшін басқа пассивті элементтермен*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8536 69 900 2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авиациялық және/немесе азаматтық-әуе қозғалтқыштарды жасап шығару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8542 31 901 0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азаматтық мақсаттағы авиациялық техника үшін монолитті интегралды схемалар*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8548 00 200 0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азаматтық мақсаттағы авиациялық техника үшін стектік динамикалық жедел жад құрылғылары мен модульдер сияқты әртүрлі типтегі сақтау құрылғылары*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8807 10 000 0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азаматтық мақсаттағы авиациялық техника үшін әуе винттері және көтергіш винттер және олардың бөліктері*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8807 20 000 0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азаматтық мақсаттағы авиациялық техника үшін шассилер және олардың бөліктері*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8807 30 000 0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азаматтық мақсаттағы ұшақтардың, тікұшақтардың немесе ұшқышсыз ұшу аппараттарының өзге бөліктері*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8807 90 000 9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азаматтық мақсаттағы авиациялық техника үшін өзге*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9014 20 200 1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азаматтық әуе кемелеріне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9014 20 800 1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азаматтық әуе кемелеріне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9030 20 300 1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азаматтық әуе кемелеріне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9030 32 000 1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азаматтық әуе кемелеріне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9030 39 000 1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азаматтық әуе кемелеріне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9014 80 000 0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азаматтық мақсаттағы авиациялық техника үшін өзге аспаптар мен құралдар*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9014 20 200 9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азаматтық мақсаттағы авиациялық техника үшін өзге*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9014 20 800 9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азаматтық мақсаттағы авиациялық техника үшін өзге*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9030 20 100 0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электрондық-сәулелік, азаматтық мақсаттағы авиациялық техника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9030 20 300 9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азаматтық мақсаттағы авиациялық техника үшін өзге*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9030 20 910 0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электрондық, азаматтық мақсаттағы авиациялық техника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9030 20 990 0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азаматтық мақсаттағы авиациялық техника үшін өзге*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9030 32 000 9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азаматтық мақсаттағы авиациялық техника үшін өзге*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9030 39 000 9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азаматтық мақсаттағы авиациялық техника үшін өзге*</w:t>
            </w:r>
          </w:p>
        </w:tc>
      </w:tr>
    </w:tbl>
    <w:bookmarkStart w:name="z114" w:id="90"/>
    <w:p>
      <w:pPr>
        <w:spacing w:after="0"/>
        <w:ind w:left="0"/>
        <w:jc w:val="both"/>
      </w:pPr>
      <w:r>
        <w:rPr>
          <w:rFonts w:ascii="Times New Roman"/>
          <w:b w:val="false"/>
          <w:i w:val="false"/>
          <w:color w:val="000000"/>
          <w:sz w:val="28"/>
        </w:rPr>
        <w:t>
      Ескертпе. *Тауарлар номенклатурасы коды және атауы бойынша айқындалады</w:t>
      </w:r>
    </w:p>
    <w:bookmarkEnd w:id="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Тауарлардың жекелеген</w:t>
            </w:r>
            <w:r>
              <w:br/>
            </w:r>
            <w:r>
              <w:rPr>
                <w:rFonts w:ascii="Times New Roman"/>
                <w:b w:val="false"/>
                <w:i w:val="false"/>
                <w:color w:val="000000"/>
                <w:sz w:val="20"/>
              </w:rPr>
              <w:t>түрлерін Қазақстан Республикасының аумағынан Тәуелсіз Мемлекеттер Достастығына қатысушы мемлекеттердің аумағына әкетуге рұқсаттар беру қағидаларына 4-қосымша</w:t>
            </w:r>
          </w:p>
        </w:tc>
      </w:tr>
    </w:tbl>
    <w:bookmarkStart w:name="z116" w:id="91"/>
    <w:p>
      <w:pPr>
        <w:spacing w:after="0"/>
        <w:ind w:left="0"/>
        <w:jc w:val="left"/>
      </w:pPr>
      <w:r>
        <w:rPr>
          <w:rFonts w:ascii="Times New Roman"/>
          <w:b/>
          <w:i w:val="false"/>
          <w:color w:val="000000"/>
        </w:rPr>
        <w:t xml:space="preserve"> "Қазақстан Республикасының аумағына жекелеген тауарлар түрлерін экспорттауға және (немесе) импорттауға рұқсат беру" мемлекеттік қызметін көрсетуіне қойылатын негізгі талаптардың тізбесі</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министрлігі, Қазақстан Республикасының Жасанды интеллект және цифрлық даму министрлігі, Қазақстан Республикасының Көлік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қабылдау және нәтижелерді беру "цифрлық үкімет" веб-порталы арқылы жүзеге асырылады: www.​egov.​kz, www.​eli​cens​e.​kz.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Көрсету мерзімі – өтініш тіркелген күннен бастап 5 (бес)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(жартылай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92"/>
          <w:p>
            <w:pPr>
              <w:spacing w:after="20"/>
              <w:ind w:left="20"/>
              <w:jc w:val="both"/>
            </w:pPr>
            <w:r>
              <w:rPr>
                <w:rFonts w:ascii="Times New Roman"/>
                <w:b w:val="false"/>
                <w:i w:val="false"/>
                <w:color w:val="000000"/>
                <w:sz w:val="20"/>
              </w:rPr>
              <w:t>
Көліктік қолтаңбамен куәландырылған электрондық құжат нысанында жекелеген тауарлар түрлерін экспорттауға рұқсат.</w:t>
            </w:r>
          </w:p>
          <w:bookmarkEnd w:id="92"/>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нәтижесін ұсыну нысаны: электрондық.</w:t>
            </w:r>
          </w:p>
          <w:p>
            <w:pPr>
              <w:spacing w:after="20"/>
              <w:ind w:left="20"/>
              <w:jc w:val="both"/>
            </w:pPr>
            <w:r>
              <w:rPr>
                <w:rFonts w:ascii="Times New Roman"/>
                <w:b w:val="false"/>
                <w:i w:val="false"/>
                <w:color w:val="000000"/>
                <w:sz w:val="20"/>
              </w:rPr>
              <w:t>
Мемлекеттік қызметті көрсету нәтижесі көрсетілетін қызметті алушының порталдағы "жеке кабинетіне" көліктік қолтаңбамен куәландырылған электрондық құжат нысанында жолданады.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және заңды тұлғаларға ақысыз негізде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93"/>
          <w:p>
            <w:pPr>
              <w:spacing w:after="20"/>
              <w:ind w:left="20"/>
              <w:jc w:val="both"/>
            </w:pPr>
            <w:r>
              <w:rPr>
                <w:rFonts w:ascii="Times New Roman"/>
                <w:b w:val="false"/>
                <w:i w:val="false"/>
                <w:color w:val="000000"/>
                <w:sz w:val="20"/>
              </w:rPr>
              <w:t>
1)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Қазақстан Республикасының Еңбек кодексіне (бұдан әрі – Кодекс) және "Қазақстан Республикасындағы мерекелер туралы" Қазақстан Республикасы Заңының (бұдан әрі – Мерекелер туралы Заң) 5-бабына сәйкес өтініштерді қабылдау және мемлекеттік қызмет көрсету нәтижелерін беру келесі жұмыс күні жүзеге асырылады);</w:t>
            </w:r>
          </w:p>
          <w:bookmarkEnd w:id="93"/>
          <w:p>
            <w:pPr>
              <w:spacing w:after="20"/>
              <w:ind w:left="20"/>
              <w:jc w:val="both"/>
            </w:pPr>
            <w:r>
              <w:rPr>
                <w:rFonts w:ascii="Times New Roman"/>
                <w:b w:val="false"/>
                <w:i w:val="false"/>
                <w:color w:val="000000"/>
                <w:sz w:val="20"/>
              </w:rPr>
              <w:t>
2) Көрсетілетін қызметті беруші – Кодекске және Мерекелер туралы Заңның 5-бабына сәйкес демалыс және мереке күндерінен басқа, дүйсенбіден бастап жұманы қоса алғанда, сағат 12:30-ден 14:30-ға дейінгі түскі үзіліспен сағат 9:00-ден 17:30-ға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94"/>
          <w:p>
            <w:pPr>
              <w:spacing w:after="20"/>
              <w:ind w:left="20"/>
              <w:jc w:val="both"/>
            </w:pPr>
            <w:r>
              <w:rPr>
                <w:rFonts w:ascii="Times New Roman"/>
                <w:b w:val="false"/>
                <w:i w:val="false"/>
                <w:color w:val="000000"/>
                <w:sz w:val="20"/>
              </w:rPr>
              <w:t>
1) сыртқы сауда шартының (келісімшарттың), оған қосымшаның және (немесе) толықтырудың көшірмесі;</w:t>
            </w:r>
          </w:p>
          <w:bookmarkEnd w:id="94"/>
          <w:p>
            <w:pPr>
              <w:spacing w:after="20"/>
              <w:ind w:left="20"/>
              <w:jc w:val="both"/>
            </w:pPr>
            <w:r>
              <w:rPr>
                <w:rFonts w:ascii="Times New Roman"/>
                <w:b w:val="false"/>
                <w:i w:val="false"/>
                <w:color w:val="000000"/>
                <w:sz w:val="20"/>
              </w:rPr>
              <w:t>
</w:t>
            </w:r>
            <w:r>
              <w:rPr>
                <w:rFonts w:ascii="Times New Roman"/>
                <w:b w:val="false"/>
                <w:i w:val="false"/>
                <w:color w:val="000000"/>
                <w:sz w:val="20"/>
              </w:rPr>
              <w:t>2) сыртқы сауда қызметін жүзеге асыру кезінде пайдаланылатын коммерциялық құжаттардың көшірмелері (шот-фактуралар (инвойстар));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бұрын әкелінген тауарларға қатысты әкелуді растайтын құжаттар (тауарларға арналған кедендік декларацияның көшірмесі, әкелу туралы өтініштің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тауарды сәйкестендіруге мүмкіндік беретін оның техникалық және коммерциялық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тауарлардың шығарылған елін растайтын құжаттың немесе авиациялық техникаға техникалық қызмет көрсету және жөндеу сертификатының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6) эксплуатант сертификатының немесе авиациялық техникаға техникалық қызмет көрсету және жөндеу сертификатының көшірмесі;</w:t>
            </w:r>
          </w:p>
          <w:p>
            <w:pPr>
              <w:spacing w:after="20"/>
              <w:ind w:left="20"/>
              <w:jc w:val="both"/>
            </w:pPr>
            <w:r>
              <w:rPr>
                <w:rFonts w:ascii="Times New Roman"/>
                <w:b w:val="false"/>
                <w:i w:val="false"/>
                <w:color w:val="000000"/>
                <w:sz w:val="20"/>
              </w:rPr>
              <w:t>
7) жекелеген тауарлар түрлерiнiң экспортына өтініш жобасы нысанының 16-тармағында тауарларды әкетуді іске асыру жоспарланған мемлекеттік шекарадағы өткізу пунктінің атауын көрсету қажет.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беруден бас тартуға негіздеме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95"/>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құжаттарда және (немесе) олардың құрамындағы деректерде (мәліметтерде) шындыққа сай келмейтін ақпараттың анықталуы;</w:t>
            </w:r>
          </w:p>
          <w:bookmarkEnd w:id="95"/>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сондай-ақ мемлекеттік қызметті көрсету үшін қажетті ұсынылған материалдардың, объектілердің, деректер мен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мемлекеттік қызметті көрсету үшін талап етілетін, шектеулі қолжетімділіктегі жеке деректерге қол жеткізуге Қазақстан Республикасының "Жеке деректер және оларды қорғау туралы" Заңының 8-бабына сәйкес көрсетілетін қызметті алушының келісімінің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4) осы Қағидаларда көзделген талаптардың сақталмауы;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5) рұқсат беру үшін негіз болатын бір немесе бірнеше құжаттың қолданылуын тоқтату немесе тоқтата тұру;</w:t>
            </w:r>
          </w:p>
          <w:p>
            <w:pPr>
              <w:spacing w:after="20"/>
              <w:ind w:left="20"/>
              <w:jc w:val="both"/>
            </w:pPr>
            <w:r>
              <w:rPr>
                <w:rFonts w:ascii="Times New Roman"/>
                <w:b w:val="false"/>
                <w:i w:val="false"/>
                <w:color w:val="000000"/>
                <w:sz w:val="20"/>
              </w:rPr>
              <w:t>
</w:t>
            </w:r>
            <w:r>
              <w:rPr>
                <w:rFonts w:ascii="Times New Roman"/>
                <w:b w:val="false"/>
                <w:i w:val="false"/>
                <w:color w:val="000000"/>
                <w:sz w:val="20"/>
              </w:rPr>
              <w:t>6) тауарлардың шығу тегі туралы преференциялық немесе преференциялық емес сертификаттың немесе авиациялық техникаға техникалық қызмет көрсету және жөндеу сертификатының көшірмесінің болмауы немесе шыққан елі Ұлыбритания, АҚШ, Еуропалық Одақ болуы;</w:t>
            </w:r>
          </w:p>
          <w:p>
            <w:pPr>
              <w:spacing w:after="20"/>
              <w:ind w:left="20"/>
              <w:jc w:val="both"/>
            </w:pPr>
            <w:r>
              <w:rPr>
                <w:rFonts w:ascii="Times New Roman"/>
                <w:b w:val="false"/>
                <w:i w:val="false"/>
                <w:color w:val="000000"/>
                <w:sz w:val="20"/>
              </w:rPr>
              <w:t>
7) эксплуатант сертификатының немесе авиациялық техникаға техникалық қызмет көрсету және жөндеу сертификатының болмауы (осы Қағидалардың 3-қосымшасында көрсетілген тауарларға қатысты).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ерекшеліктерін ескере отырып, оның ішінде электрондық нысан арқылы көрсетілетін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96"/>
          <w:p>
            <w:pPr>
              <w:spacing w:after="20"/>
              <w:ind w:left="20"/>
              <w:jc w:val="both"/>
            </w:pPr>
            <w:r>
              <w:rPr>
                <w:rFonts w:ascii="Times New Roman"/>
                <w:b w:val="false"/>
                <w:i w:val="false"/>
                <w:color w:val="000000"/>
                <w:sz w:val="20"/>
              </w:rPr>
              <w:t>
1) көрсетілетін қызметті алушының мемлекеттiк қызметті көрсетудің тәртібі мен мәртебесі туралы ақпаратты порталдың "жеке кабинеті" арқылы қашықтан қол жеткізу режимінде алуға, сондай-ақ 1414, 8-800-0807777 бiрыңғай байланыс орталығы арқылы алуға мүмкіндігі бар;</w:t>
            </w:r>
          </w:p>
          <w:bookmarkEnd w:id="96"/>
          <w:p>
            <w:pPr>
              <w:spacing w:after="20"/>
              <w:ind w:left="20"/>
              <w:jc w:val="both"/>
            </w:pPr>
            <w:r>
              <w:rPr>
                <w:rFonts w:ascii="Times New Roman"/>
                <w:b w:val="false"/>
                <w:i w:val="false"/>
                <w:color w:val="000000"/>
                <w:sz w:val="20"/>
              </w:rPr>
              <w:t>
2) мемлекеттік қызметті көрсету мәселелері бойынша анықтамалық қызметтердің байланыс телефондары құзыретіне сәйкес рұқсаттарды беруге уәкілетті мемлекеттік органдардың интернет-ресурсында көрсетілген.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Тауарлардың жекелеген</w:t>
            </w:r>
            <w:r>
              <w:br/>
            </w:r>
            <w:r>
              <w:rPr>
                <w:rFonts w:ascii="Times New Roman"/>
                <w:b w:val="false"/>
                <w:i w:val="false"/>
                <w:color w:val="000000"/>
                <w:sz w:val="20"/>
              </w:rPr>
              <w:t>түрлерін Қазақстан Республикасының аумағынан Тәуелсіз Мемлекеттер</w:t>
            </w:r>
            <w:r>
              <w:br/>
            </w:r>
            <w:r>
              <w:rPr>
                <w:rFonts w:ascii="Times New Roman"/>
                <w:b w:val="false"/>
                <w:i w:val="false"/>
                <w:color w:val="000000"/>
                <w:sz w:val="20"/>
              </w:rPr>
              <w:t>Достастығына қатысушы</w:t>
            </w:r>
            <w:r>
              <w:br/>
            </w:r>
            <w:r>
              <w:rPr>
                <w:rFonts w:ascii="Times New Roman"/>
                <w:b w:val="false"/>
                <w:i w:val="false"/>
                <w:color w:val="000000"/>
                <w:sz w:val="20"/>
              </w:rPr>
              <w:t>мемлекеттердің аумағына әкетуге рұқсаттар беру қағидаларына</w:t>
            </w:r>
            <w:r>
              <w:br/>
            </w:r>
            <w:r>
              <w:rPr>
                <w:rFonts w:ascii="Times New Roman"/>
                <w:b w:val="false"/>
                <w:i w:val="false"/>
                <w:color w:val="000000"/>
                <w:sz w:val="20"/>
              </w:rPr>
              <w:t>5 -қосымша</w:t>
            </w:r>
            <w:r>
              <w:br/>
            </w:r>
            <w:r>
              <w:rPr>
                <w:rFonts w:ascii="Times New Roman"/>
                <w:b w:val="false"/>
                <w:i w:val="false"/>
                <w:color w:val="000000"/>
                <w:sz w:val="20"/>
              </w:rPr>
              <w:t>Нысан</w:t>
            </w:r>
          </w:p>
        </w:tc>
      </w:tr>
    </w:tbl>
    <w:bookmarkStart w:name="z134" w:id="97"/>
    <w:p>
      <w:pPr>
        <w:spacing w:after="0"/>
        <w:ind w:left="0"/>
        <w:jc w:val="left"/>
      </w:pPr>
      <w:r>
        <w:rPr>
          <w:rFonts w:ascii="Times New Roman"/>
          <w:b/>
          <w:i w:val="false"/>
          <w:color w:val="000000"/>
        </w:rPr>
        <w:t xml:space="preserve"> Жекелеген тауарлар түрлерiнiң экспортына өтініш</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рұқсат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Қолданылу кезеңі ЖЖЖЖ.КК.АА-дан бастап ЖЖЖЖ.КК.АА.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Рұқсаттың типі | ЭКСПОРТ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_______ № _______ келісімшарт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Өтініш беруші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Сатып алушы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Межелі 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Сатып алушының елі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Келісімшарт валютасы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Статистикалық құны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Шығарылған 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Өлшем бірлігі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Сыртқы экономикалық қызметтің тауар номенклатурасы бойынша тауардың коды және оның сипаттамасы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Шекарадағы өткізу пункті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Өтініш берушінің уәкiлетті адамы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98"/>
          <w:p>
            <w:pPr>
              <w:spacing w:after="20"/>
              <w:ind w:left="20"/>
              <w:jc w:val="both"/>
            </w:pPr>
            <w:r>
              <w:rPr>
                <w:rFonts w:ascii="Times New Roman"/>
                <w:b w:val="false"/>
                <w:i w:val="false"/>
                <w:color w:val="000000"/>
                <w:sz w:val="20"/>
              </w:rPr>
              <w:t>
18. электрондық цифрлық қолтаңба</w:t>
            </w:r>
          </w:p>
          <w:bookmarkEnd w:id="98"/>
          <w:p>
            <w:pPr>
              <w:spacing w:after="20"/>
              <w:ind w:left="20"/>
              <w:jc w:val="both"/>
            </w:pPr>
            <w:r>
              <w:rPr>
                <w:rFonts w:ascii="Times New Roman"/>
                <w:b w:val="false"/>
                <w:i w:val="false"/>
                <w:color w:val="000000"/>
                <w:sz w:val="20"/>
              </w:rPr>
              <w:t>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6" w:id="99"/>
    <w:p>
      <w:pPr>
        <w:spacing w:after="0"/>
        <w:ind w:left="0"/>
        <w:jc w:val="both"/>
      </w:pPr>
      <w:r>
        <w:rPr>
          <w:rFonts w:ascii="Times New Roman"/>
          <w:b w:val="false"/>
          <w:i w:val="false"/>
          <w:color w:val="000000"/>
          <w:sz w:val="28"/>
        </w:rPr>
        <w:t>
      Ескертпе. Жекелеген тауарлар түрлерiнiң экспортына өтініш жобасын көрсетілетін қызметті алушы Еуразиялық экономикалық комиссия Кеңесінің 2023 жылғы 24 қарашадағы № 125 шешімімен бекітілген Тауарлардың жекелеген түрлерінің экспортына және (немесе) импортына рұқсатты ресімдеу туралы нұсқаулыққа қатаң сәйкестікте толтырады.</w:t>
      </w:r>
    </w:p>
    <w:bookmarkEnd w:id="99"/>
    <w:bookmarkStart w:name="z137" w:id="100"/>
    <w:p>
      <w:pPr>
        <w:spacing w:after="0"/>
        <w:ind w:left="0"/>
        <w:jc w:val="both"/>
      </w:pPr>
      <w:r>
        <w:rPr>
          <w:rFonts w:ascii="Times New Roman"/>
          <w:b w:val="false"/>
          <w:i w:val="false"/>
          <w:color w:val="000000"/>
          <w:sz w:val="28"/>
        </w:rPr>
        <w:t>
      ЖЖЖЖ.КК.АА – ЖЖЖЖ – жыл, КК – күн, АА – ай.</w:t>
      </w:r>
    </w:p>
    <w:bookmarkEnd w:id="100"/>
    <w:bookmarkStart w:name="z138" w:id="101"/>
    <w:p>
      <w:pPr>
        <w:spacing w:after="0"/>
        <w:ind w:left="0"/>
        <w:jc w:val="both"/>
      </w:pPr>
      <w:r>
        <w:rPr>
          <w:rFonts w:ascii="Times New Roman"/>
          <w:b w:val="false"/>
          <w:i w:val="false"/>
          <w:color w:val="000000"/>
          <w:sz w:val="28"/>
        </w:rPr>
        <w:t>
      СЭҚ ТН – Сыртқы экономикалық қызметтің тауар номенклатурасы.</w:t>
      </w:r>
    </w:p>
    <w:bookmarkEnd w:id="101"/>
    <w:bookmarkStart w:name="z139" w:id="102"/>
    <w:p>
      <w:pPr>
        <w:spacing w:after="0"/>
        <w:ind w:left="0"/>
        <w:jc w:val="both"/>
      </w:pPr>
      <w:r>
        <w:rPr>
          <w:rFonts w:ascii="Times New Roman"/>
          <w:b w:val="false"/>
          <w:i w:val="false"/>
          <w:color w:val="000000"/>
          <w:sz w:val="28"/>
        </w:rPr>
        <w:t>
      *статистикалық құны – өтініш берілген күні Қазақстан Республикасы Ұлттық Банкінің АҚШ доллары бағамымен көрсетілген құны</w:t>
      </w:r>
    </w:p>
    <w:bookmarkEnd w:id="1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Тауарлардың жекелеген</w:t>
            </w:r>
            <w:r>
              <w:br/>
            </w:r>
            <w:r>
              <w:rPr>
                <w:rFonts w:ascii="Times New Roman"/>
                <w:b w:val="false"/>
                <w:i w:val="false"/>
                <w:color w:val="000000"/>
                <w:sz w:val="20"/>
              </w:rPr>
              <w:t>түрлерін Қазақстан Республикасының аумағынан Тәуелсіз Мемлекеттер</w:t>
            </w:r>
            <w:r>
              <w:br/>
            </w:r>
            <w:r>
              <w:rPr>
                <w:rFonts w:ascii="Times New Roman"/>
                <w:b w:val="false"/>
                <w:i w:val="false"/>
                <w:color w:val="000000"/>
                <w:sz w:val="20"/>
              </w:rPr>
              <w:t>Достастығына қатысушы</w:t>
            </w:r>
            <w:r>
              <w:br/>
            </w:r>
            <w:r>
              <w:rPr>
                <w:rFonts w:ascii="Times New Roman"/>
                <w:b w:val="false"/>
                <w:i w:val="false"/>
                <w:color w:val="000000"/>
                <w:sz w:val="20"/>
              </w:rPr>
              <w:t>мемлекеттердің аумағына әкетуге рұқсаттар беру қағидаларына 6 -қосымша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2" w:id="103"/>
    <w:p>
      <w:pPr>
        <w:spacing w:after="0"/>
        <w:ind w:left="0"/>
        <w:jc w:val="left"/>
      </w:pPr>
      <w:r>
        <w:rPr>
          <w:rFonts w:ascii="Times New Roman"/>
          <w:b/>
          <w:i w:val="false"/>
          <w:color w:val="000000"/>
        </w:rPr>
        <w:t xml:space="preserve"> Жекелеген тауарлар түрлерiнiң экспортына рұқсат</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рұқсат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Қолданылу кезеңі ЖЖЖЖ.КК.АА-дан бастап ЖЖЖЖ.КК.АА.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Рұқсаттың типі | ЭКСПОРТ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_______ № _______ келісімшарт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Өтініш беруші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Сатып алушы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Межелі 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Сатып алушының елі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Келісімшарт валютасы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Статистикалық құны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Шығарылған 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Өлшем бірлігі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Сыртқы экономикалық қызметтің тауар номенклатурасы бойынша тауардың коды және оның сипаттамасы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Шекарадағы өткізу пункті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Өтініш берушінің уәкiлетті адамы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04"/>
          <w:p>
            <w:pPr>
              <w:spacing w:after="20"/>
              <w:ind w:left="20"/>
              <w:jc w:val="both"/>
            </w:pPr>
            <w:r>
              <w:rPr>
                <w:rFonts w:ascii="Times New Roman"/>
                <w:b w:val="false"/>
                <w:i w:val="false"/>
                <w:color w:val="000000"/>
                <w:sz w:val="20"/>
              </w:rPr>
              <w:t>
18. Көліктік қолтаңба</w:t>
            </w:r>
          </w:p>
          <w:bookmarkEnd w:id="104"/>
          <w:p>
            <w:pPr>
              <w:spacing w:after="20"/>
              <w:ind w:left="20"/>
              <w:jc w:val="both"/>
            </w:pPr>
            <w:r>
              <w:rPr>
                <w:rFonts w:ascii="Times New Roman"/>
                <w:b w:val="false"/>
                <w:i w:val="false"/>
                <w:color w:val="000000"/>
                <w:sz w:val="20"/>
              </w:rPr>
              <w:t>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4" w:id="105"/>
    <w:p>
      <w:pPr>
        <w:spacing w:after="0"/>
        <w:ind w:left="0"/>
        <w:jc w:val="both"/>
      </w:pPr>
      <w:r>
        <w:rPr>
          <w:rFonts w:ascii="Times New Roman"/>
          <w:b w:val="false"/>
          <w:i w:val="false"/>
          <w:color w:val="000000"/>
          <w:sz w:val="28"/>
        </w:rPr>
        <w:t>
      Ескертпе. Жекелеген тауарлар түрлерiнiң экспортына рұқсат беру жобасын көрсетілетін қызметті беруші Еуразиялық экономикалық комиссия Кеңесінің 2023 жылғы 24 қарашадағы № 125 шешімімен бекітілген Тауарлардың жекелеген түрлерінің экспортына және (немесе) импортына рұқсатты ресімдеу туралы нұсқаулыққа қатаң сәйкестікте толтырады.</w:t>
      </w:r>
    </w:p>
    <w:bookmarkEnd w:id="105"/>
    <w:bookmarkStart w:name="z145" w:id="106"/>
    <w:p>
      <w:pPr>
        <w:spacing w:after="0"/>
        <w:ind w:left="0"/>
        <w:jc w:val="both"/>
      </w:pPr>
      <w:r>
        <w:rPr>
          <w:rFonts w:ascii="Times New Roman"/>
          <w:b w:val="false"/>
          <w:i w:val="false"/>
          <w:color w:val="000000"/>
          <w:sz w:val="28"/>
        </w:rPr>
        <w:t>
      ЖЖЖЖ.КК.АА – ЖЖЖЖ – жыл, КК – күн, АА – ай.</w:t>
      </w:r>
    </w:p>
    <w:bookmarkEnd w:id="106"/>
    <w:bookmarkStart w:name="z146" w:id="107"/>
    <w:p>
      <w:pPr>
        <w:spacing w:after="0"/>
        <w:ind w:left="0"/>
        <w:jc w:val="both"/>
      </w:pPr>
      <w:r>
        <w:rPr>
          <w:rFonts w:ascii="Times New Roman"/>
          <w:b w:val="false"/>
          <w:i w:val="false"/>
          <w:color w:val="000000"/>
          <w:sz w:val="28"/>
        </w:rPr>
        <w:t>
      СЭҚ ТН – Сыртқы экономикалық қызметтің тауар номенклатурасы.</w:t>
      </w:r>
    </w:p>
    <w:bookmarkEnd w:id="107"/>
    <w:bookmarkStart w:name="z147" w:id="108"/>
    <w:p>
      <w:pPr>
        <w:spacing w:after="0"/>
        <w:ind w:left="0"/>
        <w:jc w:val="both"/>
      </w:pPr>
      <w:r>
        <w:rPr>
          <w:rFonts w:ascii="Times New Roman"/>
          <w:b w:val="false"/>
          <w:i w:val="false"/>
          <w:color w:val="000000"/>
          <w:sz w:val="28"/>
        </w:rPr>
        <w:t>
      *статистикалық құны – өтініш берілген күні Қазақстан Республикасы Ұлттық Банкінің АҚШ доллары бағамымен көрсетілген құны</w:t>
      </w:r>
    </w:p>
    <w:bookmarkEnd w:id="1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Тауарлардың жекелеген</w:t>
            </w:r>
            <w:r>
              <w:br/>
            </w:r>
            <w:r>
              <w:rPr>
                <w:rFonts w:ascii="Times New Roman"/>
                <w:b w:val="false"/>
                <w:i w:val="false"/>
                <w:color w:val="000000"/>
                <w:sz w:val="20"/>
              </w:rPr>
              <w:t>түрлерін Қазақстан Республикасының аумағынан Тәуелсіз Мемлекеттер</w:t>
            </w:r>
            <w:r>
              <w:br/>
            </w:r>
            <w:r>
              <w:rPr>
                <w:rFonts w:ascii="Times New Roman"/>
                <w:b w:val="false"/>
                <w:i w:val="false"/>
                <w:color w:val="000000"/>
                <w:sz w:val="20"/>
              </w:rPr>
              <w:t>Достастығына қатысушы</w:t>
            </w:r>
            <w:r>
              <w:br/>
            </w:r>
            <w:r>
              <w:rPr>
                <w:rFonts w:ascii="Times New Roman"/>
                <w:b w:val="false"/>
                <w:i w:val="false"/>
                <w:color w:val="000000"/>
                <w:sz w:val="20"/>
              </w:rPr>
              <w:t>мемлекеттердің аумағына әкетуге рұқсаттар беру қағидаларына 7 -қосымша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0" w:id="109"/>
    <w:p>
      <w:pPr>
        <w:spacing w:after="0"/>
        <w:ind w:left="0"/>
        <w:jc w:val="left"/>
      </w:pPr>
      <w:r>
        <w:rPr>
          <w:rFonts w:ascii="Times New Roman"/>
          <w:b/>
          <w:i w:val="false"/>
          <w:color w:val="000000"/>
        </w:rPr>
        <w:t xml:space="preserve"> Уәкілетті органның ресми бланкі</w:t>
      </w:r>
    </w:p>
    <w:bookmarkEnd w:id="109"/>
    <w:bookmarkStart w:name="z151" w:id="110"/>
    <w:p>
      <w:pPr>
        <w:spacing w:after="0"/>
        <w:ind w:left="0"/>
        <w:jc w:val="both"/>
      </w:pPr>
      <w:r>
        <w:rPr>
          <w:rFonts w:ascii="Times New Roman"/>
          <w:b w:val="false"/>
          <w:i w:val="false"/>
          <w:color w:val="000000"/>
          <w:sz w:val="28"/>
        </w:rPr>
        <w:t>
      Рұқсаттың қолданылуын тоқтату туралы шешім</w:t>
      </w:r>
    </w:p>
    <w:bookmarkEnd w:id="110"/>
    <w:bookmarkStart w:name="z152" w:id="111"/>
    <w:p>
      <w:pPr>
        <w:spacing w:after="0"/>
        <w:ind w:left="0"/>
        <w:jc w:val="both"/>
      </w:pPr>
      <w:r>
        <w:rPr>
          <w:rFonts w:ascii="Times New Roman"/>
          <w:b w:val="false"/>
          <w:i w:val="false"/>
          <w:color w:val="000000"/>
          <w:sz w:val="28"/>
        </w:rPr>
        <w:t>
      Көрсетілетін қызметті берушінің атауы, осы Қағидалардың 20-тармағына сәйкес рұқсаттың қолданылуын келесі негіздер бойынша тоқтады:___________ негіздемелер</w:t>
      </w:r>
    </w:p>
    <w:bookmarkEnd w:id="111"/>
    <w:bookmarkStart w:name="z153" w:id="112"/>
    <w:p>
      <w:pPr>
        <w:spacing w:after="0"/>
        <w:ind w:left="0"/>
        <w:jc w:val="both"/>
      </w:pPr>
      <w:r>
        <w:rPr>
          <w:rFonts w:ascii="Times New Roman"/>
          <w:b w:val="false"/>
          <w:i w:val="false"/>
          <w:color w:val="000000"/>
          <w:sz w:val="28"/>
        </w:rPr>
        <w:t>
      Уәкілетті тұлғаның қолы</w:t>
      </w:r>
    </w:p>
    <w:bookmarkEnd w:id="1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Тауарлардың жекелеген</w:t>
            </w:r>
            <w:r>
              <w:br/>
            </w:r>
            <w:r>
              <w:rPr>
                <w:rFonts w:ascii="Times New Roman"/>
                <w:b w:val="false"/>
                <w:i w:val="false"/>
                <w:color w:val="000000"/>
                <w:sz w:val="20"/>
              </w:rPr>
              <w:t>түрлерін Қазақстан Республикасының аумағынан Тәуелсіз Мемлекеттер</w:t>
            </w:r>
            <w:r>
              <w:br/>
            </w:r>
            <w:r>
              <w:rPr>
                <w:rFonts w:ascii="Times New Roman"/>
                <w:b w:val="false"/>
                <w:i w:val="false"/>
                <w:color w:val="000000"/>
                <w:sz w:val="20"/>
              </w:rPr>
              <w:t>Достастығына қатысушы</w:t>
            </w:r>
            <w:r>
              <w:br/>
            </w:r>
            <w:r>
              <w:rPr>
                <w:rFonts w:ascii="Times New Roman"/>
                <w:b w:val="false"/>
                <w:i w:val="false"/>
                <w:color w:val="000000"/>
                <w:sz w:val="20"/>
              </w:rPr>
              <w:t>мемлекеттердің аумағына</w:t>
            </w:r>
            <w:r>
              <w:br/>
            </w:r>
            <w:r>
              <w:rPr>
                <w:rFonts w:ascii="Times New Roman"/>
                <w:b w:val="false"/>
                <w:i w:val="false"/>
                <w:color w:val="000000"/>
                <w:sz w:val="20"/>
              </w:rPr>
              <w:t>әкетуге рұқсаттар беру қағидаларына 8 -қосымша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6" w:id="113"/>
    <w:p>
      <w:pPr>
        <w:spacing w:after="0"/>
        <w:ind w:left="0"/>
        <w:jc w:val="left"/>
      </w:pPr>
      <w:r>
        <w:rPr>
          <w:rFonts w:ascii="Times New Roman"/>
          <w:b/>
          <w:i w:val="false"/>
          <w:color w:val="000000"/>
        </w:rPr>
        <w:t xml:space="preserve"> Уәкілетті органның ресми бланкі</w:t>
      </w:r>
    </w:p>
    <w:bookmarkEnd w:id="113"/>
    <w:bookmarkStart w:name="z157" w:id="114"/>
    <w:p>
      <w:pPr>
        <w:spacing w:after="0"/>
        <w:ind w:left="0"/>
        <w:jc w:val="both"/>
      </w:pPr>
      <w:r>
        <w:rPr>
          <w:rFonts w:ascii="Times New Roman"/>
          <w:b w:val="false"/>
          <w:i w:val="false"/>
          <w:color w:val="000000"/>
          <w:sz w:val="28"/>
        </w:rPr>
        <w:t>
      Дәлелді бас тарту</w:t>
      </w:r>
    </w:p>
    <w:bookmarkEnd w:id="114"/>
    <w:bookmarkStart w:name="z158" w:id="115"/>
    <w:p>
      <w:pPr>
        <w:spacing w:after="0"/>
        <w:ind w:left="0"/>
        <w:jc w:val="both"/>
      </w:pPr>
      <w:r>
        <w:rPr>
          <w:rFonts w:ascii="Times New Roman"/>
          <w:b w:val="false"/>
          <w:i w:val="false"/>
          <w:color w:val="000000"/>
          <w:sz w:val="28"/>
        </w:rPr>
        <w:t>
      Көрсетілетін қызметті берушінің атауы, ________ жылғы № ________</w:t>
      </w:r>
    </w:p>
    <w:bookmarkEnd w:id="115"/>
    <w:bookmarkStart w:name="z159" w:id="116"/>
    <w:p>
      <w:pPr>
        <w:spacing w:after="0"/>
        <w:ind w:left="0"/>
        <w:jc w:val="both"/>
      </w:pPr>
      <w:r>
        <w:rPr>
          <w:rFonts w:ascii="Times New Roman"/>
          <w:b w:val="false"/>
          <w:i w:val="false"/>
          <w:color w:val="000000"/>
          <w:sz w:val="28"/>
        </w:rPr>
        <w:t>
      Сіздің өтінішінізді келесіні, мынаны хабарлайды: ______________ негіздемелер</w:t>
      </w:r>
    </w:p>
    <w:bookmarkEnd w:id="116"/>
    <w:bookmarkStart w:name="z160" w:id="117"/>
    <w:p>
      <w:pPr>
        <w:spacing w:after="0"/>
        <w:ind w:left="0"/>
        <w:jc w:val="both"/>
      </w:pPr>
      <w:r>
        <w:rPr>
          <w:rFonts w:ascii="Times New Roman"/>
          <w:b w:val="false"/>
          <w:i w:val="false"/>
          <w:color w:val="000000"/>
          <w:sz w:val="28"/>
        </w:rPr>
        <w:t>
      Көліктік қолтаңба</w:t>
      </w:r>
    </w:p>
    <w:bookmarkEnd w:id="1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Тауарлардың жекелеген түрлерін Қазақстан Республикасының аумағынан Тәуелсіз Мемлекеттер</w:t>
            </w:r>
            <w:r>
              <w:br/>
            </w:r>
            <w:r>
              <w:rPr>
                <w:rFonts w:ascii="Times New Roman"/>
                <w:b w:val="false"/>
                <w:i w:val="false"/>
                <w:color w:val="000000"/>
                <w:sz w:val="20"/>
              </w:rPr>
              <w:t>Достастығына қатысушы</w:t>
            </w:r>
            <w:r>
              <w:br/>
            </w:r>
            <w:r>
              <w:rPr>
                <w:rFonts w:ascii="Times New Roman"/>
                <w:b w:val="false"/>
                <w:i w:val="false"/>
                <w:color w:val="000000"/>
                <w:sz w:val="20"/>
              </w:rPr>
              <w:t>мемлекеттердің аумағына әкетуге рұқсаттар беру қағидаларына 9 -қосымша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3" w:id="118"/>
    <w:p>
      <w:pPr>
        <w:spacing w:after="0"/>
        <w:ind w:left="0"/>
        <w:jc w:val="left"/>
      </w:pPr>
      <w:r>
        <w:rPr>
          <w:rFonts w:ascii="Times New Roman"/>
          <w:b/>
          <w:i w:val="false"/>
          <w:color w:val="000000"/>
        </w:rPr>
        <w:t xml:space="preserve"> Экспорт және (немесе) импорт тауарлары бойынша рұқсаттың орындалуы туралы анықтама</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(тыйымдар мен шектеулерді сақтау функциясын жүзеге асыратын мемлекеттік кірістер органының бөлімшесінің атауы, мекенжайы, байланыс телефоны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иесінің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4" w:id="119"/>
    <w:p>
      <w:pPr>
        <w:spacing w:after="0"/>
        <w:ind w:left="0"/>
        <w:jc w:val="both"/>
      </w:pPr>
      <w:r>
        <w:rPr>
          <w:rFonts w:ascii="Times New Roman"/>
          <w:b w:val="false"/>
          <w:i w:val="false"/>
          <w:color w:val="000000"/>
          <w:sz w:val="28"/>
        </w:rPr>
        <w:t>
      Экспорт және (немесе) импорт тауарлары бойынша рұқсаттың орындалуы туралы анықтама</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Рұқсат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Рұқсат берілген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Мемлекеттік кірістер органында бақылауға алынғандағы рұқсаттың тіркеу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Рұқсатты бақылауға алу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Нақты орындалуы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Рұқсатты бақылаудан алу негіздері (қажеттіні белгілеңіз)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Рұқсат мерзімінің аяқталуы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Рұқсатта көрсетілген тауар көлемінің толық пайдаланылуы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Рұқсат иесінің өтініші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Рұқсат әрекетінің тоқтатылуы немесе уақытша тоқтатылуы туралы хабарлама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Ескертпе</w:t>
            </w:r>
          </w:p>
        </w:tc>
      </w:tr>
    </w:tbl>
    <w:bookmarkStart w:name="z165" w:id="120"/>
    <w:p>
      <w:pPr>
        <w:spacing w:after="0"/>
        <w:ind w:left="0"/>
        <w:jc w:val="both"/>
      </w:pPr>
      <w:r>
        <w:rPr>
          <w:rFonts w:ascii="Times New Roman"/>
          <w:b w:val="false"/>
          <w:i w:val="false"/>
          <w:color w:val="000000"/>
          <w:sz w:val="28"/>
        </w:rPr>
        <w:t>
      Өтініш берушінің уәкілетті өкілі</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(тыйымдар мен шектеулерді сақтау функциясын жүзеге асыратын кеден органының бөлімшесінің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жеке нөмірлі мөрі)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w:t>
            </w:r>
          </w:p>
        </w:tc>
      </w:tr>
    </w:tbl>
    <w:bookmarkStart w:name="z166" w:id="121"/>
    <w:p>
      <w:pPr>
        <w:spacing w:after="0"/>
        <w:ind w:left="0"/>
        <w:jc w:val="both"/>
      </w:pPr>
      <w:r>
        <w:rPr>
          <w:rFonts w:ascii="Times New Roman"/>
          <w:b w:val="false"/>
          <w:i w:val="false"/>
          <w:color w:val="000000"/>
          <w:sz w:val="28"/>
        </w:rPr>
        <w:t>
      Ескертпе: Осы нысанның 5-тармағында рұқсат бойынша нақты шығарылған (немесе әкелінген) тауар көлемі көрсетіледі (рұқсатта көрсетілген өлшем бірліктерде).</w:t>
      </w:r>
    </w:p>
    <w:bookmarkEnd w:id="121"/>
    <w:bookmarkStart w:name="z167" w:id="122"/>
    <w:p>
      <w:pPr>
        <w:spacing w:after="0"/>
        <w:ind w:left="0"/>
        <w:jc w:val="both"/>
      </w:pPr>
      <w:r>
        <w:rPr>
          <w:rFonts w:ascii="Times New Roman"/>
          <w:b w:val="false"/>
          <w:i w:val="false"/>
          <w:color w:val="000000"/>
          <w:sz w:val="28"/>
        </w:rPr>
        <w:t>
      Осы форманың 6-тармағындағы қалдық рұқсатта көрсетілген тауар көлемі мен нақты шығарылған (немесе әкелінген) тауар көлемінің айырмашылығы ретінде анықталады.</w:t>
      </w:r>
    </w:p>
    <w:bookmarkEnd w:id="1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бұйрыққа</w:t>
            </w:r>
            <w:r>
              <w:br/>
            </w:r>
            <w:r>
              <w:rPr>
                <w:rFonts w:ascii="Times New Roman"/>
                <w:b w:val="false"/>
                <w:i w:val="false"/>
                <w:color w:val="000000"/>
                <w:sz w:val="20"/>
              </w:rPr>
              <w:t>2-қосымша</w:t>
            </w:r>
          </w:p>
        </w:tc>
      </w:tr>
    </w:tbl>
    <w:bookmarkStart w:name="z169" w:id="123"/>
    <w:p>
      <w:pPr>
        <w:spacing w:after="0"/>
        <w:ind w:left="0"/>
        <w:jc w:val="left"/>
      </w:pPr>
      <w:r>
        <w:rPr>
          <w:rFonts w:ascii="Times New Roman"/>
          <w:b/>
          <w:i w:val="false"/>
          <w:color w:val="000000"/>
        </w:rPr>
        <w:t xml:space="preserve"> Құмар ойындарын өткізуді ұйымдастыру үшін тауарлардың жекелеген түрлерін Қазақстан Республикасының аумағына әкелуге рұқсат беру қағидалары</w:t>
      </w:r>
    </w:p>
    <w:bookmarkEnd w:id="123"/>
    <w:bookmarkStart w:name="z170" w:id="124"/>
    <w:p>
      <w:pPr>
        <w:spacing w:after="0"/>
        <w:ind w:left="0"/>
        <w:jc w:val="left"/>
      </w:pPr>
      <w:r>
        <w:rPr>
          <w:rFonts w:ascii="Times New Roman"/>
          <w:b/>
          <w:i w:val="false"/>
          <w:color w:val="000000"/>
        </w:rPr>
        <w:t xml:space="preserve"> 1-тарау. Жалпы ережелер</w:t>
      </w:r>
    </w:p>
    <w:bookmarkEnd w:id="124"/>
    <w:bookmarkStart w:name="z171" w:id="125"/>
    <w:p>
      <w:pPr>
        <w:spacing w:after="0"/>
        <w:ind w:left="0"/>
        <w:jc w:val="both"/>
      </w:pPr>
      <w:r>
        <w:rPr>
          <w:rFonts w:ascii="Times New Roman"/>
          <w:b w:val="false"/>
          <w:i w:val="false"/>
          <w:color w:val="000000"/>
          <w:sz w:val="28"/>
        </w:rPr>
        <w:t>
      1. Осы Тауарлардың жекелеген түрлерін Қазақстан Республикасының аумағына әкелуге рұқсат беру қағидалары (бұдан әрі-Қағидалар) "Сауда қызметін реттеу туралы" Қазақстан Республикасы Заңының 17-бабының 2-тармағына және "Рұқсаттар және хабарламалар туралы" Қазақстан Республикасы Заңының 37-бабының 1-тармағына сәйкес әзірленген және құмар ойындарын өткізуді ұйымдастыру үшін тауарлардың жекелеген түрлерін әкелуге рұқсат беру тәртібін айқындайды.</w:t>
      </w:r>
    </w:p>
    <w:bookmarkEnd w:id="125"/>
    <w:bookmarkStart w:name="z172" w:id="126"/>
    <w:p>
      <w:pPr>
        <w:spacing w:after="0"/>
        <w:ind w:left="0"/>
        <w:jc w:val="both"/>
      </w:pPr>
      <w:r>
        <w:rPr>
          <w:rFonts w:ascii="Times New Roman"/>
          <w:b w:val="false"/>
          <w:i w:val="false"/>
          <w:color w:val="000000"/>
          <w:sz w:val="28"/>
        </w:rPr>
        <w:t>
      2. Осы Қағидаларда мынадай ұғымдар пайдаланылады:</w:t>
      </w:r>
    </w:p>
    <w:bookmarkEnd w:id="126"/>
    <w:bookmarkStart w:name="z173" w:id="127"/>
    <w:p>
      <w:pPr>
        <w:spacing w:after="0"/>
        <w:ind w:left="0"/>
        <w:jc w:val="both"/>
      </w:pPr>
      <w:r>
        <w:rPr>
          <w:rFonts w:ascii="Times New Roman"/>
          <w:b w:val="false"/>
          <w:i w:val="false"/>
          <w:color w:val="000000"/>
          <w:sz w:val="28"/>
        </w:rPr>
        <w:t>
      1) кеден ісі саласындағы уәкілетті орган – өз құзыреті шегінде кеден ісі саласындағы мемлекеттік реттеуді жүзеге асыратын орталық атқарушы орган;</w:t>
      </w:r>
    </w:p>
    <w:bookmarkEnd w:id="127"/>
    <w:bookmarkStart w:name="z174" w:id="128"/>
    <w:p>
      <w:pPr>
        <w:spacing w:after="0"/>
        <w:ind w:left="0"/>
        <w:jc w:val="both"/>
      </w:pPr>
      <w:r>
        <w:rPr>
          <w:rFonts w:ascii="Times New Roman"/>
          <w:b w:val="false"/>
          <w:i w:val="false"/>
          <w:color w:val="000000"/>
          <w:sz w:val="28"/>
        </w:rPr>
        <w:t>
      2) көрсетілетін қызметті беруші - Қазақстан Республикасының Үкіметі айқындайтын, ойын бизнесі саласындағы уәкілетті мемлекеттік орган, ойын бизнесі саласында мемлекеттік саясатты қалыптастыру мен іске асыруды, сондай-ақ мемлекеттік бақылауды жүзеге асыратын, жекелеген тауар түрлерінің импортына (әкелуге) қатысты бөлігінде "Қазақстан Республикасының аумағына жекелеген тауарлар түрлерін экспорттауға және (немесе) импорттауға рұқсат беру" мемлекеттік қызметін көрсететін уәкілетті орган;</w:t>
      </w:r>
    </w:p>
    <w:bookmarkEnd w:id="128"/>
    <w:bookmarkStart w:name="z175" w:id="129"/>
    <w:p>
      <w:pPr>
        <w:spacing w:after="0"/>
        <w:ind w:left="0"/>
        <w:jc w:val="both"/>
      </w:pPr>
      <w:r>
        <w:rPr>
          <w:rFonts w:ascii="Times New Roman"/>
          <w:b w:val="false"/>
          <w:i w:val="false"/>
          <w:color w:val="000000"/>
          <w:sz w:val="28"/>
        </w:rPr>
        <w:t>
      3) ойын автоматы – осы Қағидаларға 1-қосымшаға сәйкес оған қатысты рұқсат беру тәртібі енгізілетін тауар;</w:t>
      </w:r>
    </w:p>
    <w:bookmarkEnd w:id="129"/>
    <w:bookmarkStart w:name="z176" w:id="130"/>
    <w:p>
      <w:pPr>
        <w:spacing w:after="0"/>
        <w:ind w:left="0"/>
        <w:jc w:val="both"/>
      </w:pPr>
      <w:r>
        <w:rPr>
          <w:rFonts w:ascii="Times New Roman"/>
          <w:b w:val="false"/>
          <w:i w:val="false"/>
          <w:color w:val="000000"/>
          <w:sz w:val="28"/>
        </w:rPr>
        <w:t>
      4) өтініш беруші (көрсетілетін қызметті алушы) - әкімшілік рәсімді жүзеге асыру үшін әкімшілік органға, лауазымды адамға өтініш берген адам, сондай-ақ өзіне қатысты Әкімшілік акт қабылданатын, әкімшілік әрекет (әрекетсіздік) жасалатын адам (әкімшілік актінің адресаты);</w:t>
      </w:r>
    </w:p>
    <w:bookmarkEnd w:id="130"/>
    <w:bookmarkStart w:name="z177" w:id="131"/>
    <w:p>
      <w:pPr>
        <w:spacing w:after="0"/>
        <w:ind w:left="0"/>
        <w:jc w:val="both"/>
      </w:pPr>
      <w:r>
        <w:rPr>
          <w:rFonts w:ascii="Times New Roman"/>
          <w:b w:val="false"/>
          <w:i w:val="false"/>
          <w:color w:val="000000"/>
          <w:sz w:val="28"/>
        </w:rPr>
        <w:t>
      5) сауда қызметін реттеу саласындағы уәкілетті орган – сауда саясатын қалыптастыратын және сауда қызметі саласында басшылықты, сондай-ақ салааралық үйлестіруді жүзеге асыратын орталық атқарушы орган;</w:t>
      </w:r>
    </w:p>
    <w:bookmarkEnd w:id="131"/>
    <w:bookmarkStart w:name="z178" w:id="132"/>
    <w:p>
      <w:pPr>
        <w:spacing w:after="0"/>
        <w:ind w:left="0"/>
        <w:jc w:val="both"/>
      </w:pPr>
      <w:r>
        <w:rPr>
          <w:rFonts w:ascii="Times New Roman"/>
          <w:b w:val="false"/>
          <w:i w:val="false"/>
          <w:color w:val="000000"/>
          <w:sz w:val="28"/>
        </w:rPr>
        <w:t>
      6) "цифрлық үкіметтің" веб-порталы (бұдан әрі – портал) – нормативтік құқықтық базаны қоса алғанда, мемлекеттік қызметтер көрсетуге қатысатын мемлекеттік органдар мен өзге де субъектілер орналастыратын шоғырландырылған ақпаратқа, сондай-ақ электрондық нысанда көрсетілетін мемлекеттік және өзге де қызметтерге қол жеткізудің "бірыңғай терезесі" болып табылатын цифрлық объект:</w:t>
      </w:r>
    </w:p>
    <w:bookmarkEnd w:id="132"/>
    <w:bookmarkStart w:name="z179" w:id="133"/>
    <w:p>
      <w:pPr>
        <w:spacing w:after="0"/>
        <w:ind w:left="0"/>
        <w:jc w:val="both"/>
      </w:pPr>
      <w:r>
        <w:rPr>
          <w:rFonts w:ascii="Times New Roman"/>
          <w:b w:val="false"/>
          <w:i w:val="false"/>
          <w:color w:val="000000"/>
          <w:sz w:val="28"/>
        </w:rPr>
        <w:t>
      3. "Мемлекеттік және әлеуметтік жауапкершілігі бар көрсетілетін қызметтер туралы" Қазақстан Республикасы Заңының 5-бабы 2-тармағының 11) тармақшасына сәйкес, көрсетілетін қызметті беруші мемлекеттік қызмет көрсету сатысы туралы деректерді мемлекеттік қызметтер көрсету мониторингінің цифрлық жүйесіне енгізуді "Мемлекеттік көрсетілетін қызметтерді көрсету мониторингінің ақпараттық жүйесіне мемлекеттік көрсетілетін қызметті көрсету сатысы туралы деректер енгізу "қағидаларын бекіту туралы" Қазақстан Республикасы Көлік және коммуникация министрінің м.а. 2013 жылғы 14 маусымдағы № 452 бұйрығымен (Нормативтік құқықтық актілерді мемлекеттік тіркеу тізілімінде № 8555 болып тіркелген) белгіленген тәртіппен қамтамасыз етеді.</w:t>
      </w:r>
    </w:p>
    <w:bookmarkEnd w:id="133"/>
    <w:bookmarkStart w:name="z180" w:id="134"/>
    <w:p>
      <w:pPr>
        <w:spacing w:after="0"/>
        <w:ind w:left="0"/>
        <w:jc w:val="both"/>
      </w:pPr>
      <w:r>
        <w:rPr>
          <w:rFonts w:ascii="Times New Roman"/>
          <w:b w:val="false"/>
          <w:i w:val="false"/>
          <w:color w:val="000000"/>
          <w:sz w:val="28"/>
        </w:rPr>
        <w:t>
      4. Осы Қағидаларға өзгерістер және (немесе) толықтырулар енгізілген жағдайда, көрсетілетін қызметті беруші ол қабылданған күннен бастап 3 (үш) жұмыс күні ішінде мемлекеттік қызметті көрсету тәртібіне енгізілген өзгерістер туралы ақпаратты Бірыңғай байланыс орталығына және "цифрлық үкіметтің" ақпараттық-коммуникациялық инфрақұрылымының операторына жібереді.</w:t>
      </w:r>
    </w:p>
    <w:bookmarkEnd w:id="134"/>
    <w:bookmarkStart w:name="z181" w:id="135"/>
    <w:p>
      <w:pPr>
        <w:spacing w:after="0"/>
        <w:ind w:left="0"/>
        <w:jc w:val="both"/>
      </w:pPr>
      <w:r>
        <w:rPr>
          <w:rFonts w:ascii="Times New Roman"/>
          <w:b w:val="false"/>
          <w:i w:val="false"/>
          <w:color w:val="000000"/>
          <w:sz w:val="28"/>
        </w:rPr>
        <w:t>
      5. Ойын автоматтарын Қазақстан Республикасының аумағына әкелу көрсетілетін қызметті беруші көрсетілетін қызметті алушыларға беретін рұқсаттар негізінде жүзеге асырылады.</w:t>
      </w:r>
    </w:p>
    <w:bookmarkEnd w:id="135"/>
    <w:bookmarkStart w:name="z182" w:id="136"/>
    <w:p>
      <w:pPr>
        <w:spacing w:after="0"/>
        <w:ind w:left="0"/>
        <w:jc w:val="both"/>
      </w:pPr>
      <w:r>
        <w:rPr>
          <w:rFonts w:ascii="Times New Roman"/>
          <w:b w:val="false"/>
          <w:i w:val="false"/>
          <w:color w:val="000000"/>
          <w:sz w:val="28"/>
        </w:rPr>
        <w:t>
      6. Мемлекеттік қызмет казино және ойын автоматтары залының қызметімен айналысуға лицензиясы бар заңды тұлғаларға (бұдан әрі – көрсетілетін қызметті алушы) көрсетіледі.</w:t>
      </w:r>
    </w:p>
    <w:bookmarkEnd w:id="136"/>
    <w:bookmarkStart w:name="z183" w:id="137"/>
    <w:p>
      <w:pPr>
        <w:spacing w:after="0"/>
        <w:ind w:left="0"/>
        <w:jc w:val="both"/>
      </w:pPr>
      <w:r>
        <w:rPr>
          <w:rFonts w:ascii="Times New Roman"/>
          <w:b w:val="false"/>
          <w:i w:val="false"/>
          <w:color w:val="000000"/>
          <w:sz w:val="28"/>
        </w:rPr>
        <w:t>
      7. Ойын автоматтарын Қазақстан Республикасының аумағына әкелуге рұқсат алу үшін көрсетілетін қызметті алушылар ойын бизнесі саласындағы уәкілетті органға осы Қағидаларға 3 – қосымшаға сәйкес нысан бойынша өтінішті (бұдан әрі - Өтініш), сондай-ақ осы Қағидаларға 2-қосымшада көрсетілген тізбенің 8-тармағының 1) - 5) тармақшаларында көрсетілген құжаттарды ұсынады;</w:t>
      </w:r>
    </w:p>
    <w:bookmarkEnd w:id="137"/>
    <w:bookmarkStart w:name="z184" w:id="138"/>
    <w:p>
      <w:pPr>
        <w:spacing w:after="0"/>
        <w:ind w:left="0"/>
        <w:jc w:val="both"/>
      </w:pPr>
      <w:r>
        <w:rPr>
          <w:rFonts w:ascii="Times New Roman"/>
          <w:b w:val="false"/>
          <w:i w:val="false"/>
          <w:color w:val="000000"/>
          <w:sz w:val="28"/>
        </w:rPr>
        <w:t>
      8. Көрсетілетін қызметті беруші рұқсатты осы Қағидаларға 4-қосымшаға сәйкес нысан бойынша электрондық түрде ресімдейді, ол өтініш берушінің жеке кабинетінде және кеден ісі саласындағы уәкілетті органның "КЕДЕН" Цифрлық жүйесінде көрсетіледі.</w:t>
      </w:r>
    </w:p>
    <w:bookmarkEnd w:id="138"/>
    <w:bookmarkStart w:name="z185" w:id="139"/>
    <w:p>
      <w:pPr>
        <w:spacing w:after="0"/>
        <w:ind w:left="0"/>
        <w:jc w:val="both"/>
      </w:pPr>
      <w:r>
        <w:rPr>
          <w:rFonts w:ascii="Times New Roman"/>
          <w:b w:val="false"/>
          <w:i w:val="false"/>
          <w:color w:val="000000"/>
          <w:sz w:val="28"/>
        </w:rPr>
        <w:t>
      9. Ойын автоматтарын әкелуге рұқсат беру "цифрлық үкіметтің" веб-порталы арқылы 5 (бес) жұмыс күні ішінде жүргізіледі.</w:t>
      </w:r>
    </w:p>
    <w:bookmarkEnd w:id="139"/>
    <w:bookmarkStart w:name="z186" w:id="140"/>
    <w:p>
      <w:pPr>
        <w:spacing w:after="0"/>
        <w:ind w:left="0"/>
        <w:jc w:val="both"/>
      </w:pPr>
      <w:r>
        <w:rPr>
          <w:rFonts w:ascii="Times New Roman"/>
          <w:b w:val="false"/>
          <w:i w:val="false"/>
          <w:color w:val="000000"/>
          <w:sz w:val="28"/>
        </w:rPr>
        <w:t>
      10. Рұқсат беруге өтініш түскен кезде көрсетілетін қызметті беруші:</w:t>
      </w:r>
    </w:p>
    <w:bookmarkEnd w:id="140"/>
    <w:bookmarkStart w:name="z187" w:id="141"/>
    <w:p>
      <w:pPr>
        <w:spacing w:after="0"/>
        <w:ind w:left="0"/>
        <w:jc w:val="both"/>
      </w:pPr>
      <w:r>
        <w:rPr>
          <w:rFonts w:ascii="Times New Roman"/>
          <w:b w:val="false"/>
          <w:i w:val="false"/>
          <w:color w:val="000000"/>
          <w:sz w:val="28"/>
        </w:rPr>
        <w:t>
      1) өтініш түскен күннен бастап 1 (бір) жұмыс күні ішінде өтініш берушінің өтінішін тіркейді және оны көрсетілетін қызметті берушінің жауапты құрылымдық бөлімшесіне жібереді;</w:t>
      </w:r>
    </w:p>
    <w:bookmarkEnd w:id="141"/>
    <w:bookmarkStart w:name="z188" w:id="142"/>
    <w:p>
      <w:pPr>
        <w:spacing w:after="0"/>
        <w:ind w:left="0"/>
        <w:jc w:val="both"/>
      </w:pPr>
      <w:r>
        <w:rPr>
          <w:rFonts w:ascii="Times New Roman"/>
          <w:b w:val="false"/>
          <w:i w:val="false"/>
          <w:color w:val="000000"/>
          <w:sz w:val="28"/>
        </w:rPr>
        <w:t>
      2) 2 (екі) жұмыс күні ішінде өтініш беруші ұсынған құжаттардың толықтығы мен белгіленген талаптарға сәйкестігін қарайды және талдайды;</w:t>
      </w:r>
    </w:p>
    <w:bookmarkEnd w:id="142"/>
    <w:bookmarkStart w:name="z189" w:id="143"/>
    <w:p>
      <w:pPr>
        <w:spacing w:after="0"/>
        <w:ind w:left="0"/>
        <w:jc w:val="both"/>
      </w:pPr>
      <w:r>
        <w:rPr>
          <w:rFonts w:ascii="Times New Roman"/>
          <w:b w:val="false"/>
          <w:i w:val="false"/>
          <w:color w:val="000000"/>
          <w:sz w:val="28"/>
        </w:rPr>
        <w:t>
      3) 2 (екі) жұмыс күні ішінде рұқсат (немесе рұқсат беруден дәлелді бас тарту) жобасын әзірлейді, келіседі және көрсетілетін қызметті беруші басшысының қолы қойылады.</w:t>
      </w:r>
    </w:p>
    <w:bookmarkEnd w:id="143"/>
    <w:bookmarkStart w:name="z190" w:id="144"/>
    <w:p>
      <w:pPr>
        <w:spacing w:after="0"/>
        <w:ind w:left="0"/>
        <w:jc w:val="both"/>
      </w:pPr>
      <w:r>
        <w:rPr>
          <w:rFonts w:ascii="Times New Roman"/>
          <w:b w:val="false"/>
          <w:i w:val="false"/>
          <w:color w:val="000000"/>
          <w:sz w:val="28"/>
        </w:rPr>
        <w:t>
      Мемлекеттік қызметті көрсетудің нәтижесі (рұқсат не дәлелді бас тарту) өтініш берушіге "цифрлық үкімет" веб-порталы арқылы жолданады.</w:t>
      </w:r>
    </w:p>
    <w:bookmarkEnd w:id="144"/>
    <w:bookmarkStart w:name="z191" w:id="145"/>
    <w:p>
      <w:pPr>
        <w:spacing w:after="0"/>
        <w:ind w:left="0"/>
        <w:jc w:val="both"/>
      </w:pPr>
      <w:r>
        <w:rPr>
          <w:rFonts w:ascii="Times New Roman"/>
          <w:b w:val="false"/>
          <w:i w:val="false"/>
          <w:color w:val="000000"/>
          <w:sz w:val="28"/>
        </w:rPr>
        <w:t>
      11. Рұқсаттың қолданылу мерзімі рұқсат берілген күнтізбелік жылмен шектеледі.</w:t>
      </w:r>
    </w:p>
    <w:bookmarkEnd w:id="145"/>
    <w:bookmarkStart w:name="z192" w:id="146"/>
    <w:p>
      <w:pPr>
        <w:spacing w:after="0"/>
        <w:ind w:left="0"/>
        <w:jc w:val="both"/>
      </w:pPr>
      <w:r>
        <w:rPr>
          <w:rFonts w:ascii="Times New Roman"/>
          <w:b w:val="false"/>
          <w:i w:val="false"/>
          <w:color w:val="000000"/>
          <w:sz w:val="28"/>
        </w:rPr>
        <w:t>
      12. Тауарларды әкелу рұқсатта көрсетілген өткізу пункттері арқылы ғана жүзеге асырылады.</w:t>
      </w:r>
    </w:p>
    <w:bookmarkEnd w:id="146"/>
    <w:bookmarkStart w:name="z193" w:id="147"/>
    <w:p>
      <w:pPr>
        <w:spacing w:after="0"/>
        <w:ind w:left="0"/>
        <w:jc w:val="both"/>
      </w:pPr>
      <w:r>
        <w:rPr>
          <w:rFonts w:ascii="Times New Roman"/>
          <w:b w:val="false"/>
          <w:i w:val="false"/>
          <w:color w:val="000000"/>
          <w:sz w:val="28"/>
        </w:rPr>
        <w:t>
      13. Рұқсат беруден бас тарту туралы шешім көрсетілетін қызмет берушімен мынадай жағдайларда осы Қағидаларға 6-қосымшаға сәйкес нысан бойынша рәсімделеді:</w:t>
      </w:r>
    </w:p>
    <w:bookmarkEnd w:id="147"/>
    <w:bookmarkStart w:name="z194" w:id="148"/>
    <w:p>
      <w:pPr>
        <w:spacing w:after="0"/>
        <w:ind w:left="0"/>
        <w:jc w:val="both"/>
      </w:pPr>
      <w:r>
        <w:rPr>
          <w:rFonts w:ascii="Times New Roman"/>
          <w:b w:val="false"/>
          <w:i w:val="false"/>
          <w:color w:val="000000"/>
          <w:sz w:val="28"/>
        </w:rPr>
        <w:t>
      1) мемлекеттік қызметті алу үшін көрсетілетін қызметті алушы ұсынған құжаттарда және (немесе) олардың құрамындағы деректерде (мәліметтерде) шындыққа сай келмейтін ақпараттың анықталуы;</w:t>
      </w:r>
    </w:p>
    <w:bookmarkEnd w:id="148"/>
    <w:bookmarkStart w:name="z195" w:id="149"/>
    <w:p>
      <w:pPr>
        <w:spacing w:after="0"/>
        <w:ind w:left="0"/>
        <w:jc w:val="both"/>
      </w:pPr>
      <w:r>
        <w:rPr>
          <w:rFonts w:ascii="Times New Roman"/>
          <w:b w:val="false"/>
          <w:i w:val="false"/>
          <w:color w:val="000000"/>
          <w:sz w:val="28"/>
        </w:rPr>
        <w:t>
      2) көрсетілетін қызметті алушының, сондай-ақ мемлекеттік қызметті көрсету үшін қажетті ұсынылған материалдардың, объектілердің, деректер мен мәліметтердің Қазақстан Республикасының нормативтік құқықтық актілерінде белгіленген талаптарға сәйкес келмеуі;</w:t>
      </w:r>
    </w:p>
    <w:bookmarkEnd w:id="149"/>
    <w:bookmarkStart w:name="z196" w:id="150"/>
    <w:p>
      <w:pPr>
        <w:spacing w:after="0"/>
        <w:ind w:left="0"/>
        <w:jc w:val="both"/>
      </w:pPr>
      <w:r>
        <w:rPr>
          <w:rFonts w:ascii="Times New Roman"/>
          <w:b w:val="false"/>
          <w:i w:val="false"/>
          <w:color w:val="000000"/>
          <w:sz w:val="28"/>
        </w:rPr>
        <w:t>
      3) мемлекеттік қызметті көрсету үшін талап етілетін, шектеулі қолжетімділіктегі жеке деректерге қол жеткізуге Қазақстан Республикасының "Жеке деректер және оларды қорғау туралы" Заңының 8-бабына сәйкес көрсетілетін қызметті алушының келісімінің болмауы;</w:t>
      </w:r>
    </w:p>
    <w:bookmarkEnd w:id="150"/>
    <w:bookmarkStart w:name="z197" w:id="151"/>
    <w:p>
      <w:pPr>
        <w:spacing w:after="0"/>
        <w:ind w:left="0"/>
        <w:jc w:val="both"/>
      </w:pPr>
      <w:r>
        <w:rPr>
          <w:rFonts w:ascii="Times New Roman"/>
          <w:b w:val="false"/>
          <w:i w:val="false"/>
          <w:color w:val="000000"/>
          <w:sz w:val="28"/>
        </w:rPr>
        <w:t>
      4) осы Қағидаларда көзделген талаптардың сақталмауы;</w:t>
      </w:r>
    </w:p>
    <w:bookmarkEnd w:id="151"/>
    <w:bookmarkStart w:name="z198" w:id="152"/>
    <w:p>
      <w:pPr>
        <w:spacing w:after="0"/>
        <w:ind w:left="0"/>
        <w:jc w:val="both"/>
      </w:pPr>
      <w:r>
        <w:rPr>
          <w:rFonts w:ascii="Times New Roman"/>
          <w:b w:val="false"/>
          <w:i w:val="false"/>
          <w:color w:val="000000"/>
          <w:sz w:val="28"/>
        </w:rPr>
        <w:t>
      5) рұқсат беру үшін негіз болатын бір немесе бірнеше құжаттың қолданылуын тоқтату немесе тоқтата тұру;</w:t>
      </w:r>
    </w:p>
    <w:bookmarkEnd w:id="152"/>
    <w:bookmarkStart w:name="z199" w:id="153"/>
    <w:p>
      <w:pPr>
        <w:spacing w:after="0"/>
        <w:ind w:left="0"/>
        <w:jc w:val="both"/>
      </w:pPr>
      <w:r>
        <w:rPr>
          <w:rFonts w:ascii="Times New Roman"/>
          <w:b w:val="false"/>
          <w:i w:val="false"/>
          <w:color w:val="000000"/>
          <w:sz w:val="28"/>
        </w:rPr>
        <w:t>
      6) казино және ойын автоматтары залының қызметімен айналысуға лицензияның болмауы;</w:t>
      </w:r>
    </w:p>
    <w:bookmarkEnd w:id="153"/>
    <w:bookmarkStart w:name="z200" w:id="154"/>
    <w:p>
      <w:pPr>
        <w:spacing w:after="0"/>
        <w:ind w:left="0"/>
        <w:jc w:val="both"/>
      </w:pPr>
      <w:r>
        <w:rPr>
          <w:rFonts w:ascii="Times New Roman"/>
          <w:b w:val="false"/>
          <w:i w:val="false"/>
          <w:color w:val="000000"/>
          <w:sz w:val="28"/>
        </w:rPr>
        <w:t>
      14. Берілген рұқсаттарға, оның ішінде техникалық сипаттағы өзгерістерді енгізуге жол берілмейді</w:t>
      </w:r>
    </w:p>
    <w:bookmarkEnd w:id="154"/>
    <w:bookmarkStart w:name="z201" w:id="155"/>
    <w:p>
      <w:pPr>
        <w:spacing w:after="0"/>
        <w:ind w:left="0"/>
        <w:jc w:val="both"/>
      </w:pPr>
      <w:r>
        <w:rPr>
          <w:rFonts w:ascii="Times New Roman"/>
          <w:b w:val="false"/>
          <w:i w:val="false"/>
          <w:color w:val="000000"/>
          <w:sz w:val="28"/>
        </w:rPr>
        <w:t>
      15. Егер заңды тұлға ретінде тіркелген өтініш берушінің құрылтай құжаттарына өзгерістер енгізілген жағдайда (ұйымдық-құқықтық нысанының, атауының, заңды мекенжайының, заңды тұлғаның орналасқан жерінің мекенжайының өзгеруі) немесе жеке басын куәландыратын құжатта (сериясы, нөмірі, қашан және кім берді) мәліметтер өзгертілген жағдайда, өтініш беруші берілген рұқсаттың қолданылуын тоқтату туралы және көрсетілген өзгерістерді растайтын өтініш пен сканерленген құжаттарды, сондай-ақ кеден ісі саласындағы уәкілетті орган берген рұқсаттың орындалуы туралы мәліметтерді қоса бере отырып, жаңа рұқсатты ресімдеу туралы өтінішпен жүгінуге міндетті.</w:t>
      </w:r>
    </w:p>
    <w:bookmarkEnd w:id="155"/>
    <w:bookmarkStart w:name="z202" w:id="156"/>
    <w:p>
      <w:pPr>
        <w:spacing w:after="0"/>
        <w:ind w:left="0"/>
        <w:jc w:val="both"/>
      </w:pPr>
      <w:r>
        <w:rPr>
          <w:rFonts w:ascii="Times New Roman"/>
          <w:b w:val="false"/>
          <w:i w:val="false"/>
          <w:color w:val="000000"/>
          <w:sz w:val="28"/>
        </w:rPr>
        <w:t>
      16.  Рұқсаттың қолданылуын тоқтату туралы шешім рұқсатты берген көрсетілетін қызметті берушімен осы Қағидаларға 5-қосымшаға сәйкес нысан бойынша мынадай жағдайларда рәсімделеді:</w:t>
      </w:r>
    </w:p>
    <w:bookmarkEnd w:id="156"/>
    <w:bookmarkStart w:name="z203" w:id="157"/>
    <w:p>
      <w:pPr>
        <w:spacing w:after="0"/>
        <w:ind w:left="0"/>
        <w:jc w:val="both"/>
      </w:pPr>
      <w:r>
        <w:rPr>
          <w:rFonts w:ascii="Times New Roman"/>
          <w:b w:val="false"/>
          <w:i w:val="false"/>
          <w:color w:val="000000"/>
          <w:sz w:val="28"/>
        </w:rPr>
        <w:t>
      1) көрсетілетін қызметті берушіге қағаз жеткізгіште немесе электрондық құжат нысанында ұсынылған көрсетілетін қызметті алушының өтініші бойынша;</w:t>
      </w:r>
    </w:p>
    <w:bookmarkEnd w:id="157"/>
    <w:bookmarkStart w:name="z204" w:id="158"/>
    <w:p>
      <w:pPr>
        <w:spacing w:after="0"/>
        <w:ind w:left="0"/>
        <w:jc w:val="both"/>
      </w:pPr>
      <w:r>
        <w:rPr>
          <w:rFonts w:ascii="Times New Roman"/>
          <w:b w:val="false"/>
          <w:i w:val="false"/>
          <w:color w:val="000000"/>
          <w:sz w:val="28"/>
        </w:rPr>
        <w:t>
      2) заңды тұлға ретінде тіркелген көрсетілетін қызметті алушының құрылтай құжаттарына өзгерістер енгізілген жағдайда (ұйымдық-құқықтық нысанының, атауының, заңды мекенжайының, заңды тұлғаның орналасқан жерінің мекенжайының өзгеруі) немесе жеке басын куәландыратын құжатта (сериясы, нөмірі, қашан және кім берді) мәліметтер өзгертілген жағдайда;</w:t>
      </w:r>
    </w:p>
    <w:bookmarkEnd w:id="158"/>
    <w:bookmarkStart w:name="z205" w:id="159"/>
    <w:p>
      <w:pPr>
        <w:spacing w:after="0"/>
        <w:ind w:left="0"/>
        <w:jc w:val="both"/>
      </w:pPr>
      <w:r>
        <w:rPr>
          <w:rFonts w:ascii="Times New Roman"/>
          <w:b w:val="false"/>
          <w:i w:val="false"/>
          <w:color w:val="000000"/>
          <w:sz w:val="28"/>
        </w:rPr>
        <w:t>
      3) құжаттарда анық емес мәліметтердің анықталуы;</w:t>
      </w:r>
    </w:p>
    <w:bookmarkEnd w:id="159"/>
    <w:bookmarkStart w:name="z206" w:id="160"/>
    <w:p>
      <w:pPr>
        <w:spacing w:after="0"/>
        <w:ind w:left="0"/>
        <w:jc w:val="both"/>
      </w:pPr>
      <w:r>
        <w:rPr>
          <w:rFonts w:ascii="Times New Roman"/>
          <w:b w:val="false"/>
          <w:i w:val="false"/>
          <w:color w:val="000000"/>
          <w:sz w:val="28"/>
        </w:rPr>
        <w:t>
      4) рұқсат беруге негіз болатын бір немесе бірнеше құжаттың қолданысының тоқтатылуы;</w:t>
      </w:r>
    </w:p>
    <w:bookmarkEnd w:id="160"/>
    <w:bookmarkStart w:name="z207" w:id="161"/>
    <w:p>
      <w:pPr>
        <w:spacing w:after="0"/>
        <w:ind w:left="0"/>
        <w:jc w:val="both"/>
      </w:pPr>
      <w:r>
        <w:rPr>
          <w:rFonts w:ascii="Times New Roman"/>
          <w:b w:val="false"/>
          <w:i w:val="false"/>
          <w:color w:val="000000"/>
          <w:sz w:val="28"/>
        </w:rPr>
        <w:t>
      5) рұқсатты беру кезінде белгіленген тәртіп сақталған жағдайда берілмеуге тиіс рұқсаттың берілуіне әкеп соққан, жол берілген бұзушылықтардың анықталуы;</w:t>
      </w:r>
    </w:p>
    <w:bookmarkEnd w:id="161"/>
    <w:bookmarkStart w:name="z208" w:id="162"/>
    <w:p>
      <w:pPr>
        <w:spacing w:after="0"/>
        <w:ind w:left="0"/>
        <w:jc w:val="both"/>
      </w:pPr>
      <w:r>
        <w:rPr>
          <w:rFonts w:ascii="Times New Roman"/>
          <w:b w:val="false"/>
          <w:i w:val="false"/>
          <w:color w:val="000000"/>
          <w:sz w:val="28"/>
        </w:rPr>
        <w:t>
      6) сот шешімінің болуы.</w:t>
      </w:r>
    </w:p>
    <w:bookmarkEnd w:id="162"/>
    <w:bookmarkStart w:name="z209" w:id="163"/>
    <w:p>
      <w:pPr>
        <w:spacing w:after="0"/>
        <w:ind w:left="0"/>
        <w:jc w:val="both"/>
      </w:pPr>
      <w:r>
        <w:rPr>
          <w:rFonts w:ascii="Times New Roman"/>
          <w:b w:val="false"/>
          <w:i w:val="false"/>
          <w:color w:val="000000"/>
          <w:sz w:val="28"/>
        </w:rPr>
        <w:t>
      17. Рұқсаттың қолданылуы тоқтатылған жағдайда "Е-лицензиялау" Цифрлық жүйесі "Е-лицензиялау" Цифрлық жүйесінің және "КЕДЕН" Цифрлық жүйесінің сыртқы порталына рұқсатты тоқтатудың қол қойылған үлгісін жібереді және оны көрсетілетін қызметті алушының жеке кабинетінде көрсетеді, сондай-ақ рұқсаттың мәртебесі "тоқтатылды" болып өзгереді.</w:t>
      </w:r>
    </w:p>
    <w:bookmarkEnd w:id="163"/>
    <w:bookmarkStart w:name="z210" w:id="164"/>
    <w:p>
      <w:pPr>
        <w:spacing w:after="0"/>
        <w:ind w:left="0"/>
        <w:jc w:val="both"/>
      </w:pPr>
      <w:r>
        <w:rPr>
          <w:rFonts w:ascii="Times New Roman"/>
          <w:b w:val="false"/>
          <w:i w:val="false"/>
          <w:color w:val="000000"/>
          <w:sz w:val="28"/>
        </w:rPr>
        <w:t>
      18. Ойын автоматтарын әкелуге рұқсат алған көрсетілетін қызметті алушылар рұқсаттың қолданылу мерзімі аяқталған күннен кейін 15 (он бес) күнтізбелік күн ішінде осы Қағидаларға 7-қосымшасына сәйкес рұқсатты берген көрсетілетін қызметті берушіге ойын автоматтарын әкелуге арналған рұқсаттың орындалуы туралы ақпарат беруге міндетті.</w:t>
      </w:r>
    </w:p>
    <w:bookmarkEnd w:id="164"/>
    <w:bookmarkStart w:name="z211" w:id="165"/>
    <w:p>
      <w:pPr>
        <w:spacing w:after="0"/>
        <w:ind w:left="0"/>
        <w:jc w:val="left"/>
      </w:pPr>
      <w:r>
        <w:rPr>
          <w:rFonts w:ascii="Times New Roman"/>
          <w:b/>
          <w:i w:val="false"/>
          <w:color w:val="000000"/>
        </w:rPr>
        <w:t xml:space="preserve"> 2-тарау. Мемлекеттік және әлеуметтік жауапты қызметтер көрсету мәселелері бойынша орталық мемлекеттік органдардың, сондай-ақ көрсетілетін қызметті берушілердің және (немесе) олардың лауазымды адамдарының шешімдеріне, әрекеттеріне (әрекетсіздігіне) шағымдану тәртібі</w:t>
      </w:r>
    </w:p>
    <w:bookmarkEnd w:id="165"/>
    <w:bookmarkStart w:name="z212" w:id="166"/>
    <w:p>
      <w:pPr>
        <w:spacing w:after="0"/>
        <w:ind w:left="0"/>
        <w:jc w:val="both"/>
      </w:pPr>
      <w:r>
        <w:rPr>
          <w:rFonts w:ascii="Times New Roman"/>
          <w:b w:val="false"/>
          <w:i w:val="false"/>
          <w:color w:val="000000"/>
          <w:sz w:val="28"/>
        </w:rPr>
        <w:t>
      19.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166"/>
    <w:bookmarkStart w:name="z213" w:id="167"/>
    <w:p>
      <w:pPr>
        <w:spacing w:after="0"/>
        <w:ind w:left="0"/>
        <w:jc w:val="both"/>
      </w:pPr>
      <w:r>
        <w:rPr>
          <w:rFonts w:ascii="Times New Roman"/>
          <w:b w:val="false"/>
          <w:i w:val="false"/>
          <w:color w:val="000000"/>
          <w:sz w:val="28"/>
        </w:rPr>
        <w:t>
      Шағым әкімшілік актісіне, әкімшілік әрекетіне (әрекетсіздігіне) шағым жасалатын әкімшілік органға, лауазымды адамға беріледі.</w:t>
      </w:r>
    </w:p>
    <w:bookmarkEnd w:id="167"/>
    <w:bookmarkStart w:name="z214" w:id="168"/>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жасалатын лауазымды адам шағым түскен күннен бастап үш жұмыс күнінен кешіктірмей оны және әкімшілік істі шағымды қарайтын органға жібереді.</w:t>
      </w:r>
    </w:p>
    <w:bookmarkEnd w:id="168"/>
    <w:bookmarkStart w:name="z215" w:id="169"/>
    <w:p>
      <w:pPr>
        <w:spacing w:after="0"/>
        <w:ind w:left="0"/>
        <w:jc w:val="both"/>
      </w:pPr>
      <w:r>
        <w:rPr>
          <w:rFonts w:ascii="Times New Roman"/>
          <w:b w:val="false"/>
          <w:i w:val="false"/>
          <w:color w:val="000000"/>
          <w:sz w:val="28"/>
        </w:rPr>
        <w:t>
      Бұл ретте көрсетілетін қызметті беруші, шешіміне, әрекетіне (әрекетсіздігіне) шағым жасалатын лауазымды адам, егер ол үш жұмыс күні ішінде шағымда талаптарды толық қанағаттандыратын қолайлы әкімшілік акт қабылдаса, әкімшілік әрекет жасаса, шағымды қарайтын органға жібермейді.</w:t>
      </w:r>
    </w:p>
    <w:bookmarkEnd w:id="169"/>
    <w:bookmarkStart w:name="z216" w:id="170"/>
    <w:p>
      <w:pPr>
        <w:spacing w:after="0"/>
        <w:ind w:left="0"/>
        <w:jc w:val="both"/>
      </w:pPr>
      <w:r>
        <w:rPr>
          <w:rFonts w:ascii="Times New Roman"/>
          <w:b w:val="false"/>
          <w:i w:val="false"/>
          <w:color w:val="000000"/>
          <w:sz w:val="28"/>
        </w:rPr>
        <w:t>
      Көрсетілетін қызметті берушінің атына келіп түскен көрсетілетін қызметті алушының шағымы "Мемлекеттік және әлеуметтік жауапты қызметтер туралы" Заңның 25-бабының 2-тармағына сәйкес тіркелген күнінен бастап бес жұмыс күні ішінде қаралуға жатады.</w:t>
      </w:r>
    </w:p>
    <w:bookmarkEnd w:id="170"/>
    <w:bookmarkStart w:name="z217" w:id="171"/>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қаралуға жатады.</w:t>
      </w:r>
    </w:p>
    <w:bookmarkEnd w:id="171"/>
    <w:bookmarkStart w:name="z218" w:id="172"/>
    <w:p>
      <w:pPr>
        <w:spacing w:after="0"/>
        <w:ind w:left="0"/>
        <w:jc w:val="both"/>
      </w:pPr>
      <w:r>
        <w:rPr>
          <w:rFonts w:ascii="Times New Roman"/>
          <w:b w:val="false"/>
          <w:i w:val="false"/>
          <w:color w:val="000000"/>
          <w:sz w:val="28"/>
        </w:rPr>
        <w:t>
      20. Егер Қазақстан Республикасының заңдарында өзгеше көзделмесе, Қазақстан Республикасы Әкімшілік рәсімдік-процестік кодексінің 91-бабының 5-тармағына сәйкес әкімшілік (сотқа дейінгі) тәртіппен шағым жасалғаннан кейін сотқа шағым жасауға жол беріледі.</w:t>
      </w:r>
    </w:p>
    <w:bookmarkEnd w:id="1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Құмар ойындарын өткізуді</w:t>
            </w:r>
            <w:r>
              <w:br/>
            </w:r>
            <w:r>
              <w:rPr>
                <w:rFonts w:ascii="Times New Roman"/>
                <w:b w:val="false"/>
                <w:i w:val="false"/>
                <w:color w:val="000000"/>
                <w:sz w:val="20"/>
              </w:rPr>
              <w:t>ұйымдастыру үшін тауарлардың</w:t>
            </w:r>
            <w:r>
              <w:br/>
            </w:r>
            <w:r>
              <w:rPr>
                <w:rFonts w:ascii="Times New Roman"/>
                <w:b w:val="false"/>
                <w:i w:val="false"/>
                <w:color w:val="000000"/>
                <w:sz w:val="20"/>
              </w:rPr>
              <w:t>жекелеген түрлерін Қазақстан</w:t>
            </w:r>
            <w:r>
              <w:br/>
            </w:r>
            <w:r>
              <w:rPr>
                <w:rFonts w:ascii="Times New Roman"/>
                <w:b w:val="false"/>
                <w:i w:val="false"/>
                <w:color w:val="000000"/>
                <w:sz w:val="20"/>
              </w:rPr>
              <w:t>Республикасының аумағына</w:t>
            </w:r>
            <w:r>
              <w:br/>
            </w:r>
            <w:r>
              <w:rPr>
                <w:rFonts w:ascii="Times New Roman"/>
                <w:b w:val="false"/>
                <w:i w:val="false"/>
                <w:color w:val="000000"/>
                <w:sz w:val="20"/>
              </w:rPr>
              <w:t>әкелуге рұқсат беру қағидаларына 1- қосымша</w:t>
            </w:r>
          </w:p>
        </w:tc>
      </w:tr>
    </w:tbl>
    <w:bookmarkStart w:name="z220" w:id="173"/>
    <w:p>
      <w:pPr>
        <w:spacing w:after="0"/>
        <w:ind w:left="0"/>
        <w:jc w:val="left"/>
      </w:pPr>
      <w:r>
        <w:rPr>
          <w:rFonts w:ascii="Times New Roman"/>
          <w:b/>
          <w:i w:val="false"/>
          <w:color w:val="000000"/>
        </w:rPr>
        <w:t xml:space="preserve"> Құмар ойындарын өткізуді ұйымдастыру үшін тауарлардың жекелеген түрлерін</w:t>
      </w:r>
    </w:p>
    <w:bookmarkEnd w:id="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 р/н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ЕАЭО СЭҚ ТН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Тауардың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9504 30 100 0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ойын автоматтары (экран арқылы көрсетілетін, монета, банкнот, банктік карта, жетон немесе сол сияқты төлем құралдары арқылы жұмыс істейтін басқа да ойындар; боулингке арналған автоматтандырылған жабдықтардан тыс)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Құмар ойындарын өткізуді</w:t>
            </w:r>
            <w:r>
              <w:br/>
            </w:r>
            <w:r>
              <w:rPr>
                <w:rFonts w:ascii="Times New Roman"/>
                <w:b w:val="false"/>
                <w:i w:val="false"/>
                <w:color w:val="000000"/>
                <w:sz w:val="20"/>
              </w:rPr>
              <w:t>ұйымдастыру үшін тауарлардың</w:t>
            </w:r>
            <w:r>
              <w:br/>
            </w:r>
            <w:r>
              <w:rPr>
                <w:rFonts w:ascii="Times New Roman"/>
                <w:b w:val="false"/>
                <w:i w:val="false"/>
                <w:color w:val="000000"/>
                <w:sz w:val="20"/>
              </w:rPr>
              <w:t>жекелеген түрлерін Қазақстан</w:t>
            </w:r>
            <w:r>
              <w:br/>
            </w:r>
            <w:r>
              <w:rPr>
                <w:rFonts w:ascii="Times New Roman"/>
                <w:b w:val="false"/>
                <w:i w:val="false"/>
                <w:color w:val="000000"/>
                <w:sz w:val="20"/>
              </w:rPr>
              <w:t>Республикасының аумағына</w:t>
            </w:r>
            <w:r>
              <w:br/>
            </w:r>
            <w:r>
              <w:rPr>
                <w:rFonts w:ascii="Times New Roman"/>
                <w:b w:val="false"/>
                <w:i w:val="false"/>
                <w:color w:val="000000"/>
                <w:sz w:val="20"/>
              </w:rPr>
              <w:t>әкелуге рұқсат беру қағидаларына 2- қосымша</w:t>
            </w:r>
            <w:r>
              <w:br/>
            </w:r>
            <w:r>
              <w:rPr>
                <w:rFonts w:ascii="Times New Roman"/>
                <w:b w:val="false"/>
                <w:i w:val="false"/>
                <w:color w:val="000000"/>
                <w:sz w:val="20"/>
              </w:rPr>
              <w:t xml:space="preserve"> 1-қосымша</w:t>
            </w:r>
          </w:p>
        </w:tc>
      </w:tr>
    </w:tbl>
    <w:bookmarkStart w:name="z222" w:id="174"/>
    <w:p>
      <w:pPr>
        <w:spacing w:after="0"/>
        <w:ind w:left="0"/>
        <w:jc w:val="left"/>
      </w:pPr>
      <w:r>
        <w:rPr>
          <w:rFonts w:ascii="Times New Roman"/>
          <w:b/>
          <w:i w:val="false"/>
          <w:color w:val="000000"/>
        </w:rPr>
        <w:t xml:space="preserve"> "Қазақстан Республикасының аумағына жекелеген тауарлар түрлерін экспорттауға және (немесе) импорттауға рұқсат беру "мемлекеттік қызметін көрсетуіне қойылатын негізгі талаптардың тізбесі</w:t>
      </w:r>
    </w:p>
    <w:bookmarkEnd w:id="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Туризм және спорт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қабылдау және нәтижелерді беру "цифрлық үкімет" веб-порталы арқылы жүзеге асырылады: www.egov.kz, www.elicense.kz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Көрсету мерзімі – өтініш тіркелген күннен бастап 5 (бес)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(жартылай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75"/>
          <w:p>
            <w:pPr>
              <w:spacing w:after="20"/>
              <w:ind w:left="20"/>
              <w:jc w:val="both"/>
            </w:pPr>
            <w:r>
              <w:rPr>
                <w:rFonts w:ascii="Times New Roman"/>
                <w:b w:val="false"/>
                <w:i w:val="false"/>
                <w:color w:val="000000"/>
                <w:sz w:val="20"/>
              </w:rPr>
              <w:t>
Көліктік қолтаңбамен куәландырылған электрондық құжат нысанында жекелеген тауарлар түрлерін импорттауға рұқсат.</w:t>
            </w:r>
          </w:p>
          <w:bookmarkEnd w:id="175"/>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нәтижесін ұсыну нысаны: электрондық.</w:t>
            </w:r>
          </w:p>
          <w:p>
            <w:pPr>
              <w:spacing w:after="20"/>
              <w:ind w:left="20"/>
              <w:jc w:val="both"/>
            </w:pPr>
            <w:r>
              <w:rPr>
                <w:rFonts w:ascii="Times New Roman"/>
                <w:b w:val="false"/>
                <w:i w:val="false"/>
                <w:color w:val="000000"/>
                <w:sz w:val="20"/>
              </w:rPr>
              <w:t>
Мемлекеттік қызметті көрсету нәтижесі көрсетілетін қызметті алушының порталдағы "жеке кабинетіне" көліктік қолтаңбамен куәландырылған электрондық құжат нысанында жолданады.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казино мен ойын автоматтары залдарының қызметін жүзеге асыруға лицензиясы бар заңды тұлғаларға ақысыз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76"/>
          <w:p>
            <w:pPr>
              <w:spacing w:after="20"/>
              <w:ind w:left="20"/>
              <w:jc w:val="both"/>
            </w:pPr>
            <w:r>
              <w:rPr>
                <w:rFonts w:ascii="Times New Roman"/>
                <w:b w:val="false"/>
                <w:i w:val="false"/>
                <w:color w:val="000000"/>
                <w:sz w:val="20"/>
              </w:rPr>
              <w:t>
1)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Қазақстан Республикасының Еңбек кодексіне (бұдан әрі – Кодекс) және "Қазақстан Республикасындағы мерекелер туралы" Қазақстан Республикасы Заңының (бұдан әрі – Мерекелер туралы Заң) 5-бабына сәйкес өтініштерді қабылдау және мемлекеттік қызмет көрсету нәтижелерін беру келесі жұмыс күні жүзеге асырылады);</w:t>
            </w:r>
          </w:p>
          <w:bookmarkEnd w:id="176"/>
          <w:p>
            <w:pPr>
              <w:spacing w:after="20"/>
              <w:ind w:left="20"/>
              <w:jc w:val="both"/>
            </w:pPr>
            <w:r>
              <w:rPr>
                <w:rFonts w:ascii="Times New Roman"/>
                <w:b w:val="false"/>
                <w:i w:val="false"/>
                <w:color w:val="000000"/>
                <w:sz w:val="20"/>
              </w:rPr>
              <w:t>
2) Көрсетілетін қызметті беруші – Кодекске және Мерекелер туралы Заңның 5-бабына сәйкес демалыс және мереке күндерінен басқа, дүйсенбіден бастап жұманы қоса алғанда, сағат 12:30-ден 14:30-ға дейінгі түскі үзіліспен сағат 9:00-ден 17:30-ға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77"/>
          <w:p>
            <w:pPr>
              <w:spacing w:after="20"/>
              <w:ind w:left="20"/>
              <w:jc w:val="both"/>
            </w:pPr>
            <w:r>
              <w:rPr>
                <w:rFonts w:ascii="Times New Roman"/>
                <w:b w:val="false"/>
                <w:i w:val="false"/>
                <w:color w:val="000000"/>
                <w:sz w:val="20"/>
              </w:rPr>
              <w:t>
1) Казино мен ойын автоматтары залдарының қызметін жүзеге асыруға арналған лицензияның электрондық көшірмесі;</w:t>
            </w:r>
          </w:p>
          <w:bookmarkEnd w:id="177"/>
          <w:p>
            <w:pPr>
              <w:spacing w:after="20"/>
              <w:ind w:left="20"/>
              <w:jc w:val="both"/>
            </w:pPr>
            <w:r>
              <w:rPr>
                <w:rFonts w:ascii="Times New Roman"/>
                <w:b w:val="false"/>
                <w:i w:val="false"/>
                <w:color w:val="000000"/>
                <w:sz w:val="20"/>
              </w:rPr>
              <w:t>
</w:t>
            </w:r>
            <w:r>
              <w:rPr>
                <w:rFonts w:ascii="Times New Roman"/>
                <w:b w:val="false"/>
                <w:i w:val="false"/>
                <w:color w:val="000000"/>
                <w:sz w:val="20"/>
              </w:rPr>
              <w:t>2) сыртқы сауда шартының (келісімшарттың), оған қосымшаның және (немесе) толықтырудың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сыртқы сауда қызметін жүзеге асыру кезінде пайдаланылатын коммерциялық құжаттардың көшірмелері (шот-фактуралар (инвойстар));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тауарды сәйкестендіруге мүмкіндік беретін оның техникалық және коммерциялық сипаттамаларының электрондық көшірмесі;</w:t>
            </w:r>
          </w:p>
          <w:p>
            <w:pPr>
              <w:spacing w:after="20"/>
              <w:ind w:left="20"/>
              <w:jc w:val="both"/>
            </w:pPr>
            <w:r>
              <w:rPr>
                <w:rFonts w:ascii="Times New Roman"/>
                <w:b w:val="false"/>
                <w:i w:val="false"/>
                <w:color w:val="000000"/>
                <w:sz w:val="20"/>
              </w:rPr>
              <w:t>
5) жекелеген тауарлар түрлерiнiң импортына өтініш жобасы нысанының 16-тармағында тауарларды әкелуді іске асыру жоспарланған мемлекеттік шекарадағы өткізу пунктінің атауын көрсету қажет.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беруден бас тартуға негіздеме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78"/>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құжаттарда және (немесе) олардың құрамындағы деректерде (мәліметтерде) шындыққа сай келмейтін ақпараттың анықталуы;</w:t>
            </w:r>
          </w:p>
          <w:bookmarkEnd w:id="178"/>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сондай-ақ мемлекеттік қызметті көрсету үшін қажетті ұсынылған материалдардың, объектілердің, деректер мен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мемлекеттік қызметті көрсету үшін талап етілетін, шектеулі қолжетімділіктегі жеке деректерге қол жеткізуге Қазақстан Республикасының "Жеке деректер және оларды қорғау туралы" Заңының 8-бабына сәйкес көрсетілетін қызметті алушының келісімінің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4) осы Қағидаларда көзделген талаптардың сақталмауы;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5) рұқсат беру үшін негіз болатын бір немесе бірнеше құжаттың қолданылуын тоқтату немесе тоқтата тұру;</w:t>
            </w:r>
          </w:p>
          <w:p>
            <w:pPr>
              <w:spacing w:after="20"/>
              <w:ind w:left="20"/>
              <w:jc w:val="both"/>
            </w:pPr>
            <w:r>
              <w:rPr>
                <w:rFonts w:ascii="Times New Roman"/>
                <w:b w:val="false"/>
                <w:i w:val="false"/>
                <w:color w:val="000000"/>
                <w:sz w:val="20"/>
              </w:rPr>
              <w:t>
6) казино мен ойын автоматтары залдарының қызметін жүзеге асыруға арналған лицензияның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ерекшеліктерін ескере отырып, оның ішінде электрондық нысан арқылы көрсетілетін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179"/>
          <w:p>
            <w:pPr>
              <w:spacing w:after="20"/>
              <w:ind w:left="20"/>
              <w:jc w:val="both"/>
            </w:pPr>
            <w:r>
              <w:rPr>
                <w:rFonts w:ascii="Times New Roman"/>
                <w:b w:val="false"/>
                <w:i w:val="false"/>
                <w:color w:val="000000"/>
                <w:sz w:val="20"/>
              </w:rPr>
              <w:t>
1) көрсетілетін қызметті алушының мемлекеттiк қызметті көрсетудің тәртібі мен мәртебесі туралы ақпаратты порталдың "жеке кабинеті" арқылы қашықтан қол жеткізу режимінде алуға, сондай-ақ 1414, 8-800-0807777 бiрыңғай байланыс орталығы арқылы алуға мүмкіндігі бар;</w:t>
            </w:r>
          </w:p>
          <w:bookmarkEnd w:id="179"/>
          <w:p>
            <w:pPr>
              <w:spacing w:after="20"/>
              <w:ind w:left="20"/>
              <w:jc w:val="both"/>
            </w:pPr>
            <w:r>
              <w:rPr>
                <w:rFonts w:ascii="Times New Roman"/>
                <w:b w:val="false"/>
                <w:i w:val="false"/>
                <w:color w:val="000000"/>
                <w:sz w:val="20"/>
              </w:rPr>
              <w:t>
2) мемлекеттік қызметті көрсету мәселелері бойынша анықтамалық қызметтердің байланыс телефондары құзыретіне сәйкес рұқсаттарды беруге уәкілетті мемлекеттік органдардың интернет-ресурсында көрсетілген.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Құмар ойындарын өткізуді</w:t>
            </w:r>
            <w:r>
              <w:br/>
            </w:r>
            <w:r>
              <w:rPr>
                <w:rFonts w:ascii="Times New Roman"/>
                <w:b w:val="false"/>
                <w:i w:val="false"/>
                <w:color w:val="000000"/>
                <w:sz w:val="20"/>
              </w:rPr>
              <w:t>ұйымдастыру үшін тауарлардың</w:t>
            </w:r>
            <w:r>
              <w:br/>
            </w:r>
            <w:r>
              <w:rPr>
                <w:rFonts w:ascii="Times New Roman"/>
                <w:b w:val="false"/>
                <w:i w:val="false"/>
                <w:color w:val="000000"/>
                <w:sz w:val="20"/>
              </w:rPr>
              <w:t>жекелеген түрлерін Қазақстан</w:t>
            </w:r>
            <w:r>
              <w:br/>
            </w:r>
            <w:r>
              <w:rPr>
                <w:rFonts w:ascii="Times New Roman"/>
                <w:b w:val="false"/>
                <w:i w:val="false"/>
                <w:color w:val="000000"/>
                <w:sz w:val="20"/>
              </w:rPr>
              <w:t>Республикасының аумағына</w:t>
            </w:r>
            <w:r>
              <w:br/>
            </w:r>
            <w:r>
              <w:rPr>
                <w:rFonts w:ascii="Times New Roman"/>
                <w:b w:val="false"/>
                <w:i w:val="false"/>
                <w:color w:val="000000"/>
                <w:sz w:val="20"/>
              </w:rPr>
              <w:t>әкелуге рұқсат беру қағидаларына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38" w:id="180"/>
    <w:p>
      <w:pPr>
        <w:spacing w:after="0"/>
        <w:ind w:left="0"/>
        <w:jc w:val="left"/>
      </w:pPr>
      <w:r>
        <w:rPr>
          <w:rFonts w:ascii="Times New Roman"/>
          <w:b/>
          <w:i w:val="false"/>
          <w:color w:val="000000"/>
        </w:rPr>
        <w:t xml:space="preserve"> Жекелеген тауарлар түрлерiнiң импортына өтініш</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рұқсат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Қолданылу кезеңі ЖЖЖЖ.КК.АА-дан бастап ЖЖЖЖ.КК.АА.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Рұқсаттың типі | ИМПОРТ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_______ № _______ келісімшарт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Өтініш беруші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Сатушы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Жөнелту елі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Сатушының елі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Келісімшарт валютасы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Статистикалық құны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Шығарылған 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Өлшем бірлігі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Сыртқы экономикалық қызметтің тауар номенклатурасы бойынша тауардың коды және оның сипаттамасы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Шекарадағы өткізу пункті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Өтініш берушінің уәкiлетті адамы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181"/>
          <w:p>
            <w:pPr>
              <w:spacing w:after="20"/>
              <w:ind w:left="20"/>
              <w:jc w:val="both"/>
            </w:pPr>
            <w:r>
              <w:rPr>
                <w:rFonts w:ascii="Times New Roman"/>
                <w:b w:val="false"/>
                <w:i w:val="false"/>
                <w:color w:val="000000"/>
                <w:sz w:val="20"/>
              </w:rPr>
              <w:t>
18. электрондық цифрлық қолтаңба</w:t>
            </w:r>
          </w:p>
          <w:bookmarkEnd w:id="181"/>
          <w:p>
            <w:pPr>
              <w:spacing w:after="20"/>
              <w:ind w:left="20"/>
              <w:jc w:val="both"/>
            </w:pPr>
            <w:r>
              <w:rPr>
                <w:rFonts w:ascii="Times New Roman"/>
                <w:b w:val="false"/>
                <w:i w:val="false"/>
                <w:color w:val="000000"/>
                <w:sz w:val="20"/>
              </w:rPr>
              <w:t>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0" w:id="182"/>
    <w:p>
      <w:pPr>
        <w:spacing w:after="0"/>
        <w:ind w:left="0"/>
        <w:jc w:val="both"/>
      </w:pPr>
      <w:r>
        <w:rPr>
          <w:rFonts w:ascii="Times New Roman"/>
          <w:b w:val="false"/>
          <w:i w:val="false"/>
          <w:color w:val="000000"/>
          <w:sz w:val="28"/>
        </w:rPr>
        <w:t>
      Ескертпе. Жекелеген тауарлар түрлерiнiң импортына өтініш жобасын көрсетілетін қызметті алушы Еуразиялық экономикалық комиссия Кеңесінің 2023 жылғы 24 қарашадағы № 125 шешімімен бекітілген Тауарлардың жекелеген түрлерінің экспортына және (немесе) импортына рұқсатты ресімдеу туралы нұсқаулыққа қатаң сәйкестікте толтырады.</w:t>
      </w:r>
    </w:p>
    <w:bookmarkEnd w:id="182"/>
    <w:bookmarkStart w:name="z241" w:id="183"/>
    <w:p>
      <w:pPr>
        <w:spacing w:after="0"/>
        <w:ind w:left="0"/>
        <w:jc w:val="both"/>
      </w:pPr>
      <w:r>
        <w:rPr>
          <w:rFonts w:ascii="Times New Roman"/>
          <w:b w:val="false"/>
          <w:i w:val="false"/>
          <w:color w:val="000000"/>
          <w:sz w:val="28"/>
        </w:rPr>
        <w:t>
      *статистикалық құны – өтініш берілген күні Қазақстан Республикасы Ұлттық Банкінің АҚШ доллары бағамымен көрсетілген құны</w:t>
      </w:r>
    </w:p>
    <w:bookmarkEnd w:id="183"/>
    <w:bookmarkStart w:name="z242" w:id="184"/>
    <w:p>
      <w:pPr>
        <w:spacing w:after="0"/>
        <w:ind w:left="0"/>
        <w:jc w:val="both"/>
      </w:pPr>
      <w:r>
        <w:rPr>
          <w:rFonts w:ascii="Times New Roman"/>
          <w:b w:val="false"/>
          <w:i w:val="false"/>
          <w:color w:val="000000"/>
          <w:sz w:val="28"/>
        </w:rPr>
        <w:t>
      ЖЖЖЖ.КК.АА – ЖЖЖЖ – жыл, КК – күн, АА – ай.</w:t>
      </w:r>
    </w:p>
    <w:bookmarkEnd w:id="184"/>
    <w:bookmarkStart w:name="z243" w:id="185"/>
    <w:p>
      <w:pPr>
        <w:spacing w:after="0"/>
        <w:ind w:left="0"/>
        <w:jc w:val="both"/>
      </w:pPr>
      <w:r>
        <w:rPr>
          <w:rFonts w:ascii="Times New Roman"/>
          <w:b w:val="false"/>
          <w:i w:val="false"/>
          <w:color w:val="000000"/>
          <w:sz w:val="28"/>
        </w:rPr>
        <w:t>
      СЭҚ ТН – Сыртқы экономикалық қызметтің тауар номенклатурасы.</w:t>
      </w:r>
    </w:p>
    <w:bookmarkEnd w:id="1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Құмар ойындарын өткізуді</w:t>
            </w:r>
            <w:r>
              <w:br/>
            </w:r>
            <w:r>
              <w:rPr>
                <w:rFonts w:ascii="Times New Roman"/>
                <w:b w:val="false"/>
                <w:i w:val="false"/>
                <w:color w:val="000000"/>
                <w:sz w:val="20"/>
              </w:rPr>
              <w:t>ұйымдастыру үшін тауарлардың жекелеген түрлерін Қазақстан Республикасының аумағына әкелуге рұқсат беру қағидаларына 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46" w:id="186"/>
    <w:p>
      <w:pPr>
        <w:spacing w:after="0"/>
        <w:ind w:left="0"/>
        <w:jc w:val="left"/>
      </w:pPr>
      <w:r>
        <w:rPr>
          <w:rFonts w:ascii="Times New Roman"/>
          <w:b/>
          <w:i w:val="false"/>
          <w:color w:val="000000"/>
        </w:rPr>
        <w:t xml:space="preserve"> Жекелеген тауарлар түрлерiнiң импортына рұқсат</w:t>
      </w:r>
    </w:p>
    <w:bookmarkEnd w:id="1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рұқсат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Қолданылу кезеңі ЖЖЖЖ.КК.АА-дан бастап ЖЖЖЖ.КК.АА.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Рұқсаттың типі | импорт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_______ № _______ келісімшарт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Өтініш беруші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Сатушы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Жөнелту елі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Сатушының елі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Келісімшарт валютасы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Статистикалық құны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Шығарылған 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Өлшем бірлігі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Сыртқы экономикалық қызметтің тауар номенклатурасы бойынша тауардың коды және оның сипаттамасы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Шекарадағы өткізу пункті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Өтініш берушінің уәкiлетті адамы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187"/>
          <w:p>
            <w:pPr>
              <w:spacing w:after="20"/>
              <w:ind w:left="20"/>
              <w:jc w:val="both"/>
            </w:pPr>
            <w:r>
              <w:rPr>
                <w:rFonts w:ascii="Times New Roman"/>
                <w:b w:val="false"/>
                <w:i w:val="false"/>
                <w:color w:val="000000"/>
                <w:sz w:val="20"/>
              </w:rPr>
              <w:t>
18. Көліктік қолтаңба</w:t>
            </w:r>
          </w:p>
          <w:bookmarkEnd w:id="187"/>
          <w:p>
            <w:pPr>
              <w:spacing w:after="20"/>
              <w:ind w:left="20"/>
              <w:jc w:val="both"/>
            </w:pPr>
            <w:r>
              <w:rPr>
                <w:rFonts w:ascii="Times New Roman"/>
                <w:b w:val="false"/>
                <w:i w:val="false"/>
                <w:color w:val="000000"/>
                <w:sz w:val="20"/>
              </w:rPr>
              <w:t>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8" w:id="188"/>
    <w:p>
      <w:pPr>
        <w:spacing w:after="0"/>
        <w:ind w:left="0"/>
        <w:jc w:val="both"/>
      </w:pPr>
      <w:r>
        <w:rPr>
          <w:rFonts w:ascii="Times New Roman"/>
          <w:b w:val="false"/>
          <w:i w:val="false"/>
          <w:color w:val="000000"/>
          <w:sz w:val="28"/>
        </w:rPr>
        <w:t>
      Ескертпе. Жекелеген тауарлар түрлерiнiң импортына рұқсат беру жобасын көрсетілетін қызметті беруші Еуразиялық экономикалық комиссия Кеңесінің 2023 жылғы 24 қарашадағы № 125 шешімімен бекітілген Тауарлардың жекелеген түрлерінің экспортына және (немесе) импортына рұқсатты ресімдеу туралы нұсқаулыққа қатаң сәйкестікте толтырады.</w:t>
      </w:r>
    </w:p>
    <w:bookmarkEnd w:id="188"/>
    <w:bookmarkStart w:name="z249" w:id="189"/>
    <w:p>
      <w:pPr>
        <w:spacing w:after="0"/>
        <w:ind w:left="0"/>
        <w:jc w:val="both"/>
      </w:pPr>
      <w:r>
        <w:rPr>
          <w:rFonts w:ascii="Times New Roman"/>
          <w:b w:val="false"/>
          <w:i w:val="false"/>
          <w:color w:val="000000"/>
          <w:sz w:val="28"/>
        </w:rPr>
        <w:t>
      ЖЖЖЖ.КК.АА – ЖЖЖЖ – жыл, КК – күн, АА – ай.</w:t>
      </w:r>
    </w:p>
    <w:bookmarkEnd w:id="189"/>
    <w:bookmarkStart w:name="z250" w:id="190"/>
    <w:p>
      <w:pPr>
        <w:spacing w:after="0"/>
        <w:ind w:left="0"/>
        <w:jc w:val="both"/>
      </w:pPr>
      <w:r>
        <w:rPr>
          <w:rFonts w:ascii="Times New Roman"/>
          <w:b w:val="false"/>
          <w:i w:val="false"/>
          <w:color w:val="000000"/>
          <w:sz w:val="28"/>
        </w:rPr>
        <w:t>
      СЭҚ ТН – Сыртқы экономикалық қызметтің тауар номенклатурасы.</w:t>
      </w:r>
    </w:p>
    <w:bookmarkEnd w:id="190"/>
    <w:bookmarkStart w:name="z251" w:id="191"/>
    <w:p>
      <w:pPr>
        <w:spacing w:after="0"/>
        <w:ind w:left="0"/>
        <w:jc w:val="both"/>
      </w:pPr>
      <w:r>
        <w:rPr>
          <w:rFonts w:ascii="Times New Roman"/>
          <w:b w:val="false"/>
          <w:i w:val="false"/>
          <w:color w:val="000000"/>
          <w:sz w:val="28"/>
        </w:rPr>
        <w:t>
      *статистикалық құны – өтініш берілген күні Қазақстан Республикасы Ұлттық Банкінің АҚШ доллары бағамымен көрсетілген құны</w:t>
      </w:r>
    </w:p>
    <w:bookmarkEnd w:id="1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Құмар ойындарын өткізуді</w:t>
            </w:r>
            <w:r>
              <w:br/>
            </w:r>
            <w:r>
              <w:rPr>
                <w:rFonts w:ascii="Times New Roman"/>
                <w:b w:val="false"/>
                <w:i w:val="false"/>
                <w:color w:val="000000"/>
                <w:sz w:val="20"/>
              </w:rPr>
              <w:t>ұйымдастыру үшін тауарлардың</w:t>
            </w:r>
            <w:r>
              <w:br/>
            </w:r>
            <w:r>
              <w:rPr>
                <w:rFonts w:ascii="Times New Roman"/>
                <w:b w:val="false"/>
                <w:i w:val="false"/>
                <w:color w:val="000000"/>
                <w:sz w:val="20"/>
              </w:rPr>
              <w:t>жекелеген түрлерін Қазақстан</w:t>
            </w:r>
            <w:r>
              <w:br/>
            </w:r>
            <w:r>
              <w:rPr>
                <w:rFonts w:ascii="Times New Roman"/>
                <w:b w:val="false"/>
                <w:i w:val="false"/>
                <w:color w:val="000000"/>
                <w:sz w:val="20"/>
              </w:rPr>
              <w:t>Республикасының аумағына</w:t>
            </w:r>
            <w:r>
              <w:br/>
            </w:r>
            <w:r>
              <w:rPr>
                <w:rFonts w:ascii="Times New Roman"/>
                <w:b w:val="false"/>
                <w:i w:val="false"/>
                <w:color w:val="000000"/>
                <w:sz w:val="20"/>
              </w:rPr>
              <w:t>әкелуге рұқсат беру қағидаларына 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54" w:id="192"/>
    <w:p>
      <w:pPr>
        <w:spacing w:after="0"/>
        <w:ind w:left="0"/>
        <w:jc w:val="left"/>
      </w:pPr>
      <w:r>
        <w:rPr>
          <w:rFonts w:ascii="Times New Roman"/>
          <w:b/>
          <w:i w:val="false"/>
          <w:color w:val="000000"/>
        </w:rPr>
        <w:t xml:space="preserve"> Уәкілетті органның ресми бланкі</w:t>
      </w:r>
    </w:p>
    <w:bookmarkEnd w:id="192"/>
    <w:bookmarkStart w:name="z255" w:id="193"/>
    <w:p>
      <w:pPr>
        <w:spacing w:after="0"/>
        <w:ind w:left="0"/>
        <w:jc w:val="both"/>
      </w:pPr>
      <w:r>
        <w:rPr>
          <w:rFonts w:ascii="Times New Roman"/>
          <w:b w:val="false"/>
          <w:i w:val="false"/>
          <w:color w:val="000000"/>
          <w:sz w:val="28"/>
        </w:rPr>
        <w:t>
      Рұқсаттың қолданылуын тоқтату туралы шешім</w:t>
      </w:r>
    </w:p>
    <w:bookmarkEnd w:id="193"/>
    <w:bookmarkStart w:name="z256" w:id="194"/>
    <w:p>
      <w:pPr>
        <w:spacing w:after="0"/>
        <w:ind w:left="0"/>
        <w:jc w:val="both"/>
      </w:pPr>
      <w:r>
        <w:rPr>
          <w:rFonts w:ascii="Times New Roman"/>
          <w:b w:val="false"/>
          <w:i w:val="false"/>
          <w:color w:val="000000"/>
          <w:sz w:val="28"/>
        </w:rPr>
        <w:t>
      Көрсетілетін қызметті берушінің атауы, осы Қағидалардың 14-тармағына сәйкес рұқсаттың қолданылуын келесі негіздер бойынша тоқтады:___________ негіздемелер</w:t>
      </w:r>
    </w:p>
    <w:bookmarkEnd w:id="194"/>
    <w:bookmarkStart w:name="z257" w:id="195"/>
    <w:p>
      <w:pPr>
        <w:spacing w:after="0"/>
        <w:ind w:left="0"/>
        <w:jc w:val="both"/>
      </w:pPr>
      <w:r>
        <w:rPr>
          <w:rFonts w:ascii="Times New Roman"/>
          <w:b w:val="false"/>
          <w:i w:val="false"/>
          <w:color w:val="000000"/>
          <w:sz w:val="28"/>
        </w:rPr>
        <w:t>
      Уәкілетті тұлғаның қолы</w:t>
      </w:r>
    </w:p>
    <w:bookmarkEnd w:id="1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Құмар ойындарын өткізуді</w:t>
            </w:r>
            <w:r>
              <w:br/>
            </w:r>
            <w:r>
              <w:rPr>
                <w:rFonts w:ascii="Times New Roman"/>
                <w:b w:val="false"/>
                <w:i w:val="false"/>
                <w:color w:val="000000"/>
                <w:sz w:val="20"/>
              </w:rPr>
              <w:t>ұйымдастыру үшін тауарлардың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жекелеген түрлерін Қазақстан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Республикасының аумағына</w:t>
            </w:r>
            <w:r>
              <w:br/>
            </w:r>
            <w:r>
              <w:rPr>
                <w:rFonts w:ascii="Times New Roman"/>
                <w:b w:val="false"/>
                <w:i w:val="false"/>
                <w:color w:val="000000"/>
                <w:sz w:val="20"/>
              </w:rPr>
              <w:t>әкелуге рұқсат беру қағидаларына 6-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62" w:id="196"/>
    <w:p>
      <w:pPr>
        <w:spacing w:after="0"/>
        <w:ind w:left="0"/>
        <w:jc w:val="left"/>
      </w:pPr>
      <w:r>
        <w:rPr>
          <w:rFonts w:ascii="Times New Roman"/>
          <w:b/>
          <w:i w:val="false"/>
          <w:color w:val="000000"/>
        </w:rPr>
        <w:t xml:space="preserve"> Уәкілетті органның ресми бланкі</w:t>
      </w:r>
    </w:p>
    <w:bookmarkEnd w:id="196"/>
    <w:bookmarkStart w:name="z263" w:id="197"/>
    <w:p>
      <w:pPr>
        <w:spacing w:after="0"/>
        <w:ind w:left="0"/>
        <w:jc w:val="both"/>
      </w:pPr>
      <w:r>
        <w:rPr>
          <w:rFonts w:ascii="Times New Roman"/>
          <w:b w:val="false"/>
          <w:i w:val="false"/>
          <w:color w:val="000000"/>
          <w:sz w:val="28"/>
        </w:rPr>
        <w:t>
      Дәлелді бас тарту</w:t>
      </w:r>
    </w:p>
    <w:bookmarkEnd w:id="197"/>
    <w:bookmarkStart w:name="z264" w:id="198"/>
    <w:p>
      <w:pPr>
        <w:spacing w:after="0"/>
        <w:ind w:left="0"/>
        <w:jc w:val="both"/>
      </w:pPr>
      <w:r>
        <w:rPr>
          <w:rFonts w:ascii="Times New Roman"/>
          <w:b w:val="false"/>
          <w:i w:val="false"/>
          <w:color w:val="000000"/>
          <w:sz w:val="28"/>
        </w:rPr>
        <w:t>
      Көрсетілетін қызметті берушінің атауы, ________ жылғы № ________</w:t>
      </w:r>
    </w:p>
    <w:bookmarkEnd w:id="198"/>
    <w:bookmarkStart w:name="z265" w:id="199"/>
    <w:p>
      <w:pPr>
        <w:spacing w:after="0"/>
        <w:ind w:left="0"/>
        <w:jc w:val="both"/>
      </w:pPr>
      <w:r>
        <w:rPr>
          <w:rFonts w:ascii="Times New Roman"/>
          <w:b w:val="false"/>
          <w:i w:val="false"/>
          <w:color w:val="000000"/>
          <w:sz w:val="28"/>
        </w:rPr>
        <w:t>
      Сіздің өтінішіңізді келесіні, мынаны хабарлайды: ______________ негіздемелер</w:t>
      </w:r>
    </w:p>
    <w:bookmarkEnd w:id="199"/>
    <w:bookmarkStart w:name="z266" w:id="200"/>
    <w:p>
      <w:pPr>
        <w:spacing w:after="0"/>
        <w:ind w:left="0"/>
        <w:jc w:val="both"/>
      </w:pPr>
      <w:r>
        <w:rPr>
          <w:rFonts w:ascii="Times New Roman"/>
          <w:b w:val="false"/>
          <w:i w:val="false"/>
          <w:color w:val="000000"/>
          <w:sz w:val="28"/>
        </w:rPr>
        <w:t>
      Көліктік қолтаңба</w:t>
      </w:r>
    </w:p>
    <w:bookmarkEnd w:id="2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Құмар ойындарын өткізуді</w:t>
            </w:r>
            <w:r>
              <w:br/>
            </w:r>
            <w:r>
              <w:rPr>
                <w:rFonts w:ascii="Times New Roman"/>
                <w:b w:val="false"/>
                <w:i w:val="false"/>
                <w:color w:val="000000"/>
                <w:sz w:val="20"/>
              </w:rPr>
              <w:t>ұйымдастыру үшін тауарлардың</w:t>
            </w:r>
            <w:r>
              <w:br/>
            </w:r>
            <w:r>
              <w:rPr>
                <w:rFonts w:ascii="Times New Roman"/>
                <w:b w:val="false"/>
                <w:i w:val="false"/>
                <w:color w:val="000000"/>
                <w:sz w:val="20"/>
              </w:rPr>
              <w:t>жекелеген түрлерін Қазақстан</w:t>
            </w:r>
            <w:r>
              <w:br/>
            </w:r>
            <w:r>
              <w:rPr>
                <w:rFonts w:ascii="Times New Roman"/>
                <w:b w:val="false"/>
                <w:i w:val="false"/>
                <w:color w:val="000000"/>
                <w:sz w:val="20"/>
              </w:rPr>
              <w:t>Республикасының аумағына</w:t>
            </w:r>
            <w:r>
              <w:br/>
            </w:r>
            <w:r>
              <w:rPr>
                <w:rFonts w:ascii="Times New Roman"/>
                <w:b w:val="false"/>
                <w:i w:val="false"/>
                <w:color w:val="000000"/>
                <w:sz w:val="20"/>
              </w:rPr>
              <w:t>әкелуге рұқсат беру қағидаларына 7-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69" w:id="201"/>
    <w:p>
      <w:pPr>
        <w:spacing w:after="0"/>
        <w:ind w:left="0"/>
        <w:jc w:val="left"/>
      </w:pPr>
      <w:r>
        <w:rPr>
          <w:rFonts w:ascii="Times New Roman"/>
          <w:b/>
          <w:i w:val="false"/>
          <w:color w:val="000000"/>
        </w:rPr>
        <w:t xml:space="preserve"> Экспорт және (немесе) импорт тауарлары бойынша рұқсаттың орындалуы туралы анықтама</w:t>
      </w:r>
    </w:p>
    <w:bookmarkEnd w:id="2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(тыйымдар мен шектеулерді сақтау функциясын жүзеге асыратын мемлекеттік кірістер органының бөлімшесінің атауы, мекенжайы, байланыс телефоны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иесінің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0" w:id="202"/>
    <w:p>
      <w:pPr>
        <w:spacing w:after="0"/>
        <w:ind w:left="0"/>
        <w:jc w:val="both"/>
      </w:pPr>
      <w:r>
        <w:rPr>
          <w:rFonts w:ascii="Times New Roman"/>
          <w:b w:val="false"/>
          <w:i w:val="false"/>
          <w:color w:val="000000"/>
          <w:sz w:val="28"/>
        </w:rPr>
        <w:t>
      Экспорт және (немесе) импорт тауарлары бойынша рұқсаттың орындалуы туралы анықтама</w:t>
      </w:r>
    </w:p>
    <w:bookmarkEnd w:id="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Рұқсат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Рұқсат берілген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Мемлекеттік кірістер органында бақылауға алынғандағы рұқсаттың тіркеу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Рұқсатты бақылауға алу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Нақты орындалуы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Рұқсатты бақылаудан алу негіздері (қажеттіні белгілеңіз)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Рұқсат мерзімінің аяқталуы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Рұқсатта көрсетілген тауар көлемінің толық пайдаланылуы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Рұқсат иесінің өтініші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Рұқсат әрекетінің тоқтатылуы немесе уақытша тоқтатылуы туралы хабарлама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Ескертпе</w:t>
            </w:r>
          </w:p>
        </w:tc>
      </w:tr>
    </w:tbl>
    <w:bookmarkStart w:name="z271" w:id="203"/>
    <w:p>
      <w:pPr>
        <w:spacing w:after="0"/>
        <w:ind w:left="0"/>
        <w:jc w:val="both"/>
      </w:pPr>
      <w:r>
        <w:rPr>
          <w:rFonts w:ascii="Times New Roman"/>
          <w:b w:val="false"/>
          <w:i w:val="false"/>
          <w:color w:val="000000"/>
          <w:sz w:val="28"/>
        </w:rPr>
        <w:t>
      Өтініш берушінің уәкілетті өкілі</w:t>
      </w:r>
    </w:p>
    <w:bookmarkEnd w:id="2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(тыйымдар мен шектеулерді сақтау функциясын жүзеге асыратын кеден органының бөлімшесінің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жеке нөмірлі мөрі)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w:t>
            </w:r>
          </w:p>
        </w:tc>
      </w:tr>
    </w:tbl>
    <w:bookmarkStart w:name="z272" w:id="204"/>
    <w:p>
      <w:pPr>
        <w:spacing w:after="0"/>
        <w:ind w:left="0"/>
        <w:jc w:val="both"/>
      </w:pPr>
      <w:r>
        <w:rPr>
          <w:rFonts w:ascii="Times New Roman"/>
          <w:b w:val="false"/>
          <w:i w:val="false"/>
          <w:color w:val="000000"/>
          <w:sz w:val="28"/>
        </w:rPr>
        <w:t>
      Ескертпе: Осы нысанның 5-тармағында рұқсат бойынша нақты шығарылған (немесе әкелінген) тауар көлемі көрсетіледі (рұқсатта көрсетілген өлшем бірліктерде).</w:t>
      </w:r>
    </w:p>
    <w:bookmarkEnd w:id="204"/>
    <w:bookmarkStart w:name="z273" w:id="205"/>
    <w:p>
      <w:pPr>
        <w:spacing w:after="0"/>
        <w:ind w:left="0"/>
        <w:jc w:val="both"/>
      </w:pPr>
      <w:r>
        <w:rPr>
          <w:rFonts w:ascii="Times New Roman"/>
          <w:b w:val="false"/>
          <w:i w:val="false"/>
          <w:color w:val="000000"/>
          <w:sz w:val="28"/>
        </w:rPr>
        <w:t>
      Осы форманың 6-тармағындағы қалдық рұқсатта көрсетілген тауар көлемі мен нақты шығарылған (немесе әкелінген) тауар көлемінің айырмашылығы ретінде анықталады.</w:t>
      </w:r>
    </w:p>
    <w:bookmarkEnd w:id="20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