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abbb" w14:textId="3fda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әкімінің 2025 жылғы 31 шілдедегі № 16 "Құрманғазы ауданы аумағында 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әкімінің 2026 жылғы 4 мамырдағы № 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 әкімінің 2025 жылғы 31 шілдедегі № 16 "Құрманғазы ауданы аумағында 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Негіз: Құрманғазы ауданының прокурорының 2025 жылғы 3 желтоқсандағы № 2-05-25-00891 наразылығы, Атырау облысының мамандандырылған ауданаралық әкімшілік сотының 2026 жылғы 18 наурыздағы шешімі.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Құрманғазы ауданы әкімі аппараты" мемлекеттік мекемесіне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министрлігінің нормативтік құқықтық актілердің эталондық банкке ұсынуды;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оның Құрманғазы ауданы әкімдігінің интернет-ресурсында орналастырылуын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жетекшілік ететін Құрманғазы ауданы әкімінің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