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800" w14:textId="001a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әкімінің 2026 жылғы 14 шілдедегі № 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2022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"Индер ауданы аумағында жергілікті ауқымдағы табиғи сипаттағы төтенше жағдайды жариялау туралы" және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табиғи сипаттағы төтенше жағдайды жариялау туралы"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