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5665" w14:textId="5a15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2026 жылға арналған арнаулы әлеуметтік көрсетілетін қызметтерге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2026 жылғы 31 наурыздағы № 46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бұйрығымен (Нормативтік құқықтық актілерді мемлекеттік тіркеу тізілімінде № 32987 тіркелген) бекітілген Арнаулы әлеуметтік көрсетілетін қызметтер тарифтерін қалыптастыру ережесінің 4-тармағына сәйкес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Қызылқоға ауданы бойынша 2026 жылға арналған арнаулы әлеуметтік көрсетілетін қызметтерге арналған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"31"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"31"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2026 жылға арналған арнаулы әлеуметтік көрсетілетін қызметтерге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169373,45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151393,45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Қартаюына байланысты өз-өзіне қызмет көрсете алмайтын, сондай-ақ бірінші және екінші топ мүгедектігі бар адамдарға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