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a398" w14:textId="6f9a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"2026–2028 жылдарға арналған аудандық бюджет туралы" Махамбет аудандық мәслихатының 2025 жылғы 22 желтоқсандағы № 248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2026 жылғы 14 шілдедегі № 284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аудандық бюджет туралы" Махамбет аудандық мәслихатының 2025 жылғы 22 желтоқсандағы № 248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20 096 945,2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7 521 090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49 509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6 636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12 519 710,2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20 255 974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8 173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30 275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22 102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- 167 201,8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167 201,8 мың теңге,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- 30 275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22 102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159 028,8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2026 жылға арналған аудандық бюджетте облыстық бюджеттен 12 007 701 мың теңге сомасында нысаналы трансферт көзделгені ескерілсін, оның ішінде: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20 625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– 53 521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сумен жабдықтауды ұйымдастыруға – 947 669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күрделі жөндеуге - 3 000 000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жобалау, дамыту және (немесе) жайластыруға – 905 253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қысқы кезеңге дайындық жұмыстарын жүргізуге - 198 660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халықты, объектілер мен аумақтарды табиғи дүлей зілзалалардан инженерлік қорғау жөніндегі жұмыстарды жүргізуге – 5 375 273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жекелеген санаттарын тұрғын үймен қамтамасыз етуге - 880 000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тұрғын үй қорының тұрғын үйлерін сатып алуға - 603 094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етуге - 5 536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"Жасыл Ел" жобасын іске асыру - 18 070 мың теңге.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аудандық бюджетте ауылдық округтер бюджеттеріне - 704 140 мың теңге сомасында нысаналы трансферттер көзделсін,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жарықтандыруға – 700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ағымдағы және күрделі шығындарына – 29 086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мен көгалдандыруға – 18 288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санитариялық жұмыстарына – 6 353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640 394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мәдениет ұйымдарының ағымдағы және күрделі шығындарына – 4 319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әлеуметтік және инженерлік инфрақұрылымды дамытуға - 5000 мың теңге.".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248 шешіміне 1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арналған аудандық бюджет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20096945,2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12519710,2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ауқымдағы дала өрттерінің, сондай –ақ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әлеуметтік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ақпараттық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және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көрсетуі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–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