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0a6b" w14:textId="b200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Еркінқала ауылдық округі әкімінің 2026 жылғы 27 қаңтардағы № 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2026 жылғы 20 қаңтардағы № 2 қорытындысы негізінде және Еркінқала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Еркінқала ауылдық округінің Еркінқала ауылының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№7 көшеге Аманғалиев Рахметқали;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№10 көшеге Бисембиев Сүлдебай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№12 көшеге Шолақов Кенжебек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№16 көшеге Жиенғазиев Жұмағазы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№17 көшеге Каримов Сәбит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№19 көшеге Байсұлтанов Зинулла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№20 көшеге Джамбаев Тасмағамбет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№22 көшеге Сейталиев Бейіскали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№23 көшеге Ибрагимов Мұташ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№39 көшеге Сәрсенов Зұлқарнай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№42 көшеге Сейтқалиев Мұса көшесі деп атау берілсін.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Еркінқала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