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c759" w14:textId="f18c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қалалық Қоғамдық даму орталығы" коммуналдық мемлекеттік мекемесі жұмыскерлерінің лауазымдық айлықақыларына жергілікті бюджет қаражаты есебінен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2026 жылғы 30 сәуірдегі № 220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және Атырау қаласы әкімдігінің 2025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1020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бюджеттен қаржыландырылатын ұйымдар жұмыскерлерінің лауазымдық айлықақыларына ынталандыру үстемақыларын белгілеу тәртібі мен шарттарын айқындау туралы" қаулыларына сәйкес, Атырау қаласы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қалалық қоғамдық даму орталығы"коммуналдық мемлекеттік мекемесі жұмыскерлерінің лауазымдық айлықақыларына жергілікті бюджет қаражаты есебінен ынталандыру үстемақылары 7 есеге дейін бірыңғай лауазымдық жалақыдан артық емес мөлшерінде белгілесін.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Құлбарахов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