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30d5" w14:textId="fbc3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2025 жылғы 12 желтоқсандағы № 196-VІІІ "2026-2028 жылдарға арналған облыстық бюджет туралы" 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2026 жылғы 2 сәуірдегі № 231-VIII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2025 жылғы 12 желтоқсандағы № 196-VІІІ "2026-2028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2026-2028 жылдарға арналған облыстық бюджет тиiсiнше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iшiнде 2026 жылға келесідей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986 441 623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150 645 161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2 208 361мың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9 657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26 338 208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807 240 235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970 080 467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24 496 991 мың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24 496 991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8 000 000 мың теңге, оның ішінде: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8 000 000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-16 135 835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16 135 835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19 046 991мың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3 712 578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801 422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11-тармақпен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2026 жылға арналған облыстық бюджетте мемлекеттік бағалы қағаздарды шығару арқылы 11 750 729 мың теңге сомасында қарыздардың түсімдері ескерілсін, оның ішінде: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 және су бұру жүйелерін реконструкциялау және салуға кредит беруге - 6 750 729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сатып алуға кредит беруге - 5 000 000 мың теңге.";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сәуірдегі № 231-VIII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 № 196-VIII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986 441 623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148 445 161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148 445 161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807 240 235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795 444 765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795 444 765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970 080 467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7 836 276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3 253 482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2 508 121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2 112 636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2 190 778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және коммуналдық меншік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2 190 778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дамыту, 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1 626 988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ғылыми, ғылыми-техникалық жобалар мен бағдарламалар жүргізуді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1 271 082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14 423 009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846 840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846 840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азаматтық қорғаныстың іс-шаралары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13 576 169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жағдайдар, азаматтық қорғаныс саласындағы уәкілетті органдардың аумақтық органы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3 076 349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1 683 662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1 392 687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6 602 032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5 263 787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3 897 788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дайындығы, аумақтық және азаматтық қорғаныс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3 779 918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26 231 127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26 231 127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25 912 572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17 643 184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8 264 586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қаржыландырылатын қылмыстық-атқару (пенитенциарлық) жүйесінің атқарушы органы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жазалардың қоғамнан оқшауламай орындалуын қамтамасыз ету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286 394 031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39 597 428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35 178 651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20 330 743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14 847 908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4 418 777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4 418 777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184 602 118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146 961 293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2 266 926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4 936 535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6 439 411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87 330 130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36 998 743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орта білім беру ұйымдарында мемлекеттік білім беру тапсырысын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8 973 468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27 841 733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27 841 733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9 799 092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8 115 047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16 041 731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14 045 407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14 045 407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12 584 525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12 081 431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12 081 431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33 468 221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33 468 221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2 655 062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1 787 159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7 656 054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18 596 022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 Қазақстан азаматтарына берілетін біржолғы ақшалай қаражат төлемі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ата-анасының қамқорлығынсыз қалған баланы (балаларды) күтіп-ұстауға қорғаншыға (қамқоршыға) берілетін ай сайынғы ақшалай қаражат төлемдері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37 487 314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24 731 874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4 518 256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18 690 962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18 690 962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1 538 804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1 538 804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1 538 804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қосымша медициналық көмектің көлемін көрсетуі, Call-орталықтардың қызметтер көрсетуі және өзге де шығыстар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10 683 459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10 683 459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9 681 162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16 458 527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4 682 128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1 584 882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мүгедектігі бар адамдарға, оның ішінде мүгедектігі бар балаларға арнаулы әлеуметтік қызметтер көрсету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1 078 082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8 899 047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8 899 047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әлеуметтік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2 050 255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6 848 792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2 387 319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2 387 319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67 427 898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67 227 898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65 925 383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1 847 516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7 103 729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24 002 877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28 952 607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1 302 515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1 302 515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50 477 478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19 358 256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14 573 559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14 573 559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және тілдерді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4 784 697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23 063 611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9 806 593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9 806 593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13 257 018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шынықтыру, спорт және туризм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782 983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10 818 943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1 372 874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3 938 568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1 422 171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1 422 171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және тілдерді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архив ісін басқару жөніндегі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1 513 926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3 917 836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1 556 021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1 118 105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және тілдерді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2 361 815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18 697 172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9 573 857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9 573 857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бойынша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 зиянды организмдеріне қарсы күрес жөніндегі іс- 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2 767 361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715 552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1 047 888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3 217 934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1 790 699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3 624 341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3 624 341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24 102 753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24 102 753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24 001 749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2 903 094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20 580 193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63 615 228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23 496 435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23 496 435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5 762 544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17 210 193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40 118 793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40 118 793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34 326 467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73 318 584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2 240 089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2 240 089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2 096 989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Бизнес-идеяларды іске асыру үшін кәсіпкерлік субъектілеріне мемлекеттік гранттар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71 078 495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13 215 157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13 215 157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52 567 992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3 550 831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12 042 407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бюджеттерiнің қолма-қол ақша тапшылығын жабуға арналған облыстық жергілікті атқарушы органының резервi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36 874 754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4 906 930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4 906 930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281 600 232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281 600 232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281 600 232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262 404 282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16 997 326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2 184 455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24 496 991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24 496 991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15 200 729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15 200 729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10 200 729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 және салу үшін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6 750 729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 бюджеттік кредит түріндегі әлеуметтік қолдау ретінде тұрғын үй сертификаттарын беру үшін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тұрғын үй сатып алуға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7 296 262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халқының кірістерін арттыру жөніндегі жобаны ауқымды түрде қолдану үшін ауыл халқына микрокредиттер беруге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инвестициялық жобаларға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бизнесті қаржыландыру және ауыл халқына шағын кредит беру үшін "ҚазАгро" ҰБХ" Ақ-ның еншілес ұйымдарына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8 000 000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"Атырау" Әлеуметтік-кәсіпкерлік корпорациясының жарғылық капиталын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-16 135 835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16 135 835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