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1947" w14:textId="c881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Атырау облысы әкімдігінің 2026 жылғы 31 шілдедегі № 133 қаулысы</w:t>
      </w:r>
    </w:p>
    <w:p>
      <w:pPr>
        <w:spacing w:after="0"/>
        <w:ind w:left="0"/>
        <w:jc w:val="both"/>
      </w:pPr>
      <w:bookmarkStart w:name="z2"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Атырау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әкімдігінің кейбір қаулыларының күші жойылды деп танылсын.</w:t>
      </w:r>
    </w:p>
    <w:bookmarkEnd w:id="1"/>
    <w:bookmarkStart w:name="z4" w:id="2"/>
    <w:p>
      <w:pPr>
        <w:spacing w:after="0"/>
        <w:ind w:left="0"/>
        <w:jc w:val="both"/>
      </w:pPr>
      <w:r>
        <w:rPr>
          <w:rFonts w:ascii="Times New Roman"/>
          <w:b w:val="false"/>
          <w:i w:val="false"/>
          <w:color w:val="000000"/>
          <w:sz w:val="28"/>
        </w:rPr>
        <w:t>
      2. "Қазақстан Республикасы Атырау облысы әкімінің аппараты" мемлекеттік мекемесі Қазақстан Республикасының заңнамасында белгіленген тәртіпте қамтамасыз етсін:</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көшірмелерін электронды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қаласындағы аймақтық филиалына ресми жариялау және Қазақстан Республикасы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2) осы қаулыны ресми жарияланғаннан кейін Атырау облысы әкімдігінің интернет-ресурсында орналастыруды.</w:t>
      </w:r>
    </w:p>
    <w:bookmarkStart w:name="z5" w:id="3"/>
    <w:p>
      <w:pPr>
        <w:spacing w:after="0"/>
        <w:ind w:left="0"/>
        <w:jc w:val="both"/>
      </w:pPr>
      <w:r>
        <w:rPr>
          <w:rFonts w:ascii="Times New Roman"/>
          <w:b w:val="false"/>
          <w:i w:val="false"/>
          <w:color w:val="000000"/>
          <w:sz w:val="28"/>
        </w:rPr>
        <w:t>
      3. Осы қаулының орындалуын бақылау Атырау облысы әкімі аппаратының басшысына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br/>
            </w:r>
            <w:r>
              <w:rPr>
                <w:rFonts w:ascii="Times New Roman"/>
                <w:b w:val="false"/>
                <w:i w:val="false"/>
                <w:color w:val="000000"/>
                <w:sz w:val="20"/>
              </w:rPr>
              <w:t xml:space="preserve">2026 жылғы _____________ </w:t>
            </w:r>
            <w:r>
              <w:br/>
            </w:r>
            <w:r>
              <w:rPr>
                <w:rFonts w:ascii="Times New Roman"/>
                <w:b w:val="false"/>
                <w:i w:val="false"/>
                <w:color w:val="000000"/>
                <w:sz w:val="20"/>
              </w:rPr>
              <w:t>№________ қаулысына қосымша</w:t>
            </w:r>
          </w:p>
        </w:tc>
      </w:tr>
    </w:tbl>
    <w:bookmarkStart w:name="z8" w:id="5"/>
    <w:p>
      <w:pPr>
        <w:spacing w:after="0"/>
        <w:ind w:left="0"/>
        <w:jc w:val="left"/>
      </w:pPr>
      <w:r>
        <w:rPr>
          <w:rFonts w:ascii="Times New Roman"/>
          <w:b/>
          <w:i w:val="false"/>
          <w:color w:val="000000"/>
        </w:rPr>
        <w:t xml:space="preserve"> Атырау облысы әкімдігінің күші жойылған кейбір қаулыларының тізбесі</w:t>
      </w:r>
    </w:p>
    <w:bookmarkEnd w:id="5"/>
    <w:bookmarkStart w:name="z9" w:id="6"/>
    <w:p>
      <w:pPr>
        <w:spacing w:after="0"/>
        <w:ind w:left="0"/>
        <w:jc w:val="both"/>
      </w:pPr>
      <w:r>
        <w:rPr>
          <w:rFonts w:ascii="Times New Roman"/>
          <w:b w:val="false"/>
          <w:i w:val="false"/>
          <w:color w:val="000000"/>
          <w:sz w:val="28"/>
        </w:rPr>
        <w:t xml:space="preserve">
      1. "Атырау облысы әкімдігі "Б" корпусының мемлекеттік әкімшілік қызметшілерінің жұмысын бағалау әдістемесін бекіту туралы" Атырау облысы әкімдігінің 2023 жылғы 25 сәуірдегі № 57 </w:t>
      </w:r>
      <w:r>
        <w:rPr>
          <w:rFonts w:ascii="Times New Roman"/>
          <w:b w:val="false"/>
          <w:i w:val="false"/>
          <w:color w:val="000000"/>
          <w:sz w:val="28"/>
        </w:rPr>
        <w:t>қаулысы</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2. "Атырау облысы әкімдігінің 2023 жылғы 25 сәуірдегі № 57 "Атырау облысы әкімдігі "Б" корпусының мемлекеттік әкімшілік қызметшілерінің жұмысын бағалау әдістемесін бекіту туралы" қаулысына өзгерістер мен толықтырулар енгізу туралы" Атырау облысы әкімдігінің 2023 жылғы 29 маусымдағы № 105 </w:t>
      </w:r>
      <w:r>
        <w:rPr>
          <w:rFonts w:ascii="Times New Roman"/>
          <w:b w:val="false"/>
          <w:i w:val="false"/>
          <w:color w:val="000000"/>
          <w:sz w:val="28"/>
        </w:rPr>
        <w:t>қаулысы</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3. "Атырау облысы әкімдігінің 2023 жылғы 25 сәуірдегі № 57 "Атырау облысы әкімдігі "Б" корпусының мемлекеттік әкімшілік қызметшілерінің жұмысын бағалау әдістемесін бекіту туралы" қаулысына өзгеріс енгізу туралы" Атырау облысы әкімдігінің 2025 жылғы 12 қыркүйектегі № 184 </w:t>
      </w:r>
      <w:r>
        <w:rPr>
          <w:rFonts w:ascii="Times New Roman"/>
          <w:b w:val="false"/>
          <w:i w:val="false"/>
          <w:color w:val="000000"/>
          <w:sz w:val="28"/>
        </w:rPr>
        <w:t>қаулысы</w:t>
      </w:r>
      <w:r>
        <w:rPr>
          <w:rFonts w:ascii="Times New Roman"/>
          <w:b w:val="false"/>
          <w:i w:val="false"/>
          <w:color w:val="000000"/>
          <w:sz w:val="28"/>
        </w:rPr>
        <w:t>.</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