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16af" w14:textId="64e1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21 шілдедегі № 43/1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 қарашадағы </w:t>
      </w:r>
      <w:r>
        <w:rPr>
          <w:rFonts w:ascii="Times New Roman"/>
          <w:b w:val="false"/>
          <w:i w:val="false"/>
          <w:color w:val="000000"/>
          <w:sz w:val="28"/>
        </w:rPr>
        <w:t>№ 9/3</w:t>
      </w:r>
      <w:r>
        <w:rPr>
          <w:rFonts w:ascii="Times New Roman"/>
          <w:b w:val="false"/>
          <w:i w:val="false"/>
          <w:color w:val="000000"/>
          <w:sz w:val="28"/>
        </w:rPr>
        <w:t xml:space="preserve"> Солтүстік Қазақстан облысы Шал ақын ауданы мәслихатының (Нормативтік құқықтық актілерді мемлекеттік тіркеу тізілімінде № 7610-15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 бекітілген</w:t>
            </w:r>
          </w:p>
        </w:tc>
      </w:tr>
    </w:tbl>
    <w:bookmarkStart w:name="z17" w:id="4"/>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қала мен ауылдық округтер әкімдерінің шешімдерімен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6" w:id="23"/>
    <w:p>
      <w:pPr>
        <w:spacing w:after="0"/>
        <w:ind w:left="0"/>
        <w:jc w:val="both"/>
      </w:pPr>
      <w:r>
        <w:rPr>
          <w:rFonts w:ascii="Times New Roman"/>
          <w:b w:val="false"/>
          <w:i w:val="false"/>
          <w:color w:val="000000"/>
          <w:sz w:val="28"/>
        </w:rPr>
        <w:t>
      3. Осы Қағидалар Солтүстік Қазақстан облысы Шал ақын ауданы аумағында тұрақты тіркелген және тұратын адамдарға таралады.</w:t>
      </w:r>
    </w:p>
    <w:bookmarkEnd w:id="23"/>
    <w:bookmarkStart w:name="z37" w:id="24"/>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8" w:id="25"/>
    <w:p>
      <w:pPr>
        <w:spacing w:after="0"/>
        <w:ind w:left="0"/>
        <w:jc w:val="both"/>
      </w:pPr>
      <w:r>
        <w:rPr>
          <w:rFonts w:ascii="Times New Roman"/>
          <w:b w:val="false"/>
          <w:i w:val="false"/>
          <w:color w:val="000000"/>
          <w:sz w:val="28"/>
        </w:rPr>
        <w:t>
      5. Әлеуметтік көмек өтініш көрсетілген айдан бастап бір рет және (немесе) мезгіл-мезгіл (ай сайын, тоқсан сайын, жылына 1 рет) көрсетіледі.</w:t>
      </w:r>
    </w:p>
    <w:bookmarkEnd w:id="25"/>
    <w:bookmarkStart w:name="z39"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40" w:id="27"/>
    <w:p>
      <w:pPr>
        <w:spacing w:after="0"/>
        <w:ind w:left="0"/>
        <w:jc w:val="both"/>
      </w:pPr>
      <w:r>
        <w:rPr>
          <w:rFonts w:ascii="Times New Roman"/>
          <w:b w:val="false"/>
          <w:i w:val="false"/>
          <w:color w:val="000000"/>
          <w:sz w:val="28"/>
        </w:rPr>
        <w:t xml:space="preserve">
      6. Алушылар санатының тізбесі, әлеуметтік көмектің шекті мөлшерлері, мұқтаж азаматтардың жекелеген санаттарының әлеуметтік көмекке жүгіну мерзімдері осы қағидалармен белгіленеді. </w:t>
      </w:r>
    </w:p>
    <w:bookmarkEnd w:id="27"/>
    <w:bookmarkStart w:name="z41"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2" w:id="29"/>
    <w:p>
      <w:pPr>
        <w:spacing w:after="0"/>
        <w:ind w:left="0"/>
        <w:jc w:val="both"/>
      </w:pPr>
      <w:r>
        <w:rPr>
          <w:rFonts w:ascii="Times New Roman"/>
          <w:b w:val="false"/>
          <w:i w:val="false"/>
          <w:color w:val="000000"/>
          <w:sz w:val="28"/>
        </w:rPr>
        <w:t>
      1) дүлей апат салдарынан азаматқа (отбасына) не оның жылжымалы мүлкіне зиян келуі;</w:t>
      </w:r>
    </w:p>
    <w:bookmarkEnd w:id="29"/>
    <w:bookmarkStart w:name="z43" w:id="30"/>
    <w:p>
      <w:pPr>
        <w:spacing w:after="0"/>
        <w:ind w:left="0"/>
        <w:jc w:val="both"/>
      </w:pPr>
      <w:r>
        <w:rPr>
          <w:rFonts w:ascii="Times New Roman"/>
          <w:b w:val="false"/>
          <w:i w:val="false"/>
          <w:color w:val="000000"/>
          <w:sz w:val="28"/>
        </w:rPr>
        <w:t>
      2) өрт салдарынан азаматқа (отбасына) не оның жылжымалы мүлкіне зиян келуі;</w:t>
      </w:r>
    </w:p>
    <w:bookmarkEnd w:id="30"/>
    <w:bookmarkStart w:name="z44"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5"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6"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7"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4"/>
    <w:bookmarkStart w:name="z48" w:id="35"/>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5"/>
    <w:bookmarkStart w:name="z49" w:id="36"/>
    <w:p>
      <w:pPr>
        <w:spacing w:after="0"/>
        <w:ind w:left="0"/>
        <w:jc w:val="both"/>
      </w:pPr>
      <w:r>
        <w:rPr>
          <w:rFonts w:ascii="Times New Roman"/>
          <w:b w:val="false"/>
          <w:i w:val="false"/>
          <w:color w:val="000000"/>
          <w:sz w:val="28"/>
        </w:rPr>
        <w:t>
      8. Атаулы күндер мен мереке күндеріне әлеуметтік көмек күнтізбелік жылда 1 (бір) рет, ақшалай төлем түрінде келесі санаттағы азаматтарға көрсетіледі:</w:t>
      </w:r>
    </w:p>
    <w:bookmarkEnd w:id="36"/>
    <w:bookmarkStart w:name="z50"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51" w:id="38"/>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8"/>
    <w:bookmarkStart w:name="z52"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39"/>
    <w:bookmarkStart w:name="z53"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40"/>
    <w:bookmarkStart w:name="z54"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41"/>
    <w:bookmarkStart w:name="z55"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42"/>
    <w:bookmarkStart w:name="z56"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7"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2) 8 наурыз - Халықаралық әйелдер күні:</w:t>
      </w:r>
    </w:p>
    <w:bookmarkEnd w:id="49"/>
    <w:bookmarkStart w:name="z63"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3) 15 наурыз - Қазақстан Республикасының Конституциясы күні:</w:t>
      </w:r>
    </w:p>
    <w:bookmarkEnd w:id="52"/>
    <w:bookmarkStart w:name="z66" w:id="5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4) 26 сәуір - Халықаралық Чернобыль апаты құрбандарын еске алу күні:</w:t>
      </w:r>
    </w:p>
    <w:bookmarkEnd w:id="56"/>
    <w:bookmarkStart w:name="z70"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61"/>
    <w:bookmarkStart w:name="z75" w:id="62"/>
    <w:p>
      <w:pPr>
        <w:spacing w:after="0"/>
        <w:ind w:left="0"/>
        <w:jc w:val="both"/>
      </w:pPr>
      <w:r>
        <w:rPr>
          <w:rFonts w:ascii="Times New Roman"/>
          <w:b w:val="false"/>
          <w:i w:val="false"/>
          <w:color w:val="000000"/>
          <w:sz w:val="28"/>
        </w:rPr>
        <w:t>
      5) 7 мамыр – Отан қорғаушы күні:</w:t>
      </w:r>
    </w:p>
    <w:bookmarkEnd w:id="62"/>
    <w:bookmarkStart w:name="z76"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63"/>
    <w:bookmarkStart w:name="z77" w:id="6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64"/>
    <w:bookmarkStart w:name="z78" w:id="65"/>
    <w:p>
      <w:pPr>
        <w:spacing w:after="0"/>
        <w:ind w:left="0"/>
        <w:jc w:val="both"/>
      </w:pPr>
      <w:r>
        <w:rPr>
          <w:rFonts w:ascii="Times New Roman"/>
          <w:b w:val="false"/>
          <w:i w:val="false"/>
          <w:color w:val="000000"/>
          <w:sz w:val="28"/>
        </w:rPr>
        <w:t>
      6) 9 мамыр - Жеңіс күні:</w:t>
      </w:r>
    </w:p>
    <w:bookmarkEnd w:id="65"/>
    <w:bookmarkStart w:name="z79" w:id="66"/>
    <w:p>
      <w:pPr>
        <w:spacing w:after="0"/>
        <w:ind w:left="0"/>
        <w:jc w:val="both"/>
      </w:pPr>
      <w:r>
        <w:rPr>
          <w:rFonts w:ascii="Times New Roman"/>
          <w:b w:val="false"/>
          <w:i w:val="false"/>
          <w:color w:val="000000"/>
          <w:sz w:val="28"/>
        </w:rPr>
        <w:t xml:space="preserve">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 </w:t>
      </w:r>
    </w:p>
    <w:bookmarkEnd w:id="66"/>
    <w:bookmarkStart w:name="z80" w:id="67"/>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 </w:t>
      </w:r>
    </w:p>
    <w:bookmarkEnd w:id="67"/>
    <w:bookmarkStart w:name="z81" w:id="6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9"/>
    <w:bookmarkStart w:name="z83" w:id="7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70"/>
    <w:bookmarkStart w:name="z84" w:id="7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72"/>
    <w:bookmarkStart w:name="z86" w:id="7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3"/>
    <w:bookmarkStart w:name="z87" w:id="7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4"/>
    <w:bookmarkStart w:name="z88" w:id="7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w:t>
      </w:r>
    </w:p>
    <w:bookmarkEnd w:id="78"/>
    <w:bookmarkStart w:name="z92" w:id="7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9"/>
    <w:bookmarkStart w:name="z93" w:id="8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w:t>
      </w:r>
    </w:p>
    <w:bookmarkEnd w:id="81"/>
    <w:bookmarkStart w:name="z95" w:id="82"/>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қолданылғанға дейiн тұрақты өмiр сүрген адамдарға - 15 (он бес)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4"/>
    <w:bookmarkStart w:name="z98" w:id="85"/>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85"/>
    <w:bookmarkStart w:name="z99" w:id="86"/>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86"/>
    <w:bookmarkStart w:name="z100" w:id="87"/>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w:t>
      </w:r>
    </w:p>
    <w:bookmarkEnd w:id="87"/>
    <w:bookmarkStart w:name="z101" w:id="88"/>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8"/>
    <w:bookmarkStart w:name="z102" w:id="89"/>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9"/>
    <w:bookmarkStart w:name="z103" w:id="90"/>
    <w:p>
      <w:pPr>
        <w:spacing w:after="0"/>
        <w:ind w:left="0"/>
        <w:jc w:val="both"/>
      </w:pPr>
      <w:r>
        <w:rPr>
          <w:rFonts w:ascii="Times New Roman"/>
          <w:b w:val="false"/>
          <w:i w:val="false"/>
          <w:color w:val="000000"/>
          <w:sz w:val="28"/>
        </w:rPr>
        <w:t>
      8) 1 маусым - Халықаралық балаларды қорғау күні:</w:t>
      </w:r>
    </w:p>
    <w:bookmarkEnd w:id="90"/>
    <w:bookmarkStart w:name="z104" w:id="91"/>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 келесі жағдайларда:</w:t>
      </w:r>
    </w:p>
    <w:bookmarkEnd w:id="91"/>
    <w:bookmarkStart w:name="z105" w:id="92"/>
    <w:p>
      <w:pPr>
        <w:spacing w:after="0"/>
        <w:ind w:left="0"/>
        <w:jc w:val="both"/>
      </w:pPr>
      <w:r>
        <w:rPr>
          <w:rFonts w:ascii="Times New Roman"/>
          <w:b w:val="false"/>
          <w:i w:val="false"/>
          <w:color w:val="000000"/>
          <w:sz w:val="28"/>
        </w:rPr>
        <w:t>
      жеті жасқа дейінгі мүгедектігі бар балаларға;</w:t>
      </w:r>
    </w:p>
    <w:bookmarkEnd w:id="92"/>
    <w:bookmarkStart w:name="z106" w:id="93"/>
    <w:p>
      <w:pPr>
        <w:spacing w:after="0"/>
        <w:ind w:left="0"/>
        <w:jc w:val="both"/>
      </w:pPr>
      <w:r>
        <w:rPr>
          <w:rFonts w:ascii="Times New Roman"/>
          <w:b w:val="false"/>
          <w:i w:val="false"/>
          <w:color w:val="000000"/>
          <w:sz w:val="28"/>
        </w:rPr>
        <w:t>
      жетіжастан он сегіз жасқа дейінгі бірінші топтағы мүгедектігі бар балаларға;</w:t>
      </w:r>
    </w:p>
    <w:bookmarkEnd w:id="93"/>
    <w:bookmarkStart w:name="z107" w:id="94"/>
    <w:p>
      <w:pPr>
        <w:spacing w:after="0"/>
        <w:ind w:left="0"/>
        <w:jc w:val="both"/>
      </w:pPr>
      <w:r>
        <w:rPr>
          <w:rFonts w:ascii="Times New Roman"/>
          <w:b w:val="false"/>
          <w:i w:val="false"/>
          <w:color w:val="000000"/>
          <w:sz w:val="28"/>
        </w:rPr>
        <w:t>
      жетіжастан он сегіз жасқа дейінгі екінші топтағы мүгедектігі бар балаларға;</w:t>
      </w:r>
    </w:p>
    <w:bookmarkEnd w:id="94"/>
    <w:bookmarkStart w:name="z108" w:id="95"/>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End w:id="95"/>
    <w:bookmarkStart w:name="z109" w:id="96"/>
    <w:p>
      <w:pPr>
        <w:spacing w:after="0"/>
        <w:ind w:left="0"/>
        <w:jc w:val="both"/>
      </w:pPr>
      <w:r>
        <w:rPr>
          <w:rFonts w:ascii="Times New Roman"/>
          <w:b w:val="false"/>
          <w:i w:val="false"/>
          <w:color w:val="000000"/>
          <w:sz w:val="28"/>
        </w:rPr>
        <w:t>
      9) 16 желтоқсан - Қазақстан Республикасының Тәуелсіздігі күні:</w:t>
      </w:r>
    </w:p>
    <w:bookmarkEnd w:id="96"/>
    <w:bookmarkStart w:name="z110" w:id="9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9. Бірнеше негіздер болған жағдайда мереке күндері мен атаулы күндерге әлеуметтік көмек тек бір негіз бойынша тағайындалады.</w:t>
      </w:r>
    </w:p>
    <w:bookmarkEnd w:id="98"/>
    <w:bookmarkStart w:name="z112" w:id="99"/>
    <w:p>
      <w:pPr>
        <w:spacing w:after="0"/>
        <w:ind w:left="0"/>
        <w:jc w:val="both"/>
      </w:pPr>
      <w:r>
        <w:rPr>
          <w:rFonts w:ascii="Times New Roman"/>
          <w:b w:val="false"/>
          <w:i w:val="false"/>
          <w:color w:val="000000"/>
          <w:sz w:val="28"/>
        </w:rPr>
        <w:t>
      10. Әлеуметтік көмек жан басына шаққандағы орташа табысын есепке алмағанда, мұқтаж азаматтардың келесі санаттарына (мемлекет толық қамтамасыз ететін адамдарды қоспағанда) көрсетіледі:</w:t>
      </w:r>
    </w:p>
    <w:bookmarkEnd w:id="99"/>
    <w:bookmarkStart w:name="z113" w:id="100"/>
    <w:p>
      <w:pPr>
        <w:spacing w:after="0"/>
        <w:ind w:left="0"/>
        <w:jc w:val="both"/>
      </w:pPr>
      <w:r>
        <w:rPr>
          <w:rFonts w:ascii="Times New Roman"/>
          <w:b w:val="false"/>
          <w:i w:val="false"/>
          <w:color w:val="000000"/>
          <w:sz w:val="28"/>
        </w:rPr>
        <w:t>
      1) азаматқа (отбасына) табиғи зілзаланың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100"/>
    <w:bookmarkStart w:name="z114" w:id="101"/>
    <w:p>
      <w:pPr>
        <w:spacing w:after="0"/>
        <w:ind w:left="0"/>
        <w:jc w:val="both"/>
      </w:pPr>
      <w:r>
        <w:rPr>
          <w:rFonts w:ascii="Times New Roman"/>
          <w:b w:val="false"/>
          <w:i w:val="false"/>
          <w:color w:val="000000"/>
          <w:sz w:val="28"/>
        </w:rPr>
        <w:t>
      2) азаматқа (отбасына) өрт салдарынан оған не оның мүлкіне нұқсан келтіру себебінен бір мезгілде тұрғын үй (тұрғын үй құрылысы) иелерінің біріне 200 (екі жүз) айлық есептік көрсеткішке дейінгі мөлшерде;</w:t>
      </w:r>
    </w:p>
    <w:bookmarkEnd w:id="101"/>
    <w:bookmarkStart w:name="z115" w:id="102"/>
    <w:p>
      <w:pPr>
        <w:spacing w:after="0"/>
        <w:ind w:left="0"/>
        <w:jc w:val="both"/>
      </w:pPr>
      <w:r>
        <w:rPr>
          <w:rFonts w:ascii="Times New Roman"/>
          <w:b w:val="false"/>
          <w:i w:val="false"/>
          <w:color w:val="000000"/>
          <w:sz w:val="28"/>
        </w:rPr>
        <w:t>
      3) туберкулез ауруымен диспансерлiк есепте тұрған адамдарға ай сайын 6 (алты) айлық есептік көрсеткіш мөлшерінде;</w:t>
      </w:r>
    </w:p>
    <w:bookmarkEnd w:id="102"/>
    <w:bookmarkStart w:name="z116" w:id="103"/>
    <w:p>
      <w:pPr>
        <w:spacing w:after="0"/>
        <w:ind w:left="0"/>
        <w:jc w:val="both"/>
      </w:pPr>
      <w:r>
        <w:rPr>
          <w:rFonts w:ascii="Times New Roman"/>
          <w:b w:val="false"/>
          <w:i w:val="false"/>
          <w:color w:val="000000"/>
          <w:sz w:val="28"/>
        </w:rPr>
        <w:t>
      4) диспансерлiк есепте тұрған адамның иммунтапшылық вирусын (АИТВ) жұқтырған балалардың ата-аналарына немесе өзге де заңды өкілдеріне ай сайын ең төмен күнкөріс деңгейінің 2 (екі) еселенген мөлшерінде;</w:t>
      </w:r>
    </w:p>
    <w:bookmarkEnd w:id="103"/>
    <w:bookmarkStart w:name="z117" w:id="104"/>
    <w:p>
      <w:pPr>
        <w:spacing w:after="0"/>
        <w:ind w:left="0"/>
        <w:jc w:val="both"/>
      </w:pPr>
      <w:r>
        <w:rPr>
          <w:rFonts w:ascii="Times New Roman"/>
          <w:b w:val="false"/>
          <w:i w:val="false"/>
          <w:color w:val="000000"/>
          <w:sz w:val="28"/>
        </w:rPr>
        <w:t>
      5)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сәйкес (нормативтік құқықтық актілерді мемлекеттік тіркеу тізілімінде № 25167 болып тіркелген) II, II A не болмаса IV клиникалық топтағы қатерлі ісіктен зардап шегетін адамдарға мерзімді түрде жылына 1 (бір) рет 10 (он) айлық есептік көрсеткіш мөлшерінде;</w:t>
      </w:r>
    </w:p>
    <w:bookmarkEnd w:id="104"/>
    <w:bookmarkStart w:name="z118" w:id="105"/>
    <w:p>
      <w:pPr>
        <w:spacing w:after="0"/>
        <w:ind w:left="0"/>
        <w:jc w:val="both"/>
      </w:pPr>
      <w:r>
        <w:rPr>
          <w:rFonts w:ascii="Times New Roman"/>
          <w:b w:val="false"/>
          <w:i w:val="false"/>
          <w:color w:val="000000"/>
          <w:sz w:val="28"/>
        </w:rPr>
        <w:t>
      6) бірінші, екінші және үшінші топтағы жеті жастан он сегіз жасқа дейінгі мүгедектігі бар баланы ертіп жүретін ата-анасының немесе өзге де заңды өкілдерінің біріне емдеу рәсімдерін қоспағанда, жылына 1 (бір) рет тұруға және тамақтануға жұмсалатын нақты шығындар мөлшерінде, бірақ 50 (елу) айлық есептік көрсеткіштен аспайтын санаторий-курорттық ұйым берген құжаттың ұсынылумен;</w:t>
      </w:r>
    </w:p>
    <w:bookmarkEnd w:id="105"/>
    <w:bookmarkStart w:name="z119" w:id="106"/>
    <w:p>
      <w:pPr>
        <w:spacing w:after="0"/>
        <w:ind w:left="0"/>
        <w:jc w:val="both"/>
      </w:pPr>
      <w:r>
        <w:rPr>
          <w:rFonts w:ascii="Times New Roman"/>
          <w:b w:val="false"/>
          <w:i w:val="false"/>
          <w:color w:val="000000"/>
          <w:sz w:val="28"/>
        </w:rPr>
        <w:t>
      7) ақшалай көмек түрінде:</w:t>
      </w:r>
    </w:p>
    <w:bookmarkEnd w:id="106"/>
    <w:bookmarkStart w:name="z120" w:id="107"/>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қоспағанда, 50 (елу) айлық есептік көрсеткіш мөлшеріндегі сомадан аспайтын тіс протездеудің нақты құнын өтеуге Заңның </w:t>
      </w:r>
      <w:r>
        <w:rPr>
          <w:rFonts w:ascii="Times New Roman"/>
          <w:b w:val="false"/>
          <w:i w:val="false"/>
          <w:color w:val="000000"/>
          <w:sz w:val="28"/>
        </w:rPr>
        <w:t>8-бабының</w:t>
      </w:r>
      <w:r>
        <w:rPr>
          <w:rFonts w:ascii="Times New Roman"/>
          <w:b w:val="false"/>
          <w:i w:val="false"/>
          <w:color w:val="000000"/>
          <w:sz w:val="28"/>
        </w:rPr>
        <w:t xml:space="preserve"> 4) және 5) тармақшаларында көрсетілген, қымбат металдар мен металл керамикадан, металл акрилден жасалған протездерден басқа, жұмыс түрлері мен материалдарын (шарт, фискалдық чек) міндетті түрде көрсете отырып, тіс протездеуді жүргізуге лицензиясы бар ұйымнан тіс протездеуді төлегенін растайтын құжаттарды көрсеткен кезде жылына 1 (бір) рет;</w:t>
      </w:r>
    </w:p>
    <w:bookmarkEnd w:id="107"/>
    <w:bookmarkStart w:name="z121" w:id="108"/>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қоспағанда, Семей ядролық полигоны аймағында зардап шеккен Заңның </w:t>
      </w:r>
      <w:r>
        <w:rPr>
          <w:rFonts w:ascii="Times New Roman"/>
          <w:b w:val="false"/>
          <w:i w:val="false"/>
          <w:color w:val="000000"/>
          <w:sz w:val="28"/>
        </w:rPr>
        <w:t>8-бабының</w:t>
      </w:r>
      <w:r>
        <w:rPr>
          <w:rFonts w:ascii="Times New Roman"/>
          <w:b w:val="false"/>
          <w:i w:val="false"/>
          <w:color w:val="000000"/>
          <w:sz w:val="28"/>
        </w:rPr>
        <w:t xml:space="preserve"> 4) және 5) тармақшаларында көрсетілген, жылына 1 (бір) рет жол жүру фактісі расталған кезде (жол жүру билеті, электрондық жол жүру билеті, үзінді) емдеу-профилактикалық мекемелердің жолдамасы бойынша Қазақстан Республикасының аумағы бойынша темір жол, автомобиль жолаушылар көлігімен (таксиден басқа), көрсетілген көлік құралдарының бір түрінің жөнелту станциясынан емдеуге жатқызу орнына дейін және кері қайтуға жол жүрудің нақты құнын өтеуге билеттерді төлеу туралы банктік шоттан) және құжаттарды ұсыну туралы, жоғарыда көрсетілген санаттардың мәртебесін растайтын құжат негізінде емдеуге жатқызу фактісін куәландыратын (емдеу-профилактикалық мекемеден үзінді және басқалар);</w:t>
      </w:r>
    </w:p>
    <w:bookmarkEnd w:id="108"/>
    <w:bookmarkStart w:name="z122" w:id="109"/>
    <w:p>
      <w:pPr>
        <w:spacing w:after="0"/>
        <w:ind w:left="0"/>
        <w:jc w:val="both"/>
      </w:pPr>
      <w:r>
        <w:rPr>
          <w:rFonts w:ascii="Times New Roman"/>
          <w:b w:val="false"/>
          <w:i w:val="false"/>
          <w:color w:val="000000"/>
          <w:sz w:val="28"/>
        </w:rPr>
        <w:t>
      8)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енгізілмеген емдеуші дәрігердің рецепті бойынша мамандандырылған емдік тамақтану тағайындалған мүгедек балаларға берілген шот-фактураға сәйкес тоқсан сайын 50 (елу) айлық мөлшерден аспайтын мөлшерде есептік көрсеткіштер;</w:t>
      </w:r>
    </w:p>
    <w:bookmarkEnd w:id="109"/>
    <w:bookmarkStart w:name="z123" w:id="110"/>
    <w:p>
      <w:pPr>
        <w:spacing w:after="0"/>
        <w:ind w:left="0"/>
        <w:jc w:val="both"/>
      </w:pPr>
      <w:r>
        <w:rPr>
          <w:rFonts w:ascii="Times New Roman"/>
          <w:b w:val="false"/>
          <w:i w:val="false"/>
          <w:color w:val="000000"/>
          <w:sz w:val="28"/>
        </w:rPr>
        <w:t xml:space="preserve">
      9)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қоспағанда, Заңның </w:t>
      </w:r>
      <w:r>
        <w:rPr>
          <w:rFonts w:ascii="Times New Roman"/>
          <w:b w:val="false"/>
          <w:i w:val="false"/>
          <w:color w:val="000000"/>
          <w:sz w:val="28"/>
        </w:rPr>
        <w:t>8-бабының</w:t>
      </w:r>
      <w:r>
        <w:rPr>
          <w:rFonts w:ascii="Times New Roman"/>
          <w:b w:val="false"/>
          <w:i w:val="false"/>
          <w:color w:val="000000"/>
          <w:sz w:val="28"/>
        </w:rPr>
        <w:t xml:space="preserve"> 4) және 5) тармақшаларында, сондай-ақ бірінші, екінші және үшінші топтағы жеті жасқа дейінгі, жеті жастан он сегіз жасқа дейінгі мүгедектігі бар балаларға өтініш берушінің тұрғылықты жері бойынша емдеу-алдын алу мекемесінің ұсынымдарына сәйкес, әзірленген жеке абилитация және оңалту бағдарламасы болмаған жағдайда, санаторлық-курорттық картадан үзінді көшірме ұсына отырып өтініш берушінің тұрғылықты жері бойынша емдеу-алдын алу мекемесінің ұсынымдарына сәйкес Қазақстан Республикасының санаторийлерінде (профилакторияларында) санаторлық-курорттық емдеуге санаторлық-курорттық емдеу түрінде, сондай-ақ санаторлық-курорттық ұйым берген шот-фактура мен орындалған жұмыстардың (көрсетілген қызметтердің) актілеріне – санаторлық-курорттық емдеу құны мөлшерінде, бірақ жылына 1 (бір) рет 50 (елу) айлық есептік көрсеткіштен аспайтын мөлшерде; </w:t>
      </w:r>
    </w:p>
    <w:bookmarkEnd w:id="110"/>
    <w:bookmarkStart w:name="z124" w:id="111"/>
    <w:p>
      <w:pPr>
        <w:spacing w:after="0"/>
        <w:ind w:left="0"/>
        <w:jc w:val="both"/>
      </w:pPr>
      <w:r>
        <w:rPr>
          <w:rFonts w:ascii="Times New Roman"/>
          <w:b w:val="false"/>
          <w:i w:val="false"/>
          <w:color w:val="000000"/>
          <w:sz w:val="28"/>
        </w:rPr>
        <w:t xml:space="preserve">
      10)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қоспағанда, Заңның </w:t>
      </w:r>
      <w:r>
        <w:rPr>
          <w:rFonts w:ascii="Times New Roman"/>
          <w:b w:val="false"/>
          <w:i w:val="false"/>
          <w:color w:val="000000"/>
          <w:sz w:val="28"/>
        </w:rPr>
        <w:t>8-бабының</w:t>
      </w:r>
      <w:r>
        <w:rPr>
          <w:rFonts w:ascii="Times New Roman"/>
          <w:b w:val="false"/>
          <w:i w:val="false"/>
          <w:color w:val="000000"/>
          <w:sz w:val="28"/>
        </w:rPr>
        <w:t xml:space="preserve"> 4) және 5) тармақшаларында көрсетілген Коммуналдық қызметтерге ақы төлеу және отын сатып алу шығындарын өтеуге ай сайын 2 (екі) айлық есептік көрсеткіш мөлшерінде;</w:t>
      </w:r>
    </w:p>
    <w:bookmarkEnd w:id="111"/>
    <w:bookmarkStart w:name="z125" w:id="112"/>
    <w:p>
      <w:pPr>
        <w:spacing w:after="0"/>
        <w:ind w:left="0"/>
        <w:jc w:val="both"/>
      </w:pPr>
      <w:r>
        <w:rPr>
          <w:rFonts w:ascii="Times New Roman"/>
          <w:b w:val="false"/>
          <w:i w:val="false"/>
          <w:color w:val="000000"/>
          <w:sz w:val="28"/>
        </w:rPr>
        <w:t>
      Осы тармақтың 3) - 10)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12"/>
    <w:bookmarkStart w:name="z126" w:id="113"/>
    <w:p>
      <w:pPr>
        <w:spacing w:after="0"/>
        <w:ind w:left="0"/>
        <w:jc w:val="both"/>
      </w:pPr>
      <w:r>
        <w:rPr>
          <w:rFonts w:ascii="Times New Roman"/>
          <w:b w:val="false"/>
          <w:i w:val="false"/>
          <w:color w:val="000000"/>
          <w:sz w:val="28"/>
        </w:rPr>
        <w:t>
      11. Әлеуметтік көмек жан басына шаққандағы орташа табысы тиісті қаржы жылына республикалық бюджет туралы заңда 10 (он) айлық есептік көрсеткіш мөлшерінде белгіленетін ең төменгі күнкөріс деңгейінің бір еселенген мөлшерінің шегінен аспайтыны ескеріле отырып, толық мемлекеттік қамтамасыз етудегі адамдарды қоспағанда, азаматтардың мынадай санаттарына көрсетіледі:</w:t>
      </w:r>
    </w:p>
    <w:bookmarkEnd w:id="113"/>
    <w:bookmarkStart w:name="z127" w:id="114"/>
    <w:p>
      <w:pPr>
        <w:spacing w:after="0"/>
        <w:ind w:left="0"/>
        <w:jc w:val="both"/>
      </w:pPr>
      <w:r>
        <w:rPr>
          <w:rFonts w:ascii="Times New Roman"/>
          <w:b w:val="false"/>
          <w:i w:val="false"/>
          <w:color w:val="000000"/>
          <w:sz w:val="28"/>
        </w:rPr>
        <w:t>
      1) Қазақстан Республикасы Денсаулық сақтау министрінің 2020 жылғы 23 қыркүйектегі "Әлеуметтік мәні бар аурулардың тізбесін бекіту туралы" № ҚР ДСМ-108/2020 бұйрығымен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мәні бар аурулармен ауыратын тұлғаларға, жылына 1 (бір) рет;</w:t>
      </w:r>
    </w:p>
    <w:bookmarkEnd w:id="114"/>
    <w:bookmarkStart w:name="z128" w:id="115"/>
    <w:p>
      <w:pPr>
        <w:spacing w:after="0"/>
        <w:ind w:left="0"/>
        <w:jc w:val="both"/>
      </w:pPr>
      <w:r>
        <w:rPr>
          <w:rFonts w:ascii="Times New Roman"/>
          <w:b w:val="false"/>
          <w:i w:val="false"/>
          <w:color w:val="000000"/>
          <w:sz w:val="28"/>
        </w:rPr>
        <w:t>
      2) жан басына шаққандағы табысы республикалық бюджет туралы заңмен тиісті қаржы жылына белгіленген ең төменгі күнкөріс деңгейінен аспайтын тұлғаларға (отбасыларға), біржолғы.</w:t>
      </w:r>
    </w:p>
    <w:bookmarkEnd w:id="115"/>
    <w:bookmarkStart w:name="z129" w:id="116"/>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6"/>
    <w:bookmarkStart w:name="z130" w:id="117"/>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7"/>
    <w:bookmarkStart w:name="z131" w:id="118"/>
    <w:p>
      <w:pPr>
        <w:spacing w:after="0"/>
        <w:ind w:left="0"/>
        <w:jc w:val="left"/>
      </w:pPr>
      <w:r>
        <w:rPr>
          <w:rFonts w:ascii="Times New Roman"/>
          <w:b/>
          <w:i w:val="false"/>
          <w:color w:val="000000"/>
        </w:rPr>
        <w:t xml:space="preserve"> 3-тарау. Әлеуметтік көмек көрсету тәртібі</w:t>
      </w:r>
    </w:p>
    <w:bookmarkEnd w:id="118"/>
    <w:bookmarkStart w:name="z132" w:id="119"/>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9"/>
    <w:bookmarkStart w:name="z133" w:id="12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20"/>
    <w:bookmarkStart w:name="z134" w:id="12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не денсаулық сақтау ұйымдарына сұрау салу негізінде не уәкілетті мемлекеттік органның цифрлық жүйелерінен электрондық түрде қалыптастырылады.</w:t>
      </w:r>
    </w:p>
    <w:bookmarkEnd w:id="121"/>
    <w:bookmarkStart w:name="z135" w:id="122"/>
    <w:p>
      <w:pPr>
        <w:spacing w:after="0"/>
        <w:ind w:left="0"/>
        <w:jc w:val="both"/>
      </w:pPr>
      <w:r>
        <w:rPr>
          <w:rFonts w:ascii="Times New Roman"/>
          <w:b w:val="false"/>
          <w:i w:val="false"/>
          <w:color w:val="000000"/>
          <w:sz w:val="28"/>
        </w:rPr>
        <w:t xml:space="preserve">
      Әлеуметтік маңызы бар аурулар болған кезде әлеуметтік көмек алушылардың тізімдерін Әлеуметтік мәні бар аурулардың тізбесінде белгіленген аурулардың халықаралық сыныптамасының кодтарына сәйкес денсаулық сақтау ұйымдарымен цифрлық түрде ұсынылады. </w:t>
      </w:r>
    </w:p>
    <w:bookmarkEnd w:id="122"/>
    <w:bookmarkStart w:name="z136" w:id="123"/>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сәйкес берілген сенімхат бойынша өкіл) жергілікті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сәйкес нысан бойынша порталға электрондық түрдегі өтінішпен жүгінеді.</w:t>
      </w:r>
    </w:p>
    <w:bookmarkEnd w:id="123"/>
    <w:bookmarkStart w:name="z137" w:id="12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(бұдан әрi - ЦЖ)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4"/>
    <w:bookmarkStart w:name="z138" w:id="125"/>
    <w:p>
      <w:pPr>
        <w:spacing w:after="0"/>
        <w:ind w:left="0"/>
        <w:jc w:val="both"/>
      </w:pPr>
      <w:r>
        <w:rPr>
          <w:rFonts w:ascii="Times New Roman"/>
          <w:b w:val="false"/>
          <w:i w:val="false"/>
          <w:color w:val="000000"/>
          <w:sz w:val="28"/>
        </w:rPr>
        <w:t>
      ЦЖ-де мәліметтер сәйкес келмеген (болмаған) кезде өтініш беруші өтінішке мынадай құжаттарды қоса береді:</w:t>
      </w:r>
    </w:p>
    <w:bookmarkEnd w:id="125"/>
    <w:bookmarkStart w:name="z139" w:id="12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6"/>
    <w:bookmarkStart w:name="z140" w:id="12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7"/>
    <w:bookmarkStart w:name="z141" w:id="12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8"/>
    <w:bookmarkStart w:name="z142" w:id="129"/>
    <w:p>
      <w:pPr>
        <w:spacing w:after="0"/>
        <w:ind w:left="0"/>
        <w:jc w:val="both"/>
      </w:pPr>
      <w:r>
        <w:rPr>
          <w:rFonts w:ascii="Times New Roman"/>
          <w:b w:val="false"/>
          <w:i w:val="false"/>
          <w:color w:val="000000"/>
          <w:sz w:val="28"/>
        </w:rPr>
        <w:t>
      дүлей апат салдарынан азаматқа (отбасына) не оның жылжымайтынмүлкіне зиян келу фактісін растайтын құжат;</w:t>
      </w:r>
    </w:p>
    <w:bookmarkEnd w:id="129"/>
    <w:bookmarkStart w:name="z143" w:id="130"/>
    <w:p>
      <w:pPr>
        <w:spacing w:after="0"/>
        <w:ind w:left="0"/>
        <w:jc w:val="both"/>
      </w:pPr>
      <w:r>
        <w:rPr>
          <w:rFonts w:ascii="Times New Roman"/>
          <w:b w:val="false"/>
          <w:i w:val="false"/>
          <w:color w:val="000000"/>
          <w:sz w:val="28"/>
        </w:rPr>
        <w:t>
      өрт салдарынан азаматқа (отбасына) не оның жылжымайтынмүлкіне зиян келу фактісін растайтын құжат;</w:t>
      </w:r>
    </w:p>
    <w:bookmarkEnd w:id="130"/>
    <w:bookmarkStart w:name="z144" w:id="13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1"/>
    <w:bookmarkStart w:name="z145"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6" w:id="13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сәйкес нысан бойынша әлеуметтік көмек көрсетуге өтініш қабылдаудан бас тарту туралы қолхат беріледі.</w:t>
      </w:r>
    </w:p>
    <w:bookmarkEnd w:id="133"/>
    <w:bookmarkStart w:name="z147"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ЦЖ мемлекеттік органдардың және (немесе) ұйымдардың АЖ-на қажетті мәліметтерді алу үшін өтініш берушінің өзі сұрау салады.</w:t>
      </w:r>
    </w:p>
    <w:bookmarkEnd w:id="134"/>
    <w:bookmarkStart w:name="z148" w:id="135"/>
    <w:p>
      <w:pPr>
        <w:spacing w:after="0"/>
        <w:ind w:left="0"/>
        <w:jc w:val="both"/>
      </w:pPr>
      <w:r>
        <w:rPr>
          <w:rFonts w:ascii="Times New Roman"/>
          <w:b w:val="false"/>
          <w:i w:val="false"/>
          <w:color w:val="000000"/>
          <w:sz w:val="28"/>
        </w:rPr>
        <w:t>
      Бұл ретте ЦЖ мемлекеттік органдардың және (немесе) ұйымдардың АЖ-на келіп түскен электрондық өтініш пен мәліметтерді өтініш беруші өзінің ЭЦҚ-мен куәландырады.</w:t>
      </w:r>
    </w:p>
    <w:bookmarkEnd w:id="135"/>
    <w:bookmarkStart w:name="z149" w:id="136"/>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6"/>
    <w:bookmarkStart w:name="z150" w:id="137"/>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7"/>
    <w:bookmarkStart w:name="z151" w:id="138"/>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8"/>
    <w:bookmarkStart w:name="z152" w:id="139"/>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9"/>
    <w:bookmarkStart w:name="z153" w:id="140"/>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4" w:id="141"/>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5" w:id="142"/>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6" w:id="143"/>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7" w:id="144"/>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4"/>
    <w:bookmarkStart w:name="z158" w:id="145"/>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5"/>
    <w:bookmarkStart w:name="z159" w:id="14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6"/>
    <w:bookmarkStart w:name="z160"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61" w:id="14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8"/>
    <w:bookmarkStart w:name="z162" w:id="149"/>
    <w:p>
      <w:pPr>
        <w:spacing w:after="0"/>
        <w:ind w:left="0"/>
        <w:jc w:val="both"/>
      </w:pPr>
      <w:r>
        <w:rPr>
          <w:rFonts w:ascii="Times New Roman"/>
          <w:b w:val="false"/>
          <w:i w:val="false"/>
          <w:color w:val="000000"/>
          <w:sz w:val="28"/>
        </w:rPr>
        <w:t>
      цифрлық жүйелерді пайдалану;</w:t>
      </w:r>
    </w:p>
    <w:bookmarkEnd w:id="149"/>
    <w:bookmarkStart w:name="z163" w:id="15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0"/>
    <w:bookmarkStart w:name="z164" w:id="15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1"/>
    <w:bookmarkStart w:name="z165" w:id="15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2"/>
    <w:bookmarkStart w:name="z166" w:id="15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3"/>
    <w:bookmarkStart w:name="z167" w:id="154"/>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сәйкес нысан бойынша әлеуметтік көмек көрсету (көрсетуден бас тарту) туралы шешім қабылдайды.</w:t>
      </w:r>
    </w:p>
    <w:bookmarkEnd w:id="154"/>
    <w:bookmarkStart w:name="z168" w:id="155"/>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55"/>
    <w:bookmarkStart w:name="z169" w:id="15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6"/>
    <w:bookmarkStart w:name="z170" w:id="15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7"/>
    <w:bookmarkStart w:name="z171" w:id="15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8"/>
    <w:bookmarkStart w:name="z172" w:id="159"/>
    <w:p>
      <w:pPr>
        <w:spacing w:after="0"/>
        <w:ind w:left="0"/>
        <w:jc w:val="both"/>
      </w:pPr>
      <w:r>
        <w:rPr>
          <w:rFonts w:ascii="Times New Roman"/>
          <w:b w:val="false"/>
          <w:i w:val="false"/>
          <w:color w:val="000000"/>
          <w:sz w:val="28"/>
        </w:rPr>
        <w:t>
      24. Мынадай:</w:t>
      </w:r>
    </w:p>
    <w:bookmarkEnd w:id="159"/>
    <w:bookmarkStart w:name="z173" w:id="1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0"/>
    <w:bookmarkStart w:name="z174" w:id="16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1"/>
    <w:bookmarkStart w:name="z175" w:id="16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2"/>
    <w:bookmarkStart w:name="z176" w:id="163"/>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w:t>
      </w:r>
    </w:p>
    <w:bookmarkEnd w:id="163"/>
    <w:bookmarkStart w:name="z177" w:id="164"/>
    <w:p>
      <w:pPr>
        <w:spacing w:after="0"/>
        <w:ind w:left="0"/>
        <w:jc w:val="both"/>
      </w:pPr>
      <w:r>
        <w:rPr>
          <w:rFonts w:ascii="Times New Roman"/>
          <w:b w:val="false"/>
          <w:i w:val="false"/>
          <w:color w:val="000000"/>
          <w:sz w:val="28"/>
        </w:rPr>
        <w:t xml:space="preserve">
      25.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64"/>
    <w:bookmarkStart w:name="z178" w:id="165"/>
    <w:p>
      <w:pPr>
        <w:spacing w:after="0"/>
        <w:ind w:left="0"/>
        <w:jc w:val="both"/>
      </w:pPr>
      <w:r>
        <w:rPr>
          <w:rFonts w:ascii="Times New Roman"/>
          <w:b w:val="false"/>
          <w:i w:val="false"/>
          <w:color w:val="000000"/>
          <w:sz w:val="28"/>
        </w:rPr>
        <w:t>
      26. Әлеуметтік көмек көрсетуге жұмсалатын шығыстарды қаржыландыру Шал ақын ауданының бюджетінде көзделген ағымдағы қаржы жылына арналған қаражат шегінде жүзеге асырылады.</w:t>
      </w:r>
    </w:p>
    <w:bookmarkEnd w:id="165"/>
    <w:bookmarkStart w:name="z179" w:id="16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6"/>
    <w:bookmarkStart w:name="z180" w:id="16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төлем кестесіне сәйкес, ағымдағы жылдың 25-інен кешіктірмей аударады.</w:t>
      </w:r>
    </w:p>
    <w:bookmarkEnd w:id="167"/>
    <w:bookmarkStart w:name="z181" w:id="168"/>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дөңгелектеуге жатады.</w:t>
      </w:r>
    </w:p>
    <w:bookmarkEnd w:id="168"/>
    <w:bookmarkStart w:name="z182" w:id="169"/>
    <w:p>
      <w:pPr>
        <w:spacing w:after="0"/>
        <w:ind w:left="0"/>
        <w:jc w:val="both"/>
      </w:pPr>
      <w:r>
        <w:rPr>
          <w:rFonts w:ascii="Times New Roman"/>
          <w:b w:val="false"/>
          <w:i w:val="false"/>
          <w:color w:val="000000"/>
          <w:sz w:val="28"/>
        </w:rPr>
        <w:t>
      27. Мынадай:</w:t>
      </w:r>
    </w:p>
    <w:bookmarkEnd w:id="169"/>
    <w:bookmarkStart w:name="z183" w:id="170"/>
    <w:p>
      <w:pPr>
        <w:spacing w:after="0"/>
        <w:ind w:left="0"/>
        <w:jc w:val="both"/>
      </w:pPr>
      <w:r>
        <w:rPr>
          <w:rFonts w:ascii="Times New Roman"/>
          <w:b w:val="false"/>
          <w:i w:val="false"/>
          <w:color w:val="000000"/>
          <w:sz w:val="28"/>
        </w:rPr>
        <w:t>
      1) алушы қайтыс болған;</w:t>
      </w:r>
    </w:p>
    <w:bookmarkEnd w:id="170"/>
    <w:bookmarkStart w:name="z184" w:id="171"/>
    <w:p>
      <w:pPr>
        <w:spacing w:after="0"/>
        <w:ind w:left="0"/>
        <w:jc w:val="both"/>
      </w:pPr>
      <w:r>
        <w:rPr>
          <w:rFonts w:ascii="Times New Roman"/>
          <w:b w:val="false"/>
          <w:i w:val="false"/>
          <w:color w:val="000000"/>
          <w:sz w:val="28"/>
        </w:rPr>
        <w:t>
      2) алушы тұрақты тұру үшін Шал ақын ауданынан тыс жерге кеткен;</w:t>
      </w:r>
    </w:p>
    <w:bookmarkEnd w:id="171"/>
    <w:bookmarkStart w:name="z185" w:id="172"/>
    <w:p>
      <w:pPr>
        <w:spacing w:after="0"/>
        <w:ind w:left="0"/>
        <w:jc w:val="both"/>
      </w:pPr>
      <w:r>
        <w:rPr>
          <w:rFonts w:ascii="Times New Roman"/>
          <w:b w:val="false"/>
          <w:i w:val="false"/>
          <w:color w:val="000000"/>
          <w:sz w:val="28"/>
        </w:rPr>
        <w:t>
      3)алушы арнаулы әлеуметтік қызметтер көрсету орталықтарына тұруға жіберілген;</w:t>
      </w:r>
    </w:p>
    <w:bookmarkEnd w:id="172"/>
    <w:bookmarkStart w:name="z186" w:id="173"/>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3"/>
    <w:bookmarkStart w:name="z187" w:id="17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4"/>
    <w:bookmarkStart w:name="z188" w:id="175"/>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5"/>
    <w:bookmarkStart w:name="z189" w:id="176"/>
    <w:p>
      <w:pPr>
        <w:spacing w:after="0"/>
        <w:ind w:left="0"/>
        <w:jc w:val="both"/>
      </w:pPr>
      <w:r>
        <w:rPr>
          <w:rFonts w:ascii="Times New Roman"/>
          <w:b w:val="false"/>
          <w:i w:val="false"/>
          <w:color w:val="000000"/>
          <w:sz w:val="28"/>
        </w:rPr>
        <w:t>
      Осы тармақтың 1), 2)-3)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6"/>
    <w:bookmarkStart w:name="z190" w:id="17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аталғанмән-жайлар басталған күннен бастап тоқтатылады.</w:t>
      </w:r>
    </w:p>
    <w:bookmarkEnd w:id="177"/>
    <w:bookmarkStart w:name="z191" w:id="178"/>
    <w:p>
      <w:pPr>
        <w:spacing w:after="0"/>
        <w:ind w:left="0"/>
        <w:jc w:val="both"/>
      </w:pPr>
      <w:r>
        <w:rPr>
          <w:rFonts w:ascii="Times New Roman"/>
          <w:b w:val="false"/>
          <w:i w:val="false"/>
          <w:color w:val="000000"/>
          <w:sz w:val="28"/>
        </w:rPr>
        <w:t xml:space="preserve">
      Әлеуметтік көмек алушылар әлеуметтік көмек төлеуді тоқтату үшін негіздердің туындағаны туралы хабарламаны өздері немесе отбасы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жібереді.</w:t>
      </w:r>
    </w:p>
    <w:bookmarkEnd w:id="178"/>
    <w:bookmarkStart w:name="z192" w:id="179"/>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9"/>
    <w:bookmarkStart w:name="z193" w:id="180"/>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80"/>
    <w:bookmarkStart w:name="z194" w:id="181"/>
    <w:p>
      <w:pPr>
        <w:spacing w:after="0"/>
        <w:ind w:left="0"/>
        <w:jc w:val="both"/>
      </w:pPr>
      <w:r>
        <w:rPr>
          <w:rFonts w:ascii="Times New Roman"/>
          <w:b w:val="false"/>
          <w:i w:val="false"/>
          <w:color w:val="000000"/>
          <w:sz w:val="28"/>
        </w:rPr>
        <w:t xml:space="preserve">
      30.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32-тармақтарында</w:t>
      </w:r>
      <w:r>
        <w:rPr>
          <w:rFonts w:ascii="Times New Roman"/>
          <w:b w:val="false"/>
          <w:i w:val="false"/>
          <w:color w:val="000000"/>
          <w:sz w:val="28"/>
        </w:rPr>
        <w:t xml:space="preserve"> айқындалады.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