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2535" w14:textId="7312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18 желтоқсандағы № 36/2 "2026-2028 жылдарға арналған Шал ақын ауданының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2026 жылғы 30 сәуірдегі № 41/1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Шал ақын ауданының бюджетін бекіту туралы" 2025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Солтүстік Қазақстан облысы Шал ақын ауданы мәслихатының шешіміне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Шал ақын ауданының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 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мекендерде жол қозғалысы қауiпсiздiгін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адамды риабилитациялаудың және оңалтудың жеке бағдарламасына сәйкес мұқтаж мүгедектігі бар адамдарды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154 566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- 70 638,9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